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RPr="00650DF4" w:rsidTr="000B1B4A">
        <w:tc>
          <w:tcPr>
            <w:tcW w:w="9016" w:type="dxa"/>
          </w:tcPr>
          <w:p w:rsidR="000B1B4A" w:rsidRPr="0043040A" w:rsidRDefault="000B1B4A"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TEN</w:t>
            </w:r>
            <w:r w:rsidR="00467952" w:rsidRPr="0043040A">
              <w:rPr>
                <w:rFonts w:ascii="Trebuchet MS" w:hAnsi="Trebuchet MS"/>
                <w:b/>
                <w:sz w:val="32"/>
                <w:u w:val="single"/>
              </w:rPr>
              <w:t>D</w:t>
            </w:r>
            <w:r w:rsidRPr="0043040A">
              <w:rPr>
                <w:rFonts w:ascii="Trebuchet MS" w:hAnsi="Trebuchet MS"/>
                <w:b/>
                <w:sz w:val="32"/>
                <w:u w:val="single"/>
              </w:rPr>
              <w:t>ER DOCUMENT</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FOR</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ACQUISITION OF PREMISES</w:t>
            </w:r>
          </w:p>
          <w:p w:rsidR="00EB7A7B" w:rsidRPr="0043040A" w:rsidRDefault="00EB7A7B" w:rsidP="000B1B4A">
            <w:pPr>
              <w:spacing w:before="120" w:after="720" w:line="276" w:lineRule="auto"/>
              <w:jc w:val="center"/>
              <w:rPr>
                <w:rFonts w:ascii="Trebuchet MS" w:hAnsi="Trebuchet MS"/>
                <w:b/>
                <w:sz w:val="32"/>
                <w:u w:val="single"/>
              </w:rPr>
            </w:pPr>
            <w:r w:rsidRPr="0043040A">
              <w:rPr>
                <w:rFonts w:ascii="Trebuchet MS" w:hAnsi="Trebuchet MS"/>
                <w:b/>
                <w:sz w:val="32"/>
                <w:u w:val="single"/>
              </w:rPr>
              <w:t>AT</w:t>
            </w:r>
          </w:p>
          <w:tbl>
            <w:tblPr>
              <w:tblStyle w:val="GridTable4-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3226"/>
              <w:gridCol w:w="3600"/>
            </w:tblGrid>
            <w:tr w:rsidR="000D3868" w:rsidRPr="00650DF4" w:rsidTr="00571EC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6"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rPr>
                      <w:rFonts w:ascii="Trebuchet MS" w:hAnsi="Trebuchet MS" w:cs="Arial"/>
                      <w:b w:val="0"/>
                      <w:sz w:val="20"/>
                      <w:szCs w:val="20"/>
                    </w:rPr>
                  </w:pPr>
                  <w:r w:rsidRPr="00650DF4">
                    <w:rPr>
                      <w:rFonts w:ascii="Trebuchet MS" w:hAnsi="Trebuchet MS" w:cs="Arial"/>
                      <w:b w:val="0"/>
                      <w:sz w:val="20"/>
                      <w:szCs w:val="20"/>
                    </w:rPr>
                    <w:t>S. No.</w:t>
                  </w:r>
                </w:p>
              </w:tc>
              <w:tc>
                <w:tcPr>
                  <w:tcW w:w="3226"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sz w:val="20"/>
                      <w:szCs w:val="20"/>
                    </w:rPr>
                  </w:pPr>
                  <w:r w:rsidRPr="00650DF4">
                    <w:rPr>
                      <w:rFonts w:ascii="Trebuchet MS" w:hAnsi="Trebuchet MS" w:cs="Arial"/>
                      <w:b w:val="0"/>
                      <w:sz w:val="20"/>
                      <w:szCs w:val="20"/>
                    </w:rPr>
                    <w:t>Name</w:t>
                  </w:r>
                </w:p>
              </w:tc>
              <w:tc>
                <w:tcPr>
                  <w:tcW w:w="3600" w:type="dxa"/>
                  <w:tcBorders>
                    <w:top w:val="none" w:sz="0" w:space="0" w:color="auto"/>
                    <w:left w:val="none" w:sz="0" w:space="0" w:color="auto"/>
                    <w:bottom w:val="none" w:sz="0" w:space="0" w:color="auto"/>
                    <w:right w:val="none" w:sz="0" w:space="0" w:color="auto"/>
                  </w:tcBorders>
                </w:tcPr>
                <w:p w:rsidR="000D3868" w:rsidRPr="00650DF4" w:rsidRDefault="000D3868" w:rsidP="00650DF4">
                  <w:pPr>
                    <w:pStyle w:val="NoSpacing"/>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ascii="Trebuchet MS" w:hAnsi="Trebuchet MS" w:cs="Arial"/>
                      <w:b w:val="0"/>
                      <w:sz w:val="20"/>
                      <w:szCs w:val="20"/>
                    </w:rPr>
                  </w:pPr>
                  <w:r w:rsidRPr="00650DF4">
                    <w:rPr>
                      <w:rFonts w:ascii="Trebuchet MS" w:hAnsi="Trebuchet MS" w:cs="Arial"/>
                      <w:b w:val="0"/>
                      <w:sz w:val="20"/>
                      <w:szCs w:val="20"/>
                    </w:rPr>
                    <w:t>Location</w:t>
                  </w:r>
                </w:p>
              </w:tc>
            </w:tr>
            <w:tr w:rsidR="000D3868" w:rsidRPr="00650DF4" w:rsidTr="00571ECB">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426" w:type="dxa"/>
                </w:tcPr>
                <w:p w:rsidR="000D3868" w:rsidRPr="00650DF4" w:rsidRDefault="000D3868" w:rsidP="00650DF4">
                  <w:pPr>
                    <w:pStyle w:val="NoSpacing"/>
                    <w:spacing w:before="120" w:after="120" w:line="276" w:lineRule="auto"/>
                    <w:jc w:val="center"/>
                    <w:rPr>
                      <w:rFonts w:ascii="Trebuchet MS" w:hAnsi="Trebuchet MS" w:cs="Arial"/>
                      <w:sz w:val="20"/>
                      <w:szCs w:val="20"/>
                    </w:rPr>
                  </w:pPr>
                  <w:r w:rsidRPr="00650DF4">
                    <w:rPr>
                      <w:rFonts w:ascii="Trebuchet MS" w:hAnsi="Trebuchet MS" w:cs="Arial"/>
                      <w:sz w:val="20"/>
                      <w:szCs w:val="20"/>
                    </w:rPr>
                    <w:t>01</w:t>
                  </w:r>
                </w:p>
              </w:tc>
              <w:tc>
                <w:tcPr>
                  <w:tcW w:w="3226" w:type="dxa"/>
                </w:tcPr>
                <w:p w:rsidR="000D3868" w:rsidRPr="00650DF4" w:rsidRDefault="008C3F51" w:rsidP="002D7FBF">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olor w:val="000000"/>
                      <w:sz w:val="20"/>
                      <w:szCs w:val="20"/>
                    </w:rPr>
                  </w:pPr>
                  <w:r w:rsidRPr="00D86000">
                    <w:rPr>
                      <w:rFonts w:ascii="Trebuchet MS" w:hAnsi="Trebuchet MS" w:cs="Arial"/>
                    </w:rPr>
                    <w:t xml:space="preserve">BRANCH </w:t>
                  </w:r>
                  <w:r w:rsidR="002D7FBF">
                    <w:rPr>
                      <w:rFonts w:ascii="Trebuchet MS" w:hAnsi="Trebuchet MS" w:cs="Arial"/>
                    </w:rPr>
                    <w:t>MUTHI GAON</w:t>
                  </w:r>
                </w:p>
              </w:tc>
              <w:tc>
                <w:tcPr>
                  <w:tcW w:w="3600" w:type="dxa"/>
                </w:tcPr>
                <w:p w:rsidR="00BA7C10" w:rsidRPr="00650DF4" w:rsidRDefault="0040414C" w:rsidP="008C3F51">
                  <w:pPr>
                    <w:jc w:val="center"/>
                    <w:cnfStyle w:val="000000100000" w:firstRow="0" w:lastRow="0" w:firstColumn="0" w:lastColumn="0" w:oddVBand="0" w:evenVBand="0" w:oddHBand="1" w:evenHBand="0" w:firstRowFirstColumn="0" w:firstRowLastColumn="0" w:lastRowFirstColumn="0" w:lastRowLastColumn="0"/>
                    <w:rPr>
                      <w:rFonts w:ascii="Trebuchet MS" w:eastAsia="Times New Roman" w:hAnsi="Trebuchet MS"/>
                      <w:color w:val="000000"/>
                      <w:sz w:val="20"/>
                      <w:szCs w:val="20"/>
                    </w:rPr>
                  </w:pPr>
                  <w:r>
                    <w:rPr>
                      <w:rFonts w:ascii="Trebuchet MS" w:eastAsia="Times New Roman" w:hAnsi="Trebuchet MS"/>
                      <w:color w:val="000000"/>
                      <w:sz w:val="20"/>
                      <w:szCs w:val="20"/>
                    </w:rPr>
                    <w:t>J</w:t>
                  </w:r>
                  <w:r w:rsidR="008C3F51">
                    <w:rPr>
                      <w:rFonts w:ascii="Trebuchet MS" w:eastAsia="Times New Roman" w:hAnsi="Trebuchet MS"/>
                      <w:color w:val="000000"/>
                      <w:sz w:val="20"/>
                      <w:szCs w:val="20"/>
                    </w:rPr>
                    <w:t>AMMU</w:t>
                  </w:r>
                </w:p>
              </w:tc>
            </w:tr>
          </w:tbl>
          <w:p w:rsidR="008D502B" w:rsidRPr="0043040A" w:rsidRDefault="008D502B" w:rsidP="008D502B">
            <w:pPr>
              <w:spacing w:before="120" w:after="720" w:line="276" w:lineRule="auto"/>
              <w:jc w:val="center"/>
              <w:rPr>
                <w:rFonts w:ascii="Trebuchet MS" w:hAnsi="Trebuchet MS"/>
                <w:b/>
                <w:sz w:val="32"/>
                <w:u w:val="single"/>
              </w:rPr>
            </w:pPr>
            <w:r w:rsidRPr="0043040A">
              <w:rPr>
                <w:rFonts w:ascii="Trebuchet MS" w:hAnsi="Trebuchet MS"/>
                <w:b/>
                <w:sz w:val="32"/>
                <w:u w:val="single"/>
              </w:rPr>
              <w:t xml:space="preserve">UNDER TWO BID SYSTEM </w:t>
            </w:r>
          </w:p>
          <w:p w:rsidR="00EB7A7B" w:rsidRPr="0043040A" w:rsidRDefault="00AE30D8" w:rsidP="00AE30D8">
            <w:pPr>
              <w:spacing w:before="120" w:after="120" w:line="276" w:lineRule="auto"/>
              <w:rPr>
                <w:rFonts w:ascii="Trebuchet MS" w:hAnsi="Trebuchet MS"/>
                <w:b/>
                <w:sz w:val="28"/>
                <w:u w:val="single"/>
              </w:rPr>
            </w:pPr>
            <w:r w:rsidRPr="0043040A">
              <w:rPr>
                <w:rFonts w:ascii="Trebuchet MS" w:hAnsi="Trebuchet MS"/>
                <w:b/>
                <w:sz w:val="28"/>
                <w:u w:val="single"/>
              </w:rPr>
              <w:t>Issued by:</w:t>
            </w:r>
          </w:p>
          <w:p w:rsidR="00AE30D8" w:rsidRPr="0043040A" w:rsidRDefault="00AE30D8" w:rsidP="00AE30D8">
            <w:pPr>
              <w:spacing w:before="120" w:after="120" w:line="276" w:lineRule="auto"/>
              <w:rPr>
                <w:rFonts w:ascii="Trebuchet MS" w:hAnsi="Trebuchet MS"/>
                <w:sz w:val="28"/>
                <w:u w:val="single"/>
              </w:rPr>
            </w:pPr>
            <w:r w:rsidRPr="0043040A">
              <w:rPr>
                <w:rFonts w:ascii="Trebuchet MS" w:hAnsi="Trebuchet MS"/>
                <w:sz w:val="28"/>
                <w:u w:val="single"/>
              </w:rPr>
              <w:t>Jammu &amp; Kashmir Bank</w:t>
            </w:r>
          </w:p>
          <w:p w:rsidR="00AE30D8" w:rsidRPr="0043040A" w:rsidRDefault="00AE30D8" w:rsidP="00AE30D8">
            <w:pPr>
              <w:spacing w:before="120" w:after="120" w:line="276" w:lineRule="auto"/>
              <w:rPr>
                <w:rFonts w:ascii="Trebuchet MS" w:hAnsi="Trebuchet MS"/>
                <w:sz w:val="28"/>
                <w:u w:val="single"/>
              </w:rPr>
            </w:pPr>
            <w:r w:rsidRPr="0043040A">
              <w:rPr>
                <w:rFonts w:ascii="Trebuchet MS" w:hAnsi="Trebuchet MS"/>
                <w:sz w:val="28"/>
                <w:u w:val="single"/>
              </w:rPr>
              <w:t>Estates &amp; General Department,</w:t>
            </w:r>
          </w:p>
          <w:p w:rsidR="000B1B4A" w:rsidRPr="00650DF4" w:rsidRDefault="00AE30D8" w:rsidP="00283206">
            <w:pPr>
              <w:spacing w:before="120" w:after="120" w:line="276" w:lineRule="auto"/>
              <w:rPr>
                <w:rFonts w:ascii="Trebuchet MS" w:hAnsi="Trebuchet MS"/>
                <w:b/>
                <w:sz w:val="28"/>
              </w:rPr>
            </w:pPr>
            <w:r w:rsidRPr="0043040A">
              <w:rPr>
                <w:rFonts w:ascii="Trebuchet MS" w:hAnsi="Trebuchet MS"/>
                <w:sz w:val="28"/>
                <w:u w:val="single"/>
              </w:rPr>
              <w:t xml:space="preserve">Zonal Office </w:t>
            </w:r>
            <w:r w:rsidR="00283206" w:rsidRPr="0043040A">
              <w:rPr>
                <w:rFonts w:ascii="Trebuchet MS" w:hAnsi="Trebuchet MS"/>
                <w:sz w:val="28"/>
                <w:u w:val="single"/>
              </w:rPr>
              <w:t>Jammu</w:t>
            </w:r>
          </w:p>
        </w:tc>
      </w:tr>
    </w:tbl>
    <w:p w:rsidR="000B1B4A" w:rsidRPr="00650DF4" w:rsidRDefault="000B1B4A" w:rsidP="000B1B4A">
      <w:pPr>
        <w:spacing w:before="120" w:after="120" w:line="276" w:lineRule="auto"/>
        <w:jc w:val="center"/>
        <w:rPr>
          <w:rFonts w:ascii="Trebuchet MS" w:hAnsi="Trebuchet MS"/>
          <w:b/>
          <w:sz w:val="28"/>
        </w:rPr>
      </w:pPr>
    </w:p>
    <w:p w:rsidR="0017170D" w:rsidRDefault="0017170D">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650DF4" w:rsidRPr="00650DF4" w:rsidRDefault="00CF1A47" w:rsidP="00166A4B">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TE</w:t>
      </w:r>
      <w:r w:rsidR="00901DE3" w:rsidRPr="00650DF4">
        <w:rPr>
          <w:rFonts w:ascii="Trebuchet MS" w:hAnsi="Trebuchet MS"/>
          <w:b/>
          <w:sz w:val="28"/>
          <w:szCs w:val="26"/>
          <w:u w:val="single"/>
        </w:rPr>
        <w:t>NDER DOCUMENT INVITNG OFFERS UNDER</w:t>
      </w:r>
      <w:r w:rsidRPr="00650DF4">
        <w:rPr>
          <w:rFonts w:ascii="Trebuchet MS" w:hAnsi="Trebuchet MS"/>
          <w:b/>
          <w:sz w:val="28"/>
          <w:szCs w:val="26"/>
          <w:u w:val="single"/>
        </w:rPr>
        <w:t xml:space="preserve"> TWO-BID SYSTEM FOR HIRING PREMISES TO THE BANK</w:t>
      </w:r>
      <w:r w:rsidR="00614428">
        <w:rPr>
          <w:rFonts w:ascii="Trebuchet MS" w:hAnsi="Trebuchet MS"/>
          <w:b/>
          <w:sz w:val="28"/>
          <w:szCs w:val="26"/>
          <w:u w:val="single"/>
        </w:rPr>
        <w:t xml:space="preserve"> FOR </w:t>
      </w:r>
      <w:r w:rsidR="005F21C1">
        <w:rPr>
          <w:rFonts w:ascii="Trebuchet MS" w:hAnsi="Trebuchet MS"/>
          <w:b/>
          <w:sz w:val="28"/>
          <w:szCs w:val="26"/>
          <w:u w:val="single"/>
        </w:rPr>
        <w:t>Branch</w:t>
      </w:r>
      <w:r w:rsidRPr="00650DF4">
        <w:rPr>
          <w:rFonts w:ascii="Trebuchet MS" w:hAnsi="Trebuchet MS"/>
          <w:b/>
          <w:sz w:val="28"/>
          <w:szCs w:val="26"/>
          <w:u w:val="single"/>
        </w:rPr>
        <w:t xml:space="preserve"> AT </w:t>
      </w:r>
    </w:p>
    <w:tbl>
      <w:tblPr>
        <w:tblStyle w:val="TableGrid"/>
        <w:tblW w:w="8703" w:type="dxa"/>
        <w:tblLook w:val="04A0" w:firstRow="1" w:lastRow="0" w:firstColumn="1" w:lastColumn="0" w:noHBand="0" w:noVBand="1"/>
      </w:tblPr>
      <w:tblGrid>
        <w:gridCol w:w="708"/>
        <w:gridCol w:w="2077"/>
        <w:gridCol w:w="1800"/>
        <w:gridCol w:w="2070"/>
        <w:gridCol w:w="2048"/>
      </w:tblGrid>
      <w:tr w:rsidR="0040414C" w:rsidTr="0040414C">
        <w:trPr>
          <w:trHeight w:val="1366"/>
        </w:trPr>
        <w:tc>
          <w:tcPr>
            <w:tcW w:w="708"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proofErr w:type="spellStart"/>
            <w:r w:rsidRPr="001D6B64">
              <w:rPr>
                <w:rFonts w:ascii="Trebuchet MS" w:hAnsi="Trebuchet MS" w:cs="Arial"/>
                <w:b/>
                <w:sz w:val="20"/>
                <w:szCs w:val="20"/>
              </w:rPr>
              <w:t>S.No</w:t>
            </w:r>
            <w:proofErr w:type="spellEnd"/>
          </w:p>
        </w:tc>
        <w:tc>
          <w:tcPr>
            <w:tcW w:w="2077"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Name</w:t>
            </w:r>
          </w:p>
        </w:tc>
        <w:tc>
          <w:tcPr>
            <w:tcW w:w="1800"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Location</w:t>
            </w:r>
          </w:p>
        </w:tc>
        <w:tc>
          <w:tcPr>
            <w:tcW w:w="2070" w:type="dxa"/>
            <w:vAlign w:val="center"/>
          </w:tcPr>
          <w:p w:rsidR="0040414C" w:rsidRPr="001D6B64" w:rsidRDefault="0040414C" w:rsidP="0040414C">
            <w:pPr>
              <w:pStyle w:val="NoSpacing"/>
              <w:spacing w:before="120" w:after="120" w:line="276" w:lineRule="auto"/>
              <w:jc w:val="center"/>
              <w:rPr>
                <w:rFonts w:ascii="Trebuchet MS" w:hAnsi="Trebuchet MS" w:cs="Arial"/>
                <w:b/>
                <w:i/>
                <w:sz w:val="20"/>
                <w:szCs w:val="20"/>
              </w:rPr>
            </w:pPr>
            <w:r w:rsidRPr="001D6B64">
              <w:rPr>
                <w:rFonts w:ascii="Trebuchet MS" w:hAnsi="Trebuchet MS" w:cs="Arial"/>
                <w:b/>
                <w:sz w:val="20"/>
                <w:szCs w:val="20"/>
              </w:rPr>
              <w:t xml:space="preserve">Carpet Area in sq. </w:t>
            </w:r>
            <w:proofErr w:type="spellStart"/>
            <w:r w:rsidRPr="001D6B64">
              <w:rPr>
                <w:rFonts w:ascii="Trebuchet MS" w:hAnsi="Trebuchet MS" w:cs="Arial"/>
                <w:b/>
                <w:sz w:val="20"/>
                <w:szCs w:val="20"/>
              </w:rPr>
              <w:t>ft</w:t>
            </w:r>
            <w:proofErr w:type="spellEnd"/>
            <w:r w:rsidRPr="001D6B64">
              <w:rPr>
                <w:rFonts w:ascii="Trebuchet MS" w:hAnsi="Trebuchet MS" w:cs="Arial"/>
                <w:b/>
                <w:sz w:val="20"/>
                <w:szCs w:val="20"/>
              </w:rPr>
              <w:t xml:space="preserve"> </w:t>
            </w:r>
            <w:r w:rsidRPr="001D6B64">
              <w:rPr>
                <w:rFonts w:ascii="Trebuchet MS" w:hAnsi="Trebuchet MS" w:cs="Arial"/>
                <w:b/>
                <w:i/>
                <w:sz w:val="20"/>
                <w:szCs w:val="20"/>
              </w:rPr>
              <w:t>(approx.)</w:t>
            </w:r>
          </w:p>
        </w:tc>
        <w:tc>
          <w:tcPr>
            <w:tcW w:w="2048" w:type="dxa"/>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 xml:space="preserve">Built up Area/Land Area </w:t>
            </w:r>
            <w:r w:rsidRPr="001D6B64">
              <w:rPr>
                <w:rFonts w:ascii="Trebuchet MS" w:hAnsi="Trebuchet MS" w:cs="Arial"/>
                <w:b/>
                <w:i/>
                <w:sz w:val="20"/>
                <w:szCs w:val="20"/>
              </w:rPr>
              <w:t xml:space="preserve">(approx.), </w:t>
            </w:r>
            <w:r w:rsidRPr="001D6B64">
              <w:rPr>
                <w:rFonts w:ascii="Trebuchet MS" w:hAnsi="Trebuchet MS" w:cs="Arial"/>
                <w:b/>
                <w:sz w:val="20"/>
                <w:szCs w:val="20"/>
              </w:rPr>
              <w:t>in case of outright purchase basis</w:t>
            </w:r>
          </w:p>
        </w:tc>
      </w:tr>
      <w:tr w:rsidR="0040414C" w:rsidRPr="00D86000" w:rsidTr="0040414C">
        <w:trPr>
          <w:trHeight w:val="797"/>
        </w:trPr>
        <w:tc>
          <w:tcPr>
            <w:tcW w:w="708" w:type="dxa"/>
            <w:vAlign w:val="center"/>
          </w:tcPr>
          <w:p w:rsidR="0040414C" w:rsidRPr="001D6B64" w:rsidRDefault="0040414C" w:rsidP="0040414C">
            <w:pPr>
              <w:rPr>
                <w:rFonts w:ascii="Trebuchet MS" w:hAnsi="Trebuchet MS" w:cs="Arial"/>
                <w:sz w:val="20"/>
                <w:szCs w:val="20"/>
              </w:rPr>
            </w:pPr>
            <w:r>
              <w:rPr>
                <w:rFonts w:ascii="Trebuchet MS" w:hAnsi="Trebuchet MS" w:cs="Arial"/>
                <w:sz w:val="20"/>
                <w:szCs w:val="20"/>
              </w:rPr>
              <w:t>1</w:t>
            </w:r>
          </w:p>
        </w:tc>
        <w:tc>
          <w:tcPr>
            <w:tcW w:w="2077" w:type="dxa"/>
            <w:vAlign w:val="center"/>
          </w:tcPr>
          <w:p w:rsidR="0040414C" w:rsidRPr="00D86000" w:rsidRDefault="002D7FBF" w:rsidP="0040414C">
            <w:pPr>
              <w:rPr>
                <w:rFonts w:ascii="Trebuchet MS" w:hAnsi="Trebuchet MS" w:cs="Arial"/>
              </w:rPr>
            </w:pPr>
            <w:r w:rsidRPr="00D86000">
              <w:rPr>
                <w:rFonts w:ascii="Trebuchet MS" w:hAnsi="Trebuchet MS" w:cs="Arial"/>
              </w:rPr>
              <w:t xml:space="preserve">BRANCH </w:t>
            </w:r>
            <w:r>
              <w:rPr>
                <w:rFonts w:ascii="Trebuchet MS" w:hAnsi="Trebuchet MS" w:cs="Arial"/>
              </w:rPr>
              <w:t>MUTHI GAON</w:t>
            </w:r>
          </w:p>
        </w:tc>
        <w:tc>
          <w:tcPr>
            <w:tcW w:w="1800" w:type="dxa"/>
            <w:vAlign w:val="bottom"/>
          </w:tcPr>
          <w:p w:rsidR="0040414C" w:rsidRPr="00D86000" w:rsidRDefault="0040414C" w:rsidP="0040414C">
            <w:pPr>
              <w:spacing w:line="480" w:lineRule="auto"/>
              <w:rPr>
                <w:rFonts w:ascii="Trebuchet MS" w:hAnsi="Trebuchet MS" w:cs="Arial"/>
              </w:rPr>
            </w:pPr>
            <w:r w:rsidRPr="00D86000">
              <w:rPr>
                <w:rFonts w:ascii="Trebuchet MS" w:hAnsi="Trebuchet MS" w:cs="Arial"/>
              </w:rPr>
              <w:t>JAMMU</w:t>
            </w:r>
          </w:p>
        </w:tc>
        <w:tc>
          <w:tcPr>
            <w:tcW w:w="2070" w:type="dxa"/>
            <w:vAlign w:val="center"/>
          </w:tcPr>
          <w:p w:rsidR="0040414C" w:rsidRPr="00D86000" w:rsidRDefault="0040414C" w:rsidP="0040414C">
            <w:pPr>
              <w:rPr>
                <w:rFonts w:ascii="Trebuchet MS" w:hAnsi="Trebuchet MS" w:cs="Arial"/>
              </w:rPr>
            </w:pPr>
            <w:r w:rsidRPr="00D86000">
              <w:rPr>
                <w:rFonts w:ascii="Trebuchet MS" w:hAnsi="Trebuchet MS" w:cs="Arial"/>
              </w:rPr>
              <w:t>1200-1500 SQ FT</w:t>
            </w:r>
          </w:p>
        </w:tc>
        <w:tc>
          <w:tcPr>
            <w:tcW w:w="2048" w:type="dxa"/>
          </w:tcPr>
          <w:p w:rsidR="0040414C" w:rsidRDefault="0040414C" w:rsidP="0040414C">
            <w:pPr>
              <w:rPr>
                <w:rFonts w:ascii="Trebuchet MS" w:hAnsi="Trebuchet MS" w:cs="Arial"/>
              </w:rPr>
            </w:pPr>
          </w:p>
          <w:p w:rsidR="0040414C" w:rsidRPr="00D86000" w:rsidRDefault="0040414C" w:rsidP="0040414C">
            <w:pPr>
              <w:rPr>
                <w:rFonts w:ascii="Trebuchet MS" w:hAnsi="Trebuchet MS" w:cs="Arial"/>
              </w:rPr>
            </w:pPr>
            <w:r w:rsidRPr="00D86000">
              <w:rPr>
                <w:rFonts w:ascii="Trebuchet MS" w:hAnsi="Trebuchet MS" w:cs="Arial"/>
              </w:rPr>
              <w:t xml:space="preserve">8-10 </w:t>
            </w:r>
            <w:proofErr w:type="spellStart"/>
            <w:r w:rsidRPr="00D86000">
              <w:rPr>
                <w:rFonts w:ascii="Trebuchet MS" w:hAnsi="Trebuchet MS" w:cs="Arial"/>
              </w:rPr>
              <w:t>Marlas</w:t>
            </w:r>
            <w:proofErr w:type="spellEnd"/>
          </w:p>
        </w:tc>
      </w:tr>
    </w:tbl>
    <w:p w:rsidR="00515293" w:rsidRDefault="00515293" w:rsidP="00650DF4">
      <w:pPr>
        <w:spacing w:before="60" w:after="120" w:line="276" w:lineRule="auto"/>
        <w:ind w:right="-45"/>
        <w:jc w:val="both"/>
        <w:rPr>
          <w:rFonts w:ascii="Trebuchet MS" w:hAnsi="Trebuchet MS"/>
          <w:sz w:val="24"/>
          <w:szCs w:val="26"/>
        </w:rPr>
      </w:pPr>
    </w:p>
    <w:p w:rsidR="00CF1A47" w:rsidRPr="00650DF4" w:rsidRDefault="00CF1A47" w:rsidP="00650DF4">
      <w:pPr>
        <w:spacing w:before="60" w:after="120" w:line="276" w:lineRule="auto"/>
        <w:ind w:right="-45"/>
        <w:jc w:val="both"/>
        <w:rPr>
          <w:rFonts w:ascii="Trebuchet MS" w:hAnsi="Trebuchet MS"/>
          <w:sz w:val="24"/>
          <w:szCs w:val="26"/>
        </w:rPr>
      </w:pPr>
      <w:r w:rsidRPr="00650DF4">
        <w:rPr>
          <w:rFonts w:ascii="Trebuchet MS" w:hAnsi="Trebuchet MS"/>
          <w:sz w:val="24"/>
          <w:szCs w:val="26"/>
        </w:rPr>
        <w:t>This Tender Document consists of the following:</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Notice Inviting Offers.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Important Parameters.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General Instructions.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Terms &amp; Conditions.</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Carpet Area Definition.</w:t>
      </w:r>
    </w:p>
    <w:p w:rsidR="00CF1A47" w:rsidRPr="00650DF4"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650DF4">
        <w:rPr>
          <w:rFonts w:ascii="Trebuchet MS" w:hAnsi="Trebuchet MS"/>
          <w:sz w:val="24"/>
          <w:szCs w:val="26"/>
        </w:rPr>
        <w:t>Technical Bid.</w:t>
      </w:r>
    </w:p>
    <w:p w:rsidR="00CF1A47" w:rsidRPr="00650DF4" w:rsidRDefault="00CF1A47" w:rsidP="00650DF4">
      <w:pPr>
        <w:pStyle w:val="ListParagraph"/>
        <w:numPr>
          <w:ilvl w:val="0"/>
          <w:numId w:val="4"/>
        </w:numPr>
        <w:spacing w:before="60" w:after="240" w:line="276" w:lineRule="auto"/>
        <w:ind w:left="567" w:right="-45" w:hanging="567"/>
        <w:jc w:val="both"/>
        <w:rPr>
          <w:rFonts w:ascii="Trebuchet MS" w:hAnsi="Trebuchet MS"/>
          <w:sz w:val="24"/>
          <w:szCs w:val="26"/>
        </w:rPr>
      </w:pPr>
      <w:r w:rsidRPr="00650DF4">
        <w:rPr>
          <w:rFonts w:ascii="Trebuchet MS" w:hAnsi="Trebuchet MS"/>
          <w:sz w:val="24"/>
          <w:szCs w:val="26"/>
        </w:rPr>
        <w:t>Financial Bid/Price Bid.</w:t>
      </w:r>
    </w:p>
    <w:p w:rsidR="00AA3F06" w:rsidRPr="00650DF4" w:rsidRDefault="00CF1A47" w:rsidP="00AA3F06">
      <w:pPr>
        <w:spacing w:before="60" w:after="720" w:line="276" w:lineRule="auto"/>
        <w:ind w:right="-45"/>
        <w:jc w:val="both"/>
        <w:rPr>
          <w:rFonts w:ascii="Trebuchet MS" w:hAnsi="Trebuchet MS"/>
          <w:sz w:val="24"/>
          <w:szCs w:val="26"/>
        </w:rPr>
      </w:pPr>
      <w:r w:rsidRPr="00650DF4">
        <w:rPr>
          <w:rFonts w:ascii="Trebuchet MS" w:hAnsi="Trebuchet MS"/>
          <w:sz w:val="24"/>
          <w:szCs w:val="26"/>
        </w:rPr>
        <w:t>All the above mentioned documents are to be submitted to the Bank duly signed by the Bidder/</w:t>
      </w:r>
      <w:proofErr w:type="spellStart"/>
      <w:r w:rsidR="000949A7" w:rsidRPr="00650DF4">
        <w:rPr>
          <w:rFonts w:ascii="Trebuchet MS" w:hAnsi="Trebuchet MS"/>
          <w:sz w:val="24"/>
          <w:szCs w:val="26"/>
        </w:rPr>
        <w:t>Offeror</w:t>
      </w:r>
      <w:proofErr w:type="spellEnd"/>
      <w:r w:rsidRPr="00650DF4">
        <w:rPr>
          <w:rFonts w:ascii="Trebuchet MS" w:hAnsi="Trebuchet MS"/>
          <w:sz w:val="24"/>
          <w:szCs w:val="26"/>
        </w:rPr>
        <w:t xml:space="preserve"> on all pages.</w:t>
      </w:r>
    </w:p>
    <w:p w:rsidR="00AA3F06" w:rsidRPr="00650DF4" w:rsidRDefault="00AA3F06">
      <w:pPr>
        <w:widowControl/>
        <w:autoSpaceDE/>
        <w:autoSpaceDN/>
        <w:spacing w:after="160" w:line="259" w:lineRule="auto"/>
        <w:rPr>
          <w:rFonts w:ascii="Trebuchet MS" w:hAnsi="Trebuchet MS"/>
          <w:sz w:val="24"/>
          <w:szCs w:val="26"/>
        </w:rPr>
      </w:pPr>
      <w:r w:rsidRPr="00650DF4">
        <w:rPr>
          <w:rFonts w:ascii="Trebuchet MS" w:hAnsi="Trebuchet MS"/>
          <w:sz w:val="24"/>
          <w:szCs w:val="26"/>
        </w:rPr>
        <w:br w:type="page"/>
      </w:r>
    </w:p>
    <w:p w:rsidR="00513E3E" w:rsidRPr="00650DF4" w:rsidRDefault="00513E3E" w:rsidP="00513E3E">
      <w:pPr>
        <w:spacing w:before="48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NOTICE INVITING OFFERS</w:t>
      </w:r>
    </w:p>
    <w:p w:rsidR="00513E3E" w:rsidRPr="00650DF4"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650DF4">
        <w:rPr>
          <w:rFonts w:ascii="Trebuchet MS" w:hAnsi="Trebuchet MS"/>
          <w:color w:val="000000" w:themeColor="text1"/>
          <w:sz w:val="24"/>
          <w:szCs w:val="24"/>
        </w:rPr>
        <w:t xml:space="preserve">The Jammu &amp; Kashmir Bank Ltd. desires to acquire premises on </w:t>
      </w:r>
      <w:r w:rsidRPr="00650DF4">
        <w:rPr>
          <w:rFonts w:ascii="Trebuchet MS" w:hAnsi="Trebuchet MS"/>
          <w:b/>
          <w:color w:val="000000" w:themeColor="text1"/>
          <w:sz w:val="24"/>
          <w:szCs w:val="24"/>
          <w:u w:val="single"/>
        </w:rPr>
        <w:t>lease or outright purchase basis</w:t>
      </w:r>
      <w:r w:rsidRPr="00650DF4">
        <w:rPr>
          <w:rFonts w:ascii="Trebuchet MS" w:hAnsi="Trebuchet MS"/>
          <w:color w:val="000000" w:themeColor="text1"/>
          <w:sz w:val="24"/>
          <w:szCs w:val="24"/>
        </w:rPr>
        <w:t xml:space="preserve"> </w:t>
      </w:r>
      <w:r w:rsidRPr="00650DF4">
        <w:rPr>
          <w:rFonts w:ascii="Trebuchet MS" w:hAnsi="Trebuchet MS" w:cs="Arial"/>
          <w:color w:val="000000" w:themeColor="text1"/>
          <w:sz w:val="24"/>
          <w:szCs w:val="24"/>
        </w:rPr>
        <w:t xml:space="preserve">for housing its </w:t>
      </w:r>
      <w:r w:rsidR="005F21C1">
        <w:rPr>
          <w:rFonts w:ascii="Trebuchet MS" w:hAnsi="Trebuchet MS" w:cs="Arial"/>
          <w:b/>
          <w:color w:val="000000" w:themeColor="text1"/>
          <w:sz w:val="24"/>
          <w:szCs w:val="24"/>
          <w:u w:val="single"/>
        </w:rPr>
        <w:t xml:space="preserve">Branch </w:t>
      </w:r>
      <w:r w:rsidRPr="00650DF4">
        <w:rPr>
          <w:rFonts w:ascii="Trebuchet MS" w:hAnsi="Trebuchet MS"/>
          <w:color w:val="000000" w:themeColor="text1"/>
          <w:sz w:val="24"/>
          <w:szCs w:val="24"/>
        </w:rPr>
        <w:t>preferably on Ground Floor</w:t>
      </w:r>
      <w:r w:rsidR="00650DF4" w:rsidRPr="00650DF4">
        <w:rPr>
          <w:rFonts w:ascii="Trebuchet MS" w:hAnsi="Trebuchet MS"/>
          <w:color w:val="000000" w:themeColor="text1"/>
          <w:sz w:val="24"/>
          <w:szCs w:val="24"/>
        </w:rPr>
        <w:t xml:space="preserve"> as per following details:-</w:t>
      </w:r>
    </w:p>
    <w:tbl>
      <w:tblPr>
        <w:tblStyle w:val="TableGrid1"/>
        <w:tblW w:w="8820" w:type="dxa"/>
        <w:tblInd w:w="175" w:type="dxa"/>
        <w:tblLook w:val="04A0" w:firstRow="1" w:lastRow="0" w:firstColumn="1" w:lastColumn="0" w:noHBand="0" w:noVBand="1"/>
      </w:tblPr>
      <w:tblGrid>
        <w:gridCol w:w="640"/>
        <w:gridCol w:w="2046"/>
        <w:gridCol w:w="1777"/>
        <w:gridCol w:w="2042"/>
        <w:gridCol w:w="2315"/>
      </w:tblGrid>
      <w:tr w:rsidR="0040414C" w:rsidTr="0040414C">
        <w:trPr>
          <w:trHeight w:val="1366"/>
        </w:trPr>
        <w:tc>
          <w:tcPr>
            <w:tcW w:w="640"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proofErr w:type="spellStart"/>
            <w:r w:rsidRPr="001D6B64">
              <w:rPr>
                <w:rFonts w:ascii="Trebuchet MS" w:hAnsi="Trebuchet MS" w:cs="Arial"/>
                <w:b/>
                <w:sz w:val="20"/>
                <w:szCs w:val="20"/>
              </w:rPr>
              <w:t>S.No</w:t>
            </w:r>
            <w:proofErr w:type="spellEnd"/>
          </w:p>
        </w:tc>
        <w:tc>
          <w:tcPr>
            <w:tcW w:w="2046"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Name</w:t>
            </w:r>
          </w:p>
        </w:tc>
        <w:tc>
          <w:tcPr>
            <w:tcW w:w="1777" w:type="dxa"/>
            <w:vAlign w:val="center"/>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Location</w:t>
            </w:r>
          </w:p>
        </w:tc>
        <w:tc>
          <w:tcPr>
            <w:tcW w:w="2042" w:type="dxa"/>
            <w:vAlign w:val="center"/>
          </w:tcPr>
          <w:p w:rsidR="0040414C" w:rsidRPr="001D6B64" w:rsidRDefault="0040414C" w:rsidP="0040414C">
            <w:pPr>
              <w:pStyle w:val="NoSpacing"/>
              <w:spacing w:before="120" w:after="120" w:line="276" w:lineRule="auto"/>
              <w:jc w:val="center"/>
              <w:rPr>
                <w:rFonts w:ascii="Trebuchet MS" w:hAnsi="Trebuchet MS" w:cs="Arial"/>
                <w:b/>
                <w:i/>
                <w:sz w:val="20"/>
                <w:szCs w:val="20"/>
              </w:rPr>
            </w:pPr>
            <w:r w:rsidRPr="001D6B64">
              <w:rPr>
                <w:rFonts w:ascii="Trebuchet MS" w:hAnsi="Trebuchet MS" w:cs="Arial"/>
                <w:b/>
                <w:sz w:val="20"/>
                <w:szCs w:val="20"/>
              </w:rPr>
              <w:t xml:space="preserve">Carpet Area in sq. </w:t>
            </w:r>
            <w:proofErr w:type="spellStart"/>
            <w:r w:rsidRPr="001D6B64">
              <w:rPr>
                <w:rFonts w:ascii="Trebuchet MS" w:hAnsi="Trebuchet MS" w:cs="Arial"/>
                <w:b/>
                <w:sz w:val="20"/>
                <w:szCs w:val="20"/>
              </w:rPr>
              <w:t>ft</w:t>
            </w:r>
            <w:proofErr w:type="spellEnd"/>
            <w:r w:rsidRPr="001D6B64">
              <w:rPr>
                <w:rFonts w:ascii="Trebuchet MS" w:hAnsi="Trebuchet MS" w:cs="Arial"/>
                <w:b/>
                <w:sz w:val="20"/>
                <w:szCs w:val="20"/>
              </w:rPr>
              <w:t xml:space="preserve"> </w:t>
            </w:r>
            <w:r w:rsidRPr="001D6B64">
              <w:rPr>
                <w:rFonts w:ascii="Trebuchet MS" w:hAnsi="Trebuchet MS" w:cs="Arial"/>
                <w:b/>
                <w:i/>
                <w:sz w:val="20"/>
                <w:szCs w:val="20"/>
              </w:rPr>
              <w:t>(approx.)</w:t>
            </w:r>
          </w:p>
        </w:tc>
        <w:tc>
          <w:tcPr>
            <w:tcW w:w="2315" w:type="dxa"/>
          </w:tcPr>
          <w:p w:rsidR="0040414C" w:rsidRPr="001D6B64" w:rsidRDefault="0040414C" w:rsidP="0040414C">
            <w:pPr>
              <w:pStyle w:val="NoSpacing"/>
              <w:spacing w:before="120" w:after="120" w:line="276" w:lineRule="auto"/>
              <w:jc w:val="center"/>
              <w:rPr>
                <w:rFonts w:ascii="Trebuchet MS" w:hAnsi="Trebuchet MS" w:cs="Arial"/>
                <w:b/>
                <w:sz w:val="20"/>
                <w:szCs w:val="20"/>
              </w:rPr>
            </w:pPr>
            <w:r w:rsidRPr="001D6B64">
              <w:rPr>
                <w:rFonts w:ascii="Trebuchet MS" w:hAnsi="Trebuchet MS" w:cs="Arial"/>
                <w:b/>
                <w:sz w:val="20"/>
                <w:szCs w:val="20"/>
              </w:rPr>
              <w:t xml:space="preserve">Built up Area/Land Area </w:t>
            </w:r>
            <w:r w:rsidRPr="001D6B64">
              <w:rPr>
                <w:rFonts w:ascii="Trebuchet MS" w:hAnsi="Trebuchet MS" w:cs="Arial"/>
                <w:b/>
                <w:i/>
                <w:sz w:val="20"/>
                <w:szCs w:val="20"/>
              </w:rPr>
              <w:t xml:space="preserve">(approx.), </w:t>
            </w:r>
            <w:r w:rsidRPr="001D6B64">
              <w:rPr>
                <w:rFonts w:ascii="Trebuchet MS" w:hAnsi="Trebuchet MS" w:cs="Arial"/>
                <w:b/>
                <w:sz w:val="20"/>
                <w:szCs w:val="20"/>
              </w:rPr>
              <w:t>in case of outright purchase basis</w:t>
            </w:r>
          </w:p>
        </w:tc>
      </w:tr>
      <w:tr w:rsidR="0040414C" w:rsidRPr="00D86000" w:rsidTr="0040414C">
        <w:trPr>
          <w:trHeight w:val="797"/>
        </w:trPr>
        <w:tc>
          <w:tcPr>
            <w:tcW w:w="640" w:type="dxa"/>
            <w:vAlign w:val="center"/>
          </w:tcPr>
          <w:p w:rsidR="0040414C" w:rsidRPr="001D6B64" w:rsidRDefault="0040414C" w:rsidP="0040414C">
            <w:pPr>
              <w:rPr>
                <w:rFonts w:ascii="Trebuchet MS" w:hAnsi="Trebuchet MS" w:cs="Arial"/>
                <w:sz w:val="20"/>
                <w:szCs w:val="20"/>
              </w:rPr>
            </w:pPr>
            <w:r>
              <w:rPr>
                <w:rFonts w:ascii="Trebuchet MS" w:hAnsi="Trebuchet MS" w:cs="Arial"/>
                <w:sz w:val="20"/>
                <w:szCs w:val="20"/>
              </w:rPr>
              <w:t>1</w:t>
            </w:r>
          </w:p>
        </w:tc>
        <w:tc>
          <w:tcPr>
            <w:tcW w:w="2046" w:type="dxa"/>
            <w:vAlign w:val="center"/>
          </w:tcPr>
          <w:p w:rsidR="0040414C" w:rsidRPr="00D86000" w:rsidRDefault="002D7FBF" w:rsidP="0040414C">
            <w:pPr>
              <w:rPr>
                <w:rFonts w:ascii="Trebuchet MS" w:hAnsi="Trebuchet MS" w:cs="Arial"/>
              </w:rPr>
            </w:pPr>
            <w:r w:rsidRPr="00D86000">
              <w:rPr>
                <w:rFonts w:ascii="Trebuchet MS" w:hAnsi="Trebuchet MS" w:cs="Arial"/>
              </w:rPr>
              <w:t xml:space="preserve">BRANCH </w:t>
            </w:r>
            <w:r>
              <w:rPr>
                <w:rFonts w:ascii="Trebuchet MS" w:hAnsi="Trebuchet MS" w:cs="Arial"/>
              </w:rPr>
              <w:t>MUTHI GAON</w:t>
            </w:r>
          </w:p>
        </w:tc>
        <w:tc>
          <w:tcPr>
            <w:tcW w:w="1777" w:type="dxa"/>
            <w:vAlign w:val="bottom"/>
          </w:tcPr>
          <w:p w:rsidR="0040414C" w:rsidRPr="00D86000" w:rsidRDefault="0040414C" w:rsidP="0040414C">
            <w:pPr>
              <w:spacing w:line="480" w:lineRule="auto"/>
              <w:rPr>
                <w:rFonts w:ascii="Trebuchet MS" w:hAnsi="Trebuchet MS" w:cs="Arial"/>
              </w:rPr>
            </w:pPr>
            <w:r w:rsidRPr="00D86000">
              <w:rPr>
                <w:rFonts w:ascii="Trebuchet MS" w:hAnsi="Trebuchet MS" w:cs="Arial"/>
              </w:rPr>
              <w:t>JAMMU</w:t>
            </w:r>
          </w:p>
        </w:tc>
        <w:tc>
          <w:tcPr>
            <w:tcW w:w="2042" w:type="dxa"/>
            <w:vAlign w:val="center"/>
          </w:tcPr>
          <w:p w:rsidR="0040414C" w:rsidRPr="00D86000" w:rsidRDefault="0040414C" w:rsidP="0040414C">
            <w:pPr>
              <w:rPr>
                <w:rFonts w:ascii="Trebuchet MS" w:hAnsi="Trebuchet MS" w:cs="Arial"/>
              </w:rPr>
            </w:pPr>
            <w:r w:rsidRPr="00D86000">
              <w:rPr>
                <w:rFonts w:ascii="Trebuchet MS" w:hAnsi="Trebuchet MS" w:cs="Arial"/>
              </w:rPr>
              <w:t>1200-1500 SQ FT</w:t>
            </w:r>
          </w:p>
        </w:tc>
        <w:tc>
          <w:tcPr>
            <w:tcW w:w="2315" w:type="dxa"/>
          </w:tcPr>
          <w:p w:rsidR="0040414C" w:rsidRDefault="0040414C" w:rsidP="0040414C">
            <w:pPr>
              <w:rPr>
                <w:rFonts w:ascii="Trebuchet MS" w:hAnsi="Trebuchet MS" w:cs="Arial"/>
              </w:rPr>
            </w:pPr>
          </w:p>
          <w:p w:rsidR="0040414C" w:rsidRPr="00D86000" w:rsidRDefault="0040414C" w:rsidP="0040414C">
            <w:pPr>
              <w:rPr>
                <w:rFonts w:ascii="Trebuchet MS" w:hAnsi="Trebuchet MS" w:cs="Arial"/>
              </w:rPr>
            </w:pPr>
            <w:r w:rsidRPr="00D86000">
              <w:rPr>
                <w:rFonts w:ascii="Trebuchet MS" w:hAnsi="Trebuchet MS" w:cs="Arial"/>
              </w:rPr>
              <w:t xml:space="preserve">8-10 </w:t>
            </w:r>
            <w:proofErr w:type="spellStart"/>
            <w:r w:rsidRPr="00D86000">
              <w:rPr>
                <w:rFonts w:ascii="Trebuchet MS" w:hAnsi="Trebuchet MS" w:cs="Arial"/>
              </w:rPr>
              <w:t>Marlas</w:t>
            </w:r>
            <w:proofErr w:type="spellEnd"/>
          </w:p>
        </w:tc>
      </w:tr>
    </w:tbl>
    <w:tbl>
      <w:tblPr>
        <w:tblStyle w:val="TableGrid"/>
        <w:tblW w:w="0" w:type="auto"/>
        <w:tblInd w:w="137" w:type="dxa"/>
        <w:tblLook w:val="04A0" w:firstRow="1" w:lastRow="0" w:firstColumn="1" w:lastColumn="0" w:noHBand="0" w:noVBand="1"/>
      </w:tblPr>
      <w:tblGrid>
        <w:gridCol w:w="1548"/>
        <w:gridCol w:w="1785"/>
        <w:gridCol w:w="5546"/>
      </w:tblGrid>
      <w:tr w:rsidR="00513E3E" w:rsidRPr="00650DF4" w:rsidTr="009F2D78">
        <w:tc>
          <w:tcPr>
            <w:tcW w:w="3333" w:type="dxa"/>
            <w:gridSpan w:val="2"/>
          </w:tcPr>
          <w:p w:rsidR="00513E3E" w:rsidRPr="00650DF4" w:rsidRDefault="00513E3E"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REF. No.</w:t>
            </w:r>
          </w:p>
        </w:tc>
        <w:tc>
          <w:tcPr>
            <w:tcW w:w="5546" w:type="dxa"/>
          </w:tcPr>
          <w:p w:rsidR="00513E3E" w:rsidRPr="000D3868" w:rsidRDefault="00650DF4" w:rsidP="002D7FBF">
            <w:pPr>
              <w:spacing w:before="120" w:after="120" w:line="276" w:lineRule="auto"/>
              <w:ind w:right="17"/>
              <w:jc w:val="both"/>
              <w:rPr>
                <w:rFonts w:ascii="Trebuchet MS" w:hAnsi="Trebuchet MS"/>
                <w:b/>
                <w:color w:val="000000" w:themeColor="text1"/>
                <w:sz w:val="24"/>
                <w:szCs w:val="24"/>
                <w:u w:val="single"/>
              </w:rPr>
            </w:pPr>
            <w:r w:rsidRPr="000D3868">
              <w:rPr>
                <w:rFonts w:ascii="Trebuchet MS" w:hAnsi="Trebuchet MS"/>
                <w:b/>
                <w:color w:val="000000" w:themeColor="text1"/>
                <w:sz w:val="24"/>
                <w:szCs w:val="24"/>
                <w:u w:val="single"/>
              </w:rPr>
              <w:t>JKB/ZO</w:t>
            </w:r>
            <w:r w:rsidR="000D3868">
              <w:rPr>
                <w:rFonts w:ascii="Trebuchet MS" w:hAnsi="Trebuchet MS"/>
                <w:b/>
                <w:color w:val="000000" w:themeColor="text1"/>
                <w:sz w:val="24"/>
                <w:szCs w:val="24"/>
                <w:u w:val="single"/>
              </w:rPr>
              <w:t>J</w:t>
            </w:r>
            <w:r w:rsidRPr="000D3868">
              <w:rPr>
                <w:rFonts w:ascii="Trebuchet MS" w:hAnsi="Trebuchet MS"/>
                <w:b/>
                <w:color w:val="000000" w:themeColor="text1"/>
                <w:sz w:val="24"/>
                <w:szCs w:val="24"/>
                <w:u w:val="single"/>
              </w:rPr>
              <w:t>/GEN/202</w:t>
            </w:r>
            <w:r w:rsidR="0040414C">
              <w:rPr>
                <w:rFonts w:ascii="Trebuchet MS" w:hAnsi="Trebuchet MS"/>
                <w:b/>
                <w:color w:val="000000" w:themeColor="text1"/>
                <w:sz w:val="24"/>
                <w:szCs w:val="24"/>
                <w:u w:val="single"/>
              </w:rPr>
              <w:t>5</w:t>
            </w:r>
            <w:r w:rsidRPr="000D3868">
              <w:rPr>
                <w:rFonts w:ascii="Trebuchet MS" w:hAnsi="Trebuchet MS"/>
                <w:b/>
                <w:color w:val="000000" w:themeColor="text1"/>
                <w:sz w:val="24"/>
                <w:szCs w:val="24"/>
                <w:u w:val="single"/>
              </w:rPr>
              <w:t>-</w:t>
            </w:r>
            <w:r w:rsidR="00EE12F2">
              <w:rPr>
                <w:rFonts w:ascii="Trebuchet MS" w:hAnsi="Trebuchet MS"/>
                <w:b/>
                <w:color w:val="000000" w:themeColor="text1"/>
                <w:sz w:val="24"/>
                <w:szCs w:val="24"/>
                <w:u w:val="single"/>
              </w:rPr>
              <w:t>191</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DESCRIPTION</w:t>
            </w:r>
          </w:p>
        </w:tc>
        <w:tc>
          <w:tcPr>
            <w:tcW w:w="5546" w:type="dxa"/>
          </w:tcPr>
          <w:p w:rsidR="0089451C" w:rsidRPr="00650DF4" w:rsidRDefault="0089451C" w:rsidP="00571ECB">
            <w:pPr>
              <w:spacing w:before="120" w:after="120" w:line="276" w:lineRule="auto"/>
              <w:ind w:right="17"/>
              <w:jc w:val="both"/>
              <w:rPr>
                <w:rStyle w:val="Hyperlink"/>
                <w:rFonts w:ascii="Trebuchet MS" w:hAnsi="Trebuchet MS" w:cs="Arial"/>
                <w:color w:val="auto"/>
                <w:sz w:val="24"/>
                <w:szCs w:val="18"/>
                <w:u w:val="none"/>
              </w:rPr>
            </w:pPr>
            <w:r w:rsidRPr="00650DF4">
              <w:rPr>
                <w:rStyle w:val="Hyperlink"/>
                <w:rFonts w:ascii="Trebuchet MS" w:hAnsi="Trebuchet MS" w:cs="Arial"/>
                <w:color w:val="auto"/>
                <w:sz w:val="24"/>
                <w:szCs w:val="18"/>
                <w:u w:val="none"/>
              </w:rPr>
              <w:t xml:space="preserve">Acquiring of Premises on Lease/Outright Purchase Basis for </w:t>
            </w:r>
            <w:r w:rsidR="00650DF4" w:rsidRPr="00650DF4">
              <w:rPr>
                <w:rStyle w:val="Hyperlink"/>
                <w:rFonts w:ascii="Trebuchet MS" w:hAnsi="Trebuchet MS" w:cs="Arial"/>
                <w:color w:val="auto"/>
                <w:sz w:val="24"/>
                <w:szCs w:val="18"/>
                <w:u w:val="none"/>
              </w:rPr>
              <w:t xml:space="preserve">various </w:t>
            </w:r>
            <w:r w:rsidRPr="00650DF4">
              <w:rPr>
                <w:rStyle w:val="Hyperlink"/>
                <w:rFonts w:ascii="Trebuchet MS" w:hAnsi="Trebuchet MS" w:cs="Arial"/>
                <w:color w:val="auto"/>
                <w:sz w:val="24"/>
                <w:szCs w:val="18"/>
                <w:u w:val="none"/>
              </w:rPr>
              <w:t>J&amp;K Bank Branch</w:t>
            </w:r>
            <w:r w:rsidR="00650DF4" w:rsidRPr="00650DF4">
              <w:rPr>
                <w:rStyle w:val="Hyperlink"/>
                <w:rFonts w:ascii="Trebuchet MS" w:hAnsi="Trebuchet MS" w:cs="Arial"/>
                <w:color w:val="auto"/>
                <w:sz w:val="24"/>
                <w:szCs w:val="18"/>
                <w:u w:val="none"/>
              </w:rPr>
              <w:t>es u</w:t>
            </w:r>
            <w:r w:rsidRPr="00650DF4">
              <w:rPr>
                <w:rStyle w:val="Hyperlink"/>
                <w:rFonts w:ascii="Trebuchet MS" w:hAnsi="Trebuchet MS" w:cs="Arial"/>
                <w:color w:val="auto"/>
                <w:sz w:val="24"/>
                <w:szCs w:val="18"/>
                <w:u w:val="none"/>
              </w:rPr>
              <w:t xml:space="preserve">nder Zone: </w:t>
            </w:r>
            <w:r w:rsidR="00283206" w:rsidRPr="00650DF4">
              <w:rPr>
                <w:rStyle w:val="Hyperlink"/>
                <w:rFonts w:ascii="Trebuchet MS" w:hAnsi="Trebuchet MS" w:cs="Arial"/>
                <w:color w:val="auto"/>
                <w:sz w:val="24"/>
                <w:szCs w:val="18"/>
                <w:u w:val="none"/>
              </w:rPr>
              <w:t>Jammu</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BIDDING SYSTEM</w:t>
            </w:r>
          </w:p>
        </w:tc>
        <w:tc>
          <w:tcPr>
            <w:tcW w:w="5546" w:type="dxa"/>
          </w:tcPr>
          <w:p w:rsidR="0089451C" w:rsidRPr="00650DF4" w:rsidRDefault="0089451C" w:rsidP="004F7E86">
            <w:pPr>
              <w:spacing w:before="120" w:after="120" w:line="276" w:lineRule="auto"/>
              <w:ind w:right="17"/>
              <w:jc w:val="both"/>
              <w:rPr>
                <w:rFonts w:ascii="Trebuchet MS" w:hAnsi="Trebuchet MS"/>
                <w:i/>
                <w:color w:val="000000" w:themeColor="text1"/>
                <w:sz w:val="24"/>
                <w:szCs w:val="24"/>
              </w:rPr>
            </w:pPr>
            <w:r w:rsidRPr="00650DF4">
              <w:rPr>
                <w:rFonts w:ascii="Trebuchet MS" w:hAnsi="Trebuchet MS"/>
                <w:color w:val="000000" w:themeColor="text1"/>
                <w:sz w:val="24"/>
                <w:szCs w:val="24"/>
              </w:rPr>
              <w:t xml:space="preserve">TWO BID SYSTEM </w:t>
            </w:r>
            <w:r w:rsidRPr="00650DF4">
              <w:rPr>
                <w:rFonts w:ascii="Trebuchet MS" w:hAnsi="Trebuchet MS"/>
                <w:i/>
                <w:color w:val="000000" w:themeColor="text1"/>
                <w:sz w:val="24"/>
                <w:szCs w:val="24"/>
              </w:rPr>
              <w:t>(Single Stage Two Envelope System)</w:t>
            </w:r>
          </w:p>
        </w:tc>
      </w:tr>
      <w:tr w:rsidR="0089451C" w:rsidRPr="00650DF4" w:rsidTr="009F2D78">
        <w:tc>
          <w:tcPr>
            <w:tcW w:w="3333" w:type="dxa"/>
            <w:gridSpan w:val="2"/>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WEBSITE FOR DOWNLOADING DOCUMENTS</w:t>
            </w:r>
          </w:p>
        </w:tc>
        <w:tc>
          <w:tcPr>
            <w:tcW w:w="5546" w:type="dxa"/>
          </w:tcPr>
          <w:p w:rsidR="0089451C" w:rsidRPr="00650DF4" w:rsidRDefault="009318F5" w:rsidP="004F7E86">
            <w:pPr>
              <w:spacing w:before="120" w:after="120" w:line="276" w:lineRule="auto"/>
              <w:ind w:right="17"/>
              <w:jc w:val="both"/>
              <w:rPr>
                <w:rFonts w:ascii="Trebuchet MS" w:hAnsi="Trebuchet MS"/>
                <w:sz w:val="24"/>
                <w:szCs w:val="24"/>
              </w:rPr>
            </w:pPr>
            <w:hyperlink r:id="rId8" w:history="1">
              <w:r w:rsidR="0089451C" w:rsidRPr="00650DF4">
                <w:rPr>
                  <w:rStyle w:val="Hyperlink"/>
                  <w:rFonts w:ascii="Trebuchet MS" w:hAnsi="Trebuchet MS" w:cs="Arial"/>
                  <w:sz w:val="24"/>
                  <w:szCs w:val="18"/>
                </w:rPr>
                <w:t>www.jkbank.com</w:t>
              </w:r>
            </w:hyperlink>
            <w:r w:rsidR="0089451C" w:rsidRPr="00650DF4">
              <w:rPr>
                <w:rStyle w:val="Hyperlink"/>
                <w:rFonts w:ascii="Trebuchet MS" w:hAnsi="Trebuchet MS" w:cs="Arial"/>
                <w:sz w:val="24"/>
                <w:szCs w:val="18"/>
              </w:rPr>
              <w:t xml:space="preserve"> </w:t>
            </w:r>
            <w:r w:rsidR="0089451C" w:rsidRPr="00650DF4">
              <w:rPr>
                <w:rStyle w:val="Hyperlink"/>
                <w:rFonts w:ascii="Trebuchet MS" w:hAnsi="Trebuchet MS" w:cs="Arial"/>
                <w:color w:val="auto"/>
                <w:sz w:val="24"/>
                <w:szCs w:val="18"/>
                <w:u w:val="none"/>
              </w:rPr>
              <w:t>under the link “EOI &amp; Tender / Notification” in the Quick Access Tab</w:t>
            </w:r>
          </w:p>
        </w:tc>
      </w:tr>
      <w:tr w:rsidR="0089451C" w:rsidRPr="00650DF4" w:rsidTr="009F2D78">
        <w:trPr>
          <w:trHeight w:val="443"/>
        </w:trPr>
        <w:tc>
          <w:tcPr>
            <w:tcW w:w="1548" w:type="dxa"/>
            <w:vMerge w:val="restart"/>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METHOD OF SUBMISSION</w:t>
            </w:r>
          </w:p>
        </w:tc>
        <w:tc>
          <w:tcPr>
            <w:tcW w:w="1785" w:type="dxa"/>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TECHNICAL BID</w:t>
            </w:r>
          </w:p>
        </w:tc>
        <w:tc>
          <w:tcPr>
            <w:tcW w:w="5546" w:type="dxa"/>
          </w:tcPr>
          <w:p w:rsidR="0089451C" w:rsidRPr="00650DF4"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650DF4">
              <w:rPr>
                <w:rStyle w:val="Hyperlink"/>
                <w:rFonts w:ascii="Trebuchet MS" w:hAnsi="Trebuchet MS" w:cs="Arial"/>
                <w:color w:val="auto"/>
                <w:sz w:val="24"/>
                <w:szCs w:val="18"/>
                <w:u w:val="none"/>
              </w:rPr>
              <w:t>OFFLINE / PHYSICAL FORM</w:t>
            </w:r>
          </w:p>
        </w:tc>
      </w:tr>
      <w:tr w:rsidR="0089451C" w:rsidRPr="00650DF4" w:rsidTr="009F2D78">
        <w:trPr>
          <w:trHeight w:val="442"/>
        </w:trPr>
        <w:tc>
          <w:tcPr>
            <w:tcW w:w="1548" w:type="dxa"/>
            <w:vMerge/>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p>
        </w:tc>
        <w:tc>
          <w:tcPr>
            <w:tcW w:w="1785" w:type="dxa"/>
          </w:tcPr>
          <w:p w:rsidR="0089451C" w:rsidRPr="00650DF4" w:rsidRDefault="0089451C" w:rsidP="004F7E86">
            <w:pPr>
              <w:spacing w:before="120" w:after="120" w:line="276" w:lineRule="auto"/>
              <w:ind w:right="17"/>
              <w:jc w:val="both"/>
              <w:rPr>
                <w:rFonts w:ascii="Trebuchet MS" w:hAnsi="Trebuchet MS"/>
                <w:b/>
                <w:color w:val="000000" w:themeColor="text1"/>
                <w:sz w:val="24"/>
                <w:szCs w:val="24"/>
              </w:rPr>
            </w:pPr>
            <w:r w:rsidRPr="00650DF4">
              <w:rPr>
                <w:rFonts w:ascii="Trebuchet MS" w:hAnsi="Trebuchet MS"/>
                <w:b/>
                <w:color w:val="000000" w:themeColor="text1"/>
                <w:sz w:val="24"/>
                <w:szCs w:val="24"/>
              </w:rPr>
              <w:t>FINANCIAL BID</w:t>
            </w:r>
          </w:p>
        </w:tc>
        <w:tc>
          <w:tcPr>
            <w:tcW w:w="5546" w:type="dxa"/>
          </w:tcPr>
          <w:p w:rsidR="0089451C" w:rsidRPr="00650DF4" w:rsidRDefault="0089451C" w:rsidP="004F7E86">
            <w:pPr>
              <w:spacing w:before="120" w:after="120" w:line="276" w:lineRule="auto"/>
              <w:ind w:right="17"/>
              <w:jc w:val="both"/>
              <w:rPr>
                <w:rStyle w:val="Hyperlink"/>
                <w:rFonts w:ascii="Trebuchet MS" w:hAnsi="Trebuchet MS" w:cs="Arial"/>
                <w:sz w:val="24"/>
                <w:szCs w:val="18"/>
                <w:u w:val="none"/>
              </w:rPr>
            </w:pPr>
            <w:r w:rsidRPr="00650DF4">
              <w:rPr>
                <w:rStyle w:val="Hyperlink"/>
                <w:rFonts w:ascii="Trebuchet MS" w:hAnsi="Trebuchet MS" w:cs="Arial"/>
                <w:color w:val="auto"/>
                <w:sz w:val="24"/>
                <w:szCs w:val="18"/>
                <w:u w:val="none"/>
              </w:rPr>
              <w:t>OFFLINE / PHYSICAL FORM</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rFonts w:ascii="Trebuchet MS" w:hAnsi="Trebuchet MS"/>
                <w:b/>
                <w:color w:val="000000" w:themeColor="text1"/>
                <w:sz w:val="24"/>
                <w:szCs w:val="24"/>
                <w:lang w:val="en-IN"/>
              </w:rPr>
            </w:pPr>
            <w:r w:rsidRPr="00650DF4">
              <w:rPr>
                <w:rFonts w:ascii="Trebuchet MS" w:hAnsi="Trebuchet MS"/>
                <w:b/>
                <w:color w:val="000000" w:themeColor="text1"/>
                <w:sz w:val="24"/>
                <w:szCs w:val="24"/>
                <w:lang w:val="en-IN"/>
              </w:rPr>
              <w:t>PRE-BID MEETING</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Venue: Zonal Office Jammu</w:t>
            </w:r>
          </w:p>
          <w:p w:rsidR="005F11D7" w:rsidRPr="00650DF4" w:rsidRDefault="005F11D7" w:rsidP="00EE12F2">
            <w:pPr>
              <w:spacing w:before="120" w:after="120" w:line="276" w:lineRule="auto"/>
              <w:ind w:right="17"/>
              <w:jc w:val="both"/>
              <w:rPr>
                <w:rStyle w:val="Hyperlink"/>
                <w:rFonts w:ascii="Trebuchet MS" w:hAnsi="Trebuchet MS" w:cs="Arial"/>
                <w:sz w:val="24"/>
                <w:szCs w:val="18"/>
                <w:lang w:val="en-IN"/>
              </w:rPr>
            </w:pPr>
            <w:r w:rsidRPr="00650DF4">
              <w:rPr>
                <w:rStyle w:val="Hyperlink"/>
                <w:rFonts w:ascii="Trebuchet MS" w:hAnsi="Trebuchet MS" w:cs="Arial"/>
                <w:sz w:val="24"/>
                <w:szCs w:val="18"/>
                <w:lang w:val="en-IN"/>
              </w:rPr>
              <w:t xml:space="preserve">Date &amp; Time: </w:t>
            </w:r>
            <w:r w:rsidR="00EE12F2">
              <w:rPr>
                <w:rStyle w:val="Hyperlink"/>
                <w:rFonts w:ascii="Trebuchet MS" w:hAnsi="Trebuchet MS" w:cs="Arial"/>
                <w:sz w:val="24"/>
                <w:szCs w:val="18"/>
                <w:lang w:val="en-IN"/>
              </w:rPr>
              <w:t>20</w:t>
            </w:r>
            <w:r w:rsidRPr="00650DF4">
              <w:rPr>
                <w:rStyle w:val="Hyperlink"/>
                <w:rFonts w:ascii="Trebuchet MS" w:hAnsi="Trebuchet MS" w:cs="Arial"/>
                <w:sz w:val="24"/>
                <w:szCs w:val="18"/>
                <w:lang w:val="en-IN"/>
              </w:rPr>
              <w:t>/</w:t>
            </w:r>
            <w:r w:rsidR="0010414E">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6</w:t>
            </w:r>
            <w:r w:rsidRPr="00650DF4">
              <w:rPr>
                <w:rStyle w:val="Hyperlink"/>
                <w:rFonts w:ascii="Trebuchet MS" w:hAnsi="Trebuchet MS" w:cs="Arial"/>
                <w:sz w:val="24"/>
                <w:szCs w:val="18"/>
                <w:lang w:val="en-IN"/>
              </w:rPr>
              <w:t>/202</w:t>
            </w:r>
            <w:r w:rsidR="0040414C">
              <w:rPr>
                <w:rStyle w:val="Hyperlink"/>
                <w:rFonts w:ascii="Trebuchet MS" w:hAnsi="Trebuchet MS" w:cs="Arial"/>
                <w:sz w:val="24"/>
                <w:szCs w:val="18"/>
                <w:lang w:val="en-IN"/>
              </w:rPr>
              <w:t>5</w:t>
            </w:r>
            <w:r w:rsidRPr="00650DF4">
              <w:rPr>
                <w:rStyle w:val="Hyperlink"/>
                <w:rFonts w:ascii="Trebuchet MS" w:hAnsi="Trebuchet MS" w:cs="Arial"/>
                <w:sz w:val="24"/>
                <w:szCs w:val="18"/>
                <w:lang w:val="en-IN"/>
              </w:rPr>
              <w:t xml:space="preserve"> &amp; 03:00 PM</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AVAILABILITY OF TENDER DOCUMENTS ON WEBSITE</w:t>
            </w:r>
          </w:p>
        </w:tc>
        <w:tc>
          <w:tcPr>
            <w:tcW w:w="5546" w:type="dxa"/>
          </w:tcPr>
          <w:p w:rsidR="005F11D7" w:rsidRPr="00650DF4" w:rsidRDefault="005F11D7" w:rsidP="00EE12F2">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From </w:t>
            </w:r>
            <w:r w:rsidR="00EE12F2">
              <w:rPr>
                <w:rStyle w:val="Hyperlink"/>
                <w:rFonts w:ascii="Trebuchet MS" w:hAnsi="Trebuchet MS" w:cs="Arial"/>
                <w:sz w:val="24"/>
                <w:szCs w:val="18"/>
                <w:lang w:val="en-IN"/>
              </w:rPr>
              <w:t>19</w:t>
            </w:r>
            <w:r w:rsidR="00A36942">
              <w:rPr>
                <w:rStyle w:val="Hyperlink"/>
                <w:rFonts w:ascii="Trebuchet MS" w:hAnsi="Trebuchet MS" w:cs="Arial"/>
                <w:sz w:val="24"/>
                <w:szCs w:val="18"/>
                <w:lang w:val="en-IN"/>
              </w:rPr>
              <w:t>/</w:t>
            </w:r>
            <w:r w:rsidR="00EE12F2">
              <w:rPr>
                <w:rStyle w:val="Hyperlink"/>
                <w:rFonts w:ascii="Trebuchet MS" w:hAnsi="Trebuchet MS" w:cs="Arial"/>
                <w:sz w:val="24"/>
                <w:szCs w:val="18"/>
                <w:lang w:val="en-IN"/>
              </w:rPr>
              <w:t>06</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r w:rsidRPr="00650DF4">
              <w:rPr>
                <w:rStyle w:val="Hyperlink"/>
                <w:rFonts w:ascii="Trebuchet MS" w:hAnsi="Trebuchet MS" w:cs="Arial"/>
                <w:sz w:val="24"/>
                <w:szCs w:val="18"/>
                <w:lang w:val="en-IN"/>
              </w:rPr>
              <w:t xml:space="preserve"> to </w:t>
            </w:r>
            <w:r w:rsidR="00EE12F2">
              <w:rPr>
                <w:rStyle w:val="Hyperlink"/>
                <w:rFonts w:ascii="Trebuchet MS" w:hAnsi="Trebuchet MS" w:cs="Arial"/>
                <w:sz w:val="24"/>
                <w:szCs w:val="18"/>
                <w:lang w:val="en-IN"/>
              </w:rPr>
              <w:t>02</w:t>
            </w:r>
            <w:r w:rsidR="004E76B7">
              <w:rPr>
                <w:rStyle w:val="Hyperlink"/>
                <w:rFonts w:ascii="Trebuchet MS" w:hAnsi="Trebuchet MS" w:cs="Arial"/>
                <w:sz w:val="24"/>
                <w:szCs w:val="18"/>
                <w:lang w:val="en-IN"/>
              </w:rPr>
              <w:t>/</w:t>
            </w:r>
            <w:r w:rsidR="00D03ED4">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7</w:t>
            </w:r>
            <w:r w:rsidR="00571ECB">
              <w:rPr>
                <w:rStyle w:val="Hyperlink"/>
                <w:rFonts w:ascii="Trebuchet MS" w:hAnsi="Trebuchet MS" w:cs="Arial"/>
                <w:sz w:val="24"/>
                <w:szCs w:val="18"/>
                <w:lang w:val="en-IN"/>
              </w:rPr>
              <w:t>/</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LAST DATE OF SUBMISSION OF BIDS/TENDER</w:t>
            </w:r>
          </w:p>
        </w:tc>
        <w:tc>
          <w:tcPr>
            <w:tcW w:w="5546" w:type="dxa"/>
          </w:tcPr>
          <w:p w:rsidR="005F11D7" w:rsidRPr="00650DF4" w:rsidRDefault="005F11D7" w:rsidP="00EE12F2">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Up to 05:00 PM (IST) on </w:t>
            </w:r>
            <w:r w:rsidR="00EE12F2">
              <w:rPr>
                <w:rStyle w:val="Hyperlink"/>
                <w:rFonts w:ascii="Trebuchet MS" w:hAnsi="Trebuchet MS" w:cs="Arial"/>
                <w:sz w:val="24"/>
                <w:szCs w:val="18"/>
                <w:lang w:val="en-IN"/>
              </w:rPr>
              <w:t>02</w:t>
            </w:r>
            <w:r w:rsidR="00944915">
              <w:rPr>
                <w:rStyle w:val="Hyperlink"/>
                <w:rFonts w:ascii="Trebuchet MS" w:hAnsi="Trebuchet MS" w:cs="Arial"/>
                <w:sz w:val="24"/>
                <w:szCs w:val="18"/>
                <w:lang w:val="en-IN"/>
              </w:rPr>
              <w:t>/</w:t>
            </w:r>
            <w:r w:rsidR="00EE12F2">
              <w:rPr>
                <w:rStyle w:val="Hyperlink"/>
                <w:rFonts w:ascii="Trebuchet MS" w:hAnsi="Trebuchet MS" w:cs="Arial"/>
                <w:sz w:val="24"/>
                <w:szCs w:val="18"/>
                <w:lang w:val="en-IN"/>
              </w:rPr>
              <w:t>07</w:t>
            </w:r>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 xml:space="preserve">DATE OF OPENING OF </w:t>
            </w:r>
            <w:r w:rsidRPr="00650DF4">
              <w:rPr>
                <w:rFonts w:ascii="Trebuchet MS" w:hAnsi="Trebuchet MS"/>
                <w:b/>
                <w:color w:val="000000" w:themeColor="text1"/>
                <w:sz w:val="24"/>
                <w:szCs w:val="24"/>
                <w:lang w:val="en-IN"/>
              </w:rPr>
              <w:lastRenderedPageBreak/>
              <w:t>TECHNICAL BIDS</w:t>
            </w:r>
          </w:p>
        </w:tc>
        <w:tc>
          <w:tcPr>
            <w:tcW w:w="5546" w:type="dxa"/>
          </w:tcPr>
          <w:p w:rsidR="005F11D7" w:rsidRPr="00650DF4" w:rsidRDefault="005F11D7" w:rsidP="00EE12F2">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lastRenderedPageBreak/>
              <w:t xml:space="preserve">03:00 pm (IST) ON </w:t>
            </w:r>
            <w:r w:rsidR="00EE12F2">
              <w:rPr>
                <w:rStyle w:val="Hyperlink"/>
                <w:rFonts w:ascii="Trebuchet MS" w:hAnsi="Trebuchet MS" w:cs="Arial"/>
                <w:sz w:val="24"/>
                <w:szCs w:val="18"/>
                <w:lang w:val="en-IN"/>
              </w:rPr>
              <w:t>03</w:t>
            </w:r>
            <w:r w:rsidRPr="00650DF4">
              <w:rPr>
                <w:rStyle w:val="Hyperlink"/>
                <w:rFonts w:ascii="Trebuchet MS" w:hAnsi="Trebuchet MS" w:cs="Arial"/>
                <w:sz w:val="24"/>
                <w:szCs w:val="18"/>
                <w:lang w:val="en-IN"/>
              </w:rPr>
              <w:t>/</w:t>
            </w:r>
            <w:r w:rsidR="00D03ED4">
              <w:rPr>
                <w:rStyle w:val="Hyperlink"/>
                <w:rFonts w:ascii="Trebuchet MS" w:hAnsi="Trebuchet MS" w:cs="Arial"/>
                <w:sz w:val="24"/>
                <w:szCs w:val="18"/>
                <w:lang w:val="en-IN"/>
              </w:rPr>
              <w:t>0</w:t>
            </w:r>
            <w:r w:rsidR="00EE12F2">
              <w:rPr>
                <w:rStyle w:val="Hyperlink"/>
                <w:rFonts w:ascii="Trebuchet MS" w:hAnsi="Trebuchet MS" w:cs="Arial"/>
                <w:sz w:val="24"/>
                <w:szCs w:val="18"/>
                <w:lang w:val="en-IN"/>
              </w:rPr>
              <w:t>7</w:t>
            </w:r>
            <w:bookmarkStart w:id="0" w:name="_GoBack"/>
            <w:bookmarkEnd w:id="0"/>
            <w:r w:rsidRPr="00650DF4">
              <w:rPr>
                <w:rStyle w:val="Hyperlink"/>
                <w:rFonts w:ascii="Trebuchet MS" w:hAnsi="Trebuchet MS" w:cs="Arial"/>
                <w:sz w:val="24"/>
                <w:szCs w:val="18"/>
                <w:lang w:val="en-IN"/>
              </w:rPr>
              <w:t>/202</w:t>
            </w:r>
            <w:r w:rsidR="00D03ED4">
              <w:rPr>
                <w:rStyle w:val="Hyperlink"/>
                <w:rFonts w:ascii="Trebuchet MS" w:hAnsi="Trebuchet MS" w:cs="Arial"/>
                <w:sz w:val="24"/>
                <w:szCs w:val="18"/>
                <w:lang w:val="en-IN"/>
              </w:rPr>
              <w:t>5</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ZONE CONCERNED</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JAMMU</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LOCATION OF ZONAL OFFICE</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PANAMA CHOWK, RAIL HEAD COMPLEX</w:t>
            </w:r>
          </w:p>
        </w:tc>
      </w:tr>
      <w:tr w:rsidR="005F11D7" w:rsidRPr="00650DF4" w:rsidTr="009F2D78">
        <w:trPr>
          <w:trHeight w:val="442"/>
        </w:trPr>
        <w:tc>
          <w:tcPr>
            <w:tcW w:w="3333" w:type="dxa"/>
            <w:gridSpan w:val="2"/>
          </w:tcPr>
          <w:p w:rsidR="005F11D7" w:rsidRPr="00650DF4" w:rsidRDefault="005F11D7" w:rsidP="005F11D7">
            <w:pPr>
              <w:spacing w:before="120" w:after="120" w:line="276" w:lineRule="auto"/>
              <w:ind w:right="17"/>
              <w:jc w:val="both"/>
              <w:rPr>
                <w:b/>
                <w:color w:val="000000" w:themeColor="text1"/>
                <w:szCs w:val="24"/>
              </w:rPr>
            </w:pPr>
            <w:r w:rsidRPr="00650DF4">
              <w:rPr>
                <w:rFonts w:ascii="Trebuchet MS" w:hAnsi="Trebuchet MS"/>
                <w:b/>
                <w:color w:val="000000" w:themeColor="text1"/>
                <w:sz w:val="24"/>
                <w:szCs w:val="24"/>
                <w:lang w:val="en-IN"/>
              </w:rPr>
              <w:t>For any clarification/s, please contact</w:t>
            </w:r>
          </w:p>
        </w:tc>
        <w:tc>
          <w:tcPr>
            <w:tcW w:w="5546" w:type="dxa"/>
          </w:tcPr>
          <w:p w:rsidR="005F11D7" w:rsidRPr="00650DF4" w:rsidRDefault="005F11D7" w:rsidP="005F11D7">
            <w:pPr>
              <w:spacing w:before="120" w:after="120" w:line="276" w:lineRule="auto"/>
              <w:ind w:right="17"/>
              <w:jc w:val="both"/>
              <w:rPr>
                <w:rStyle w:val="Hyperlink"/>
                <w:rFonts w:cs="Arial"/>
                <w:szCs w:val="18"/>
              </w:rPr>
            </w:pPr>
            <w:r w:rsidRPr="00650DF4">
              <w:rPr>
                <w:rStyle w:val="Hyperlink"/>
                <w:rFonts w:ascii="Trebuchet MS" w:hAnsi="Trebuchet MS" w:cs="Arial"/>
                <w:sz w:val="24"/>
                <w:szCs w:val="18"/>
                <w:lang w:val="en-IN"/>
              </w:rPr>
              <w:t xml:space="preserve">General </w:t>
            </w:r>
            <w:r w:rsidR="00650DF4" w:rsidRPr="00650DF4">
              <w:rPr>
                <w:rStyle w:val="Hyperlink"/>
                <w:rFonts w:ascii="Trebuchet MS" w:hAnsi="Trebuchet MS" w:cs="Arial"/>
                <w:sz w:val="24"/>
                <w:szCs w:val="18"/>
                <w:lang w:val="en-IN"/>
              </w:rPr>
              <w:t xml:space="preserve">&amp; Estates </w:t>
            </w:r>
            <w:r w:rsidRPr="00650DF4">
              <w:rPr>
                <w:rStyle w:val="Hyperlink"/>
                <w:rFonts w:ascii="Trebuchet MS" w:hAnsi="Trebuchet MS" w:cs="Arial"/>
                <w:sz w:val="24"/>
                <w:szCs w:val="18"/>
                <w:lang w:val="en-IN"/>
              </w:rPr>
              <w:t>Department,</w:t>
            </w:r>
          </w:p>
          <w:p w:rsidR="005F11D7" w:rsidRPr="00650DF4" w:rsidRDefault="005F11D7" w:rsidP="005F11D7">
            <w:pPr>
              <w:spacing w:before="120" w:after="120" w:line="276" w:lineRule="auto"/>
              <w:ind w:right="17"/>
              <w:jc w:val="both"/>
              <w:rPr>
                <w:rStyle w:val="Hyperlink"/>
                <w:rFonts w:ascii="Trebuchet MS" w:hAnsi="Trebuchet MS" w:cs="Arial"/>
                <w:sz w:val="24"/>
                <w:szCs w:val="18"/>
                <w:lang w:val="en-IN"/>
              </w:rPr>
            </w:pPr>
            <w:r w:rsidRPr="00650DF4">
              <w:rPr>
                <w:rStyle w:val="Hyperlink"/>
                <w:rFonts w:ascii="Trebuchet MS" w:hAnsi="Trebuchet MS" w:cs="Arial"/>
                <w:sz w:val="24"/>
                <w:szCs w:val="18"/>
                <w:lang w:val="en-IN"/>
              </w:rPr>
              <w:t>Zonal Office Jammu</w:t>
            </w:r>
          </w:p>
          <w:p w:rsidR="00F76C58" w:rsidRDefault="005F11D7" w:rsidP="00F76C58">
            <w:pPr>
              <w:spacing w:before="120" w:after="120" w:line="276" w:lineRule="auto"/>
              <w:ind w:right="17"/>
              <w:jc w:val="both"/>
              <w:rPr>
                <w:rStyle w:val="Hyperlink"/>
                <w:rFonts w:ascii="Arial" w:hAnsi="Arial" w:cs="Arial"/>
              </w:rPr>
            </w:pPr>
            <w:r w:rsidRPr="00650DF4">
              <w:rPr>
                <w:rStyle w:val="Hyperlink"/>
                <w:rFonts w:ascii="Trebuchet MS" w:hAnsi="Trebuchet MS" w:cs="Arial"/>
                <w:sz w:val="24"/>
                <w:szCs w:val="18"/>
                <w:lang w:val="en-IN"/>
              </w:rPr>
              <w:t xml:space="preserve">Name of the Official: </w:t>
            </w:r>
            <w:r w:rsidR="00F76C58">
              <w:rPr>
                <w:rStyle w:val="Hyperlink"/>
                <w:rFonts w:ascii="Arial" w:hAnsi="Arial" w:cs="Arial"/>
              </w:rPr>
              <w:t>Sanjeev Gupta</w:t>
            </w:r>
          </w:p>
          <w:p w:rsidR="005F11D7" w:rsidRPr="00650DF4" w:rsidRDefault="00F76C58" w:rsidP="00F76C58">
            <w:pPr>
              <w:spacing w:before="120" w:after="120" w:line="276" w:lineRule="auto"/>
              <w:ind w:right="17"/>
              <w:jc w:val="both"/>
              <w:rPr>
                <w:rStyle w:val="Hyperlink"/>
                <w:rFonts w:ascii="Trebuchet MS" w:hAnsi="Trebuchet MS" w:cs="Arial"/>
                <w:sz w:val="24"/>
                <w:szCs w:val="18"/>
                <w:lang w:val="en-IN"/>
              </w:rPr>
            </w:pPr>
            <w:r>
              <w:rPr>
                <w:rStyle w:val="Hyperlink"/>
                <w:rFonts w:ascii="Arial" w:hAnsi="Arial" w:cs="Arial"/>
              </w:rPr>
              <w:t>Contact No.: 7006137338</w:t>
            </w:r>
          </w:p>
        </w:tc>
      </w:tr>
    </w:tbl>
    <w:p w:rsidR="00513E3E" w:rsidRPr="00650DF4"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650DF4">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Pr="00650DF4"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650DF4">
        <w:rPr>
          <w:rFonts w:ascii="Trebuchet MS" w:hAnsi="Trebuchet MS"/>
          <w:sz w:val="24"/>
          <w:szCs w:val="26"/>
        </w:rPr>
        <w:t>The Strong Room</w:t>
      </w:r>
      <w:r w:rsidR="008A0624" w:rsidRPr="00650DF4">
        <w:rPr>
          <w:rFonts w:ascii="Trebuchet MS" w:hAnsi="Trebuchet MS"/>
          <w:sz w:val="24"/>
          <w:szCs w:val="26"/>
        </w:rPr>
        <w:t>, Ramp and ATM Room</w:t>
      </w:r>
      <w:r w:rsidRPr="00650DF4">
        <w:rPr>
          <w:rFonts w:ascii="Trebuchet MS" w:hAnsi="Trebuchet MS"/>
          <w:sz w:val="24"/>
          <w:szCs w:val="26"/>
        </w:rPr>
        <w:t xml:space="preserve"> as per the Bank’s specifications is to be constructed by the</w:t>
      </w:r>
      <w:r w:rsidR="008A0624" w:rsidRPr="00650DF4">
        <w:rPr>
          <w:rFonts w:ascii="Trebuchet MS" w:hAnsi="Trebuchet MS"/>
          <w:sz w:val="24"/>
          <w:szCs w:val="26"/>
        </w:rPr>
        <w:t xml:space="preserve"> Successful</w:t>
      </w:r>
      <w:r w:rsidRPr="00650DF4">
        <w:rPr>
          <w:rFonts w:ascii="Trebuchet MS" w:hAnsi="Trebuchet MS"/>
          <w:sz w:val="24"/>
          <w:szCs w:val="26"/>
        </w:rPr>
        <w:t xml:space="preserve"> Bidder/</w:t>
      </w:r>
      <w:proofErr w:type="spellStart"/>
      <w:r w:rsidRPr="00650DF4">
        <w:rPr>
          <w:rFonts w:ascii="Trebuchet MS" w:hAnsi="Trebuchet MS"/>
          <w:sz w:val="24"/>
          <w:szCs w:val="26"/>
        </w:rPr>
        <w:t>Offeror</w:t>
      </w:r>
      <w:proofErr w:type="spellEnd"/>
      <w:r w:rsidR="00E20760" w:rsidRPr="00650DF4">
        <w:rPr>
          <w:rFonts w:ascii="Trebuchet MS" w:hAnsi="Trebuchet MS"/>
          <w:sz w:val="24"/>
          <w:szCs w:val="26"/>
        </w:rPr>
        <w:t xml:space="preserve"> at his/own cost</w:t>
      </w:r>
      <w:r w:rsidRPr="00650DF4">
        <w:rPr>
          <w:rFonts w:ascii="Trebuchet MS" w:hAnsi="Trebuchet MS"/>
          <w:sz w:val="24"/>
          <w:szCs w:val="26"/>
        </w:rPr>
        <w:t>.</w:t>
      </w:r>
    </w:p>
    <w:p w:rsidR="007E2817" w:rsidRPr="00650DF4" w:rsidRDefault="007E2817">
      <w:pPr>
        <w:widowControl/>
        <w:autoSpaceDE/>
        <w:autoSpaceDN/>
        <w:spacing w:after="160" w:line="259" w:lineRule="auto"/>
        <w:rPr>
          <w:rFonts w:ascii="Trebuchet MS" w:hAnsi="Trebuchet MS"/>
          <w:sz w:val="24"/>
          <w:szCs w:val="26"/>
        </w:rPr>
      </w:pPr>
      <w:r w:rsidRPr="00650DF4">
        <w:rPr>
          <w:rFonts w:ascii="Trebuchet MS" w:hAnsi="Trebuchet MS"/>
          <w:sz w:val="24"/>
          <w:szCs w:val="26"/>
        </w:rPr>
        <w:br w:type="page"/>
      </w:r>
    </w:p>
    <w:p w:rsidR="005E3444" w:rsidRPr="00650DF4" w:rsidRDefault="005E3444" w:rsidP="00DF5AB0">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IMPORTANT PARAMETERS:</w:t>
      </w:r>
    </w:p>
    <w:tbl>
      <w:tblPr>
        <w:tblStyle w:val="TableGrid"/>
        <w:tblW w:w="0" w:type="auto"/>
        <w:tblLook w:val="04A0" w:firstRow="1" w:lastRow="0" w:firstColumn="1" w:lastColumn="0" w:noHBand="0" w:noVBand="1"/>
      </w:tblPr>
      <w:tblGrid>
        <w:gridCol w:w="562"/>
        <w:gridCol w:w="3828"/>
        <w:gridCol w:w="4626"/>
      </w:tblGrid>
      <w:tr w:rsidR="005E3444" w:rsidRPr="00650DF4" w:rsidTr="00182BF7">
        <w:tc>
          <w:tcPr>
            <w:tcW w:w="562" w:type="dxa"/>
          </w:tcPr>
          <w:p w:rsidR="005E3444" w:rsidRPr="00650DF4" w:rsidRDefault="005E3444" w:rsidP="00A35948">
            <w:pPr>
              <w:spacing w:before="120" w:after="120" w:line="276" w:lineRule="auto"/>
              <w:ind w:right="-45"/>
              <w:jc w:val="center"/>
              <w:rPr>
                <w:rFonts w:ascii="Trebuchet MS" w:hAnsi="Trebuchet MS"/>
                <w:b/>
              </w:rPr>
            </w:pPr>
            <w:r w:rsidRPr="00650DF4">
              <w:rPr>
                <w:rFonts w:ascii="Trebuchet MS" w:hAnsi="Trebuchet MS"/>
                <w:b/>
              </w:rPr>
              <w:t>01</w:t>
            </w:r>
          </w:p>
        </w:tc>
        <w:tc>
          <w:tcPr>
            <w:tcW w:w="3828" w:type="dxa"/>
          </w:tcPr>
          <w:p w:rsidR="005E3444" w:rsidRPr="00650DF4" w:rsidRDefault="005E3444" w:rsidP="00A35948">
            <w:pPr>
              <w:spacing w:before="120" w:after="120" w:line="276" w:lineRule="auto"/>
              <w:ind w:right="-45"/>
              <w:jc w:val="center"/>
              <w:rPr>
                <w:rFonts w:ascii="Trebuchet MS" w:hAnsi="Trebuchet MS"/>
              </w:rPr>
            </w:pPr>
            <w:r w:rsidRPr="00650DF4">
              <w:rPr>
                <w:rFonts w:ascii="Trebuchet MS" w:hAnsi="Trebuchet MS"/>
              </w:rPr>
              <w:t>PARKING SPACE</w:t>
            </w:r>
          </w:p>
        </w:tc>
        <w:tc>
          <w:tcPr>
            <w:tcW w:w="4626" w:type="dxa"/>
          </w:tcPr>
          <w:p w:rsidR="005E3444" w:rsidRPr="00650DF4" w:rsidRDefault="00E562CC" w:rsidP="00A35948">
            <w:pPr>
              <w:spacing w:before="120" w:after="120" w:line="276" w:lineRule="auto"/>
              <w:ind w:right="-45"/>
              <w:jc w:val="both"/>
              <w:rPr>
                <w:rFonts w:ascii="Trebuchet MS" w:hAnsi="Trebuchet MS"/>
              </w:rPr>
            </w:pPr>
            <w:r w:rsidRPr="00650DF4">
              <w:rPr>
                <w:rFonts w:ascii="Trebuchet MS" w:hAnsi="Trebuchet MS"/>
              </w:rPr>
              <w:t>A</w:t>
            </w:r>
            <w:r w:rsidR="00DC3DC1" w:rsidRPr="00650DF4">
              <w:rPr>
                <w:rFonts w:ascii="Trebuchet MS" w:hAnsi="Trebuchet MS"/>
                <w:color w:val="000000" w:themeColor="text1"/>
              </w:rPr>
              <w:t>dequate space for parking of the vehicles of the Bank including its Cash Van, Vehicles of the staff as well as customers</w:t>
            </w:r>
            <w:r w:rsidR="00FE7830" w:rsidRPr="00650DF4">
              <w:rPr>
                <w:rFonts w:ascii="Trebuchet MS" w:hAnsi="Trebuchet MS"/>
                <w:color w:val="000000" w:themeColor="text1"/>
              </w:rPr>
              <w:t xml:space="preserve"> </w:t>
            </w:r>
            <w:r w:rsidRPr="00650DF4">
              <w:rPr>
                <w:rFonts w:ascii="Trebuchet MS" w:hAnsi="Trebuchet MS"/>
                <w:color w:val="000000" w:themeColor="text1"/>
              </w:rPr>
              <w:t>shall be preferred.</w:t>
            </w:r>
          </w:p>
        </w:tc>
      </w:tr>
      <w:tr w:rsidR="00E562CC" w:rsidRPr="00650DF4" w:rsidTr="00182BF7">
        <w:tc>
          <w:tcPr>
            <w:tcW w:w="562" w:type="dxa"/>
          </w:tcPr>
          <w:p w:rsidR="00E562CC" w:rsidRPr="00650DF4" w:rsidRDefault="00951D96" w:rsidP="00A35948">
            <w:pPr>
              <w:spacing w:before="120" w:after="120" w:line="276" w:lineRule="auto"/>
              <w:ind w:right="-45"/>
              <w:jc w:val="center"/>
              <w:rPr>
                <w:rFonts w:ascii="Trebuchet MS" w:hAnsi="Trebuchet MS"/>
                <w:b/>
              </w:rPr>
            </w:pPr>
            <w:r w:rsidRPr="00650DF4">
              <w:rPr>
                <w:rFonts w:ascii="Trebuchet MS" w:hAnsi="Trebuchet MS"/>
                <w:b/>
              </w:rPr>
              <w:t>02</w:t>
            </w:r>
          </w:p>
        </w:tc>
        <w:tc>
          <w:tcPr>
            <w:tcW w:w="3828" w:type="dxa"/>
          </w:tcPr>
          <w:p w:rsidR="00E562CC" w:rsidRPr="00650DF4" w:rsidRDefault="00951D96" w:rsidP="00A35948">
            <w:pPr>
              <w:spacing w:before="120" w:after="120" w:line="276" w:lineRule="auto"/>
              <w:ind w:right="-45"/>
              <w:jc w:val="center"/>
              <w:rPr>
                <w:rFonts w:ascii="Trebuchet MS" w:hAnsi="Trebuchet MS"/>
              </w:rPr>
            </w:pPr>
            <w:r w:rsidRPr="00650DF4">
              <w:rPr>
                <w:rFonts w:ascii="Trebuchet MS" w:hAnsi="Trebuchet MS"/>
              </w:rPr>
              <w:t>CARPET AREA</w:t>
            </w:r>
          </w:p>
        </w:tc>
        <w:tc>
          <w:tcPr>
            <w:tcW w:w="4626" w:type="dxa"/>
          </w:tcPr>
          <w:p w:rsidR="00E562CC" w:rsidRPr="00650DF4" w:rsidRDefault="00951D96" w:rsidP="00286CEA">
            <w:pPr>
              <w:spacing w:before="120" w:after="120" w:line="276" w:lineRule="auto"/>
              <w:ind w:right="-45"/>
              <w:jc w:val="both"/>
              <w:rPr>
                <w:rFonts w:ascii="Trebuchet MS" w:hAnsi="Trebuchet MS"/>
              </w:rPr>
            </w:pPr>
            <w:r w:rsidRPr="00650DF4">
              <w:rPr>
                <w:rFonts w:ascii="Trebuchet MS" w:hAnsi="Trebuchet MS"/>
              </w:rPr>
              <w:t xml:space="preserve">Approximately, </w:t>
            </w:r>
            <w:r w:rsidR="00286CEA" w:rsidRPr="00650DF4">
              <w:rPr>
                <w:rFonts w:ascii="Trebuchet MS" w:hAnsi="Trebuchet MS"/>
              </w:rPr>
              <w:t>(</w:t>
            </w:r>
            <w:r w:rsidR="00283206" w:rsidRPr="00650DF4">
              <w:rPr>
                <w:rFonts w:ascii="Trebuchet MS" w:hAnsi="Trebuchet MS"/>
              </w:rPr>
              <w:t xml:space="preserve">As per details mentioned in </w:t>
            </w:r>
            <w:r w:rsidR="00286CEA" w:rsidRPr="00650DF4">
              <w:rPr>
                <w:rFonts w:ascii="Trebuchet MS" w:hAnsi="Trebuchet MS"/>
              </w:rPr>
              <w:t xml:space="preserve">Newspaper </w:t>
            </w:r>
            <w:r w:rsidR="00283206" w:rsidRPr="00650DF4">
              <w:rPr>
                <w:rFonts w:ascii="Trebuchet MS" w:hAnsi="Trebuchet MS"/>
              </w:rPr>
              <w:t>Notice)</w:t>
            </w:r>
            <w:r w:rsidRPr="00650DF4">
              <w:rPr>
                <w:rFonts w:ascii="Trebuchet MS" w:hAnsi="Trebuchet MS"/>
                <w:u w:val="single"/>
              </w:rPr>
              <w:t xml:space="preserve"> sq. ft</w:t>
            </w:r>
            <w:r w:rsidR="00286CEA" w:rsidRPr="00650DF4">
              <w:rPr>
                <w:rFonts w:ascii="Trebuchet MS" w:hAnsi="Trebuchet MS"/>
                <w:u w:val="single"/>
              </w:rPr>
              <w:t>.</w:t>
            </w:r>
            <w:r w:rsidRPr="00650DF4">
              <w:rPr>
                <w:rFonts w:ascii="Trebuchet MS" w:hAnsi="Trebuchet MS"/>
              </w:rPr>
              <w:t xml:space="preserve"> on Ground Floor shall be preferred.</w:t>
            </w:r>
          </w:p>
        </w:tc>
      </w:tr>
      <w:tr w:rsidR="00951D96" w:rsidRPr="00650DF4" w:rsidTr="00182BF7">
        <w:tc>
          <w:tcPr>
            <w:tcW w:w="562" w:type="dxa"/>
          </w:tcPr>
          <w:p w:rsidR="00951D96" w:rsidRPr="00650DF4" w:rsidRDefault="00951D96" w:rsidP="00A35948">
            <w:pPr>
              <w:spacing w:before="120" w:after="120" w:line="276" w:lineRule="auto"/>
              <w:ind w:right="-45"/>
              <w:jc w:val="center"/>
              <w:rPr>
                <w:rFonts w:ascii="Trebuchet MS" w:hAnsi="Trebuchet MS"/>
                <w:b/>
              </w:rPr>
            </w:pPr>
            <w:r w:rsidRPr="00650DF4">
              <w:rPr>
                <w:rFonts w:ascii="Trebuchet MS" w:hAnsi="Trebuchet MS"/>
                <w:b/>
              </w:rPr>
              <w:t>03</w:t>
            </w:r>
          </w:p>
        </w:tc>
        <w:tc>
          <w:tcPr>
            <w:tcW w:w="3828" w:type="dxa"/>
          </w:tcPr>
          <w:p w:rsidR="00951D96" w:rsidRPr="00650DF4" w:rsidRDefault="00074109" w:rsidP="00A35948">
            <w:pPr>
              <w:spacing w:before="120" w:after="120" w:line="276" w:lineRule="auto"/>
              <w:ind w:right="-45"/>
              <w:jc w:val="center"/>
              <w:rPr>
                <w:rFonts w:ascii="Trebuchet MS" w:hAnsi="Trebuchet MS"/>
              </w:rPr>
            </w:pPr>
            <w:r w:rsidRPr="00650DF4">
              <w:rPr>
                <w:rFonts w:ascii="Trebuchet MS" w:hAnsi="Trebuchet MS"/>
              </w:rPr>
              <w:t>AM</w:t>
            </w:r>
            <w:r w:rsidR="00621B19" w:rsidRPr="00650DF4">
              <w:rPr>
                <w:rFonts w:ascii="Trebuchet MS" w:hAnsi="Trebuchet MS"/>
              </w:rPr>
              <w:t>ENI</w:t>
            </w:r>
            <w:r w:rsidRPr="00650DF4">
              <w:rPr>
                <w:rFonts w:ascii="Trebuchet MS" w:hAnsi="Trebuchet MS"/>
              </w:rPr>
              <w:t>TIES</w:t>
            </w:r>
          </w:p>
        </w:tc>
        <w:tc>
          <w:tcPr>
            <w:tcW w:w="4626" w:type="dxa"/>
          </w:tcPr>
          <w:p w:rsidR="00951D96" w:rsidRPr="00650DF4"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650DF4">
              <w:rPr>
                <w:rFonts w:ascii="Trebuchet MS" w:hAnsi="Trebuchet MS"/>
              </w:rPr>
              <w:t>W</w:t>
            </w:r>
            <w:r w:rsidR="00E42282" w:rsidRPr="00650DF4">
              <w:rPr>
                <w:rFonts w:ascii="Trebuchet MS" w:hAnsi="Trebuchet MS"/>
              </w:rPr>
              <w:t xml:space="preserve">ater connection along-with the arrangements </w:t>
            </w:r>
            <w:r w:rsidR="00E42282" w:rsidRPr="00650DF4">
              <w:rPr>
                <w:rFonts w:ascii="Trebuchet MS" w:hAnsi="Trebuchet MS"/>
                <w:i/>
              </w:rPr>
              <w:t>(water motor etc</w:t>
            </w:r>
            <w:r w:rsidR="0056753F" w:rsidRPr="00650DF4">
              <w:rPr>
                <w:rFonts w:ascii="Trebuchet MS" w:hAnsi="Trebuchet MS"/>
                <w:i/>
              </w:rPr>
              <w:t>.</w:t>
            </w:r>
            <w:r w:rsidR="00E42282" w:rsidRPr="00650DF4">
              <w:rPr>
                <w:rFonts w:ascii="Trebuchet MS" w:hAnsi="Trebuchet MS"/>
                <w:i/>
              </w:rPr>
              <w:t xml:space="preserve">) </w:t>
            </w:r>
            <w:r w:rsidR="003F6F2D" w:rsidRPr="00650DF4">
              <w:rPr>
                <w:rFonts w:ascii="Trebuchet MS" w:hAnsi="Trebuchet MS" w:cs="Times New Roman"/>
                <w:color w:val="000000" w:themeColor="text1"/>
              </w:rPr>
              <w:t>for continuous water supply, and independent underground and overhead water tanks of sufficient capacity</w:t>
            </w:r>
            <w:r w:rsidR="00EE4B3A" w:rsidRPr="00650DF4">
              <w:rPr>
                <w:rFonts w:ascii="Trebuchet MS" w:hAnsi="Trebuchet MS" w:cs="Times New Roman"/>
                <w:color w:val="000000" w:themeColor="text1"/>
              </w:rPr>
              <w:t>.</w:t>
            </w:r>
          </w:p>
          <w:p w:rsidR="00B1553C" w:rsidRPr="00650DF4"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650DF4">
              <w:rPr>
                <w:rFonts w:ascii="Trebuchet MS" w:hAnsi="Trebuchet MS" w:cs="Times New Roman"/>
                <w:color w:val="000000" w:themeColor="text1"/>
              </w:rPr>
              <w:t xml:space="preserve">Separate electrical power connection (Three Phase) in Commercial Category </w:t>
            </w:r>
            <w:r w:rsidRPr="00650DF4">
              <w:rPr>
                <w:rFonts w:ascii="Trebuchet MS" w:hAnsi="Trebuchet MS" w:cs="Times New Roman"/>
                <w:i/>
                <w:color w:val="000000" w:themeColor="text1"/>
              </w:rPr>
              <w:t>including installation of sub-station along-with all necessary accessories of requisite capacity wherever required</w:t>
            </w:r>
            <w:r w:rsidRPr="00650DF4">
              <w:rPr>
                <w:rFonts w:ascii="Trebuchet MS" w:hAnsi="Trebuchet MS" w:cs="Times New Roman"/>
                <w:color w:val="000000" w:themeColor="text1"/>
              </w:rPr>
              <w:t>.</w:t>
            </w:r>
          </w:p>
        </w:tc>
      </w:tr>
      <w:tr w:rsidR="001E4583" w:rsidRPr="00650DF4" w:rsidTr="00182BF7">
        <w:tc>
          <w:tcPr>
            <w:tcW w:w="562" w:type="dxa"/>
          </w:tcPr>
          <w:p w:rsidR="001E4583" w:rsidRPr="00650DF4" w:rsidRDefault="00F903BD" w:rsidP="00A35948">
            <w:pPr>
              <w:spacing w:before="120" w:after="120" w:line="276" w:lineRule="auto"/>
              <w:ind w:right="-45"/>
              <w:jc w:val="center"/>
              <w:rPr>
                <w:rFonts w:ascii="Trebuchet MS" w:hAnsi="Trebuchet MS"/>
                <w:b/>
              </w:rPr>
            </w:pPr>
            <w:r w:rsidRPr="00650DF4">
              <w:rPr>
                <w:rFonts w:ascii="Trebuchet MS" w:hAnsi="Trebuchet MS"/>
                <w:b/>
              </w:rPr>
              <w:t>04</w:t>
            </w:r>
          </w:p>
        </w:tc>
        <w:tc>
          <w:tcPr>
            <w:tcW w:w="3828" w:type="dxa"/>
          </w:tcPr>
          <w:p w:rsidR="001E4583" w:rsidRPr="00650DF4" w:rsidRDefault="003B7F80" w:rsidP="00A35948">
            <w:pPr>
              <w:spacing w:before="120" w:after="120" w:line="276" w:lineRule="auto"/>
              <w:ind w:right="-45"/>
              <w:jc w:val="center"/>
              <w:rPr>
                <w:rFonts w:ascii="Trebuchet MS" w:hAnsi="Trebuchet MS"/>
              </w:rPr>
            </w:pPr>
            <w:r w:rsidRPr="00650DF4">
              <w:rPr>
                <w:rFonts w:ascii="Trebuchet MS" w:hAnsi="Trebuchet MS"/>
              </w:rPr>
              <w:t>INITIAL RENT-FREE PERIOD</w:t>
            </w:r>
          </w:p>
        </w:tc>
        <w:tc>
          <w:tcPr>
            <w:tcW w:w="4626" w:type="dxa"/>
          </w:tcPr>
          <w:p w:rsidR="001E4583" w:rsidRPr="00650DF4" w:rsidRDefault="00410483" w:rsidP="00A35948">
            <w:pPr>
              <w:spacing w:before="120" w:after="120" w:line="276" w:lineRule="auto"/>
              <w:ind w:right="17"/>
              <w:jc w:val="both"/>
              <w:rPr>
                <w:rFonts w:ascii="Trebuchet MS" w:hAnsi="Trebuchet MS"/>
              </w:rPr>
            </w:pPr>
            <w:r w:rsidRPr="00650DF4">
              <w:rPr>
                <w:rFonts w:ascii="Trebuchet MS" w:hAnsi="Trebuchet MS"/>
              </w:rPr>
              <w:t>The R</w:t>
            </w:r>
            <w:r w:rsidR="003E0030" w:rsidRPr="00650DF4">
              <w:rPr>
                <w:rFonts w:ascii="Trebuchet MS" w:hAnsi="Trebuchet MS"/>
              </w:rPr>
              <w:t>ent free period shall be for a duration of three (03) months at the start of the lease</w:t>
            </w:r>
            <w:r w:rsidR="005C7AD2" w:rsidRPr="00650DF4">
              <w:rPr>
                <w:rFonts w:ascii="Trebuchet MS" w:hAnsi="Trebuchet MS"/>
              </w:rPr>
              <w:t xml:space="preserve"> </w:t>
            </w:r>
            <w:r w:rsidR="005C7AD2" w:rsidRPr="00650DF4">
              <w:rPr>
                <w:rFonts w:ascii="Trebuchet MS" w:hAnsi="Trebuchet MS"/>
                <w:i/>
              </w:rPr>
              <w:t>(from the effective date of lease deed)</w:t>
            </w:r>
            <w:r w:rsidR="003E0030" w:rsidRPr="00650DF4">
              <w:rPr>
                <w:rFonts w:ascii="Trebuchet MS" w:hAnsi="Trebuchet MS"/>
              </w:rPr>
              <w:t xml:space="preserve">. </w:t>
            </w:r>
            <w:r w:rsidR="003E0030" w:rsidRPr="00650DF4">
              <w:rPr>
                <w:rFonts w:ascii="Trebuchet MS" w:hAnsi="Trebuchet MS"/>
                <w:u w:val="single"/>
              </w:rPr>
              <w:t xml:space="preserve">In case of </w:t>
            </w:r>
            <w:r w:rsidR="008B2F01" w:rsidRPr="00650DF4">
              <w:rPr>
                <w:rFonts w:ascii="Trebuchet MS" w:hAnsi="Trebuchet MS"/>
                <w:u w:val="single"/>
              </w:rPr>
              <w:t>O</w:t>
            </w:r>
            <w:r w:rsidR="003E0030" w:rsidRPr="00650DF4">
              <w:rPr>
                <w:rFonts w:ascii="Trebuchet MS" w:hAnsi="Trebuchet MS"/>
                <w:u w:val="single"/>
              </w:rPr>
              <w:t>ffsite ATMs/CDMs, the rent-free period shall be for a duration of two (02) months.</w:t>
            </w:r>
          </w:p>
        </w:tc>
      </w:tr>
      <w:tr w:rsidR="007F581E" w:rsidRPr="00650DF4" w:rsidTr="00182BF7">
        <w:tc>
          <w:tcPr>
            <w:tcW w:w="562" w:type="dxa"/>
          </w:tcPr>
          <w:p w:rsidR="007F581E" w:rsidRPr="00650DF4" w:rsidRDefault="00291769" w:rsidP="00A35948">
            <w:pPr>
              <w:spacing w:before="120" w:after="120" w:line="276" w:lineRule="auto"/>
              <w:ind w:right="-45"/>
              <w:jc w:val="center"/>
              <w:rPr>
                <w:rFonts w:ascii="Trebuchet MS" w:hAnsi="Trebuchet MS"/>
                <w:b/>
              </w:rPr>
            </w:pPr>
            <w:r w:rsidRPr="00650DF4">
              <w:rPr>
                <w:rFonts w:ascii="Trebuchet MS" w:hAnsi="Trebuchet MS"/>
                <w:b/>
              </w:rPr>
              <w:t>05</w:t>
            </w:r>
          </w:p>
        </w:tc>
        <w:tc>
          <w:tcPr>
            <w:tcW w:w="3828" w:type="dxa"/>
          </w:tcPr>
          <w:p w:rsidR="007F581E" w:rsidRPr="00650DF4" w:rsidRDefault="00816AC7" w:rsidP="00A35948">
            <w:pPr>
              <w:spacing w:before="120" w:after="120" w:line="276" w:lineRule="auto"/>
              <w:ind w:right="-45"/>
              <w:jc w:val="center"/>
              <w:rPr>
                <w:rFonts w:ascii="Trebuchet MS" w:hAnsi="Trebuchet MS"/>
              </w:rPr>
            </w:pPr>
            <w:r w:rsidRPr="00650DF4">
              <w:rPr>
                <w:rFonts w:ascii="Trebuchet MS" w:hAnsi="Trebuchet MS"/>
              </w:rPr>
              <w:t>POSSESSION</w:t>
            </w:r>
          </w:p>
        </w:tc>
        <w:tc>
          <w:tcPr>
            <w:tcW w:w="4626" w:type="dxa"/>
          </w:tcPr>
          <w:p w:rsidR="007F581E" w:rsidRPr="00650DF4" w:rsidRDefault="00816AC7" w:rsidP="00283206">
            <w:pPr>
              <w:spacing w:before="120" w:after="120" w:line="276" w:lineRule="auto"/>
              <w:ind w:right="17"/>
              <w:jc w:val="both"/>
              <w:rPr>
                <w:rFonts w:ascii="Trebuchet MS" w:hAnsi="Trebuchet MS"/>
                <w:color w:val="000000" w:themeColor="text1"/>
              </w:rPr>
            </w:pPr>
            <w:r w:rsidRPr="00650DF4">
              <w:rPr>
                <w:rFonts w:ascii="Trebuchet MS" w:hAnsi="Trebuchet MS"/>
                <w:color w:val="000000" w:themeColor="text1"/>
              </w:rPr>
              <w:t xml:space="preserve">Ready for possession/occupation or to be possessed </w:t>
            </w:r>
            <w:r w:rsidR="00007874" w:rsidRPr="00650DF4">
              <w:rPr>
                <w:rFonts w:ascii="Trebuchet MS" w:hAnsi="Trebuchet MS"/>
                <w:color w:val="000000" w:themeColor="text1"/>
                <w:u w:val="single"/>
              </w:rPr>
              <w:t>within 1</w:t>
            </w:r>
            <w:r w:rsidR="00283206" w:rsidRPr="00650DF4">
              <w:rPr>
                <w:rFonts w:ascii="Trebuchet MS" w:hAnsi="Trebuchet MS"/>
                <w:color w:val="000000" w:themeColor="text1"/>
                <w:u w:val="single"/>
              </w:rPr>
              <w:t>-2</w:t>
            </w:r>
            <w:r w:rsidRPr="00650DF4">
              <w:rPr>
                <w:rFonts w:ascii="Trebuchet MS" w:hAnsi="Trebuchet MS"/>
                <w:color w:val="000000" w:themeColor="text1"/>
                <w:u w:val="single"/>
              </w:rPr>
              <w:t xml:space="preserve"> months</w:t>
            </w:r>
            <w:r w:rsidRPr="00650DF4">
              <w:rPr>
                <w:rFonts w:ascii="Trebuchet MS" w:hAnsi="Trebuchet MS"/>
                <w:color w:val="000000" w:themeColor="text1"/>
              </w:rPr>
              <w:t>.</w:t>
            </w:r>
          </w:p>
        </w:tc>
      </w:tr>
      <w:tr w:rsidR="00816AC7" w:rsidRPr="00650DF4" w:rsidTr="00182BF7">
        <w:tc>
          <w:tcPr>
            <w:tcW w:w="562" w:type="dxa"/>
          </w:tcPr>
          <w:p w:rsidR="00816AC7" w:rsidRPr="00650DF4" w:rsidRDefault="00816AC7" w:rsidP="00A35948">
            <w:pPr>
              <w:spacing w:before="120" w:after="120" w:line="276" w:lineRule="auto"/>
              <w:ind w:right="-45"/>
              <w:jc w:val="center"/>
              <w:rPr>
                <w:rFonts w:ascii="Trebuchet MS" w:hAnsi="Trebuchet MS"/>
                <w:b/>
              </w:rPr>
            </w:pPr>
            <w:r w:rsidRPr="00650DF4">
              <w:rPr>
                <w:rFonts w:ascii="Trebuchet MS" w:hAnsi="Trebuchet MS"/>
                <w:b/>
              </w:rPr>
              <w:t>06</w:t>
            </w:r>
          </w:p>
        </w:tc>
        <w:tc>
          <w:tcPr>
            <w:tcW w:w="3828" w:type="dxa"/>
          </w:tcPr>
          <w:p w:rsidR="00816AC7" w:rsidRPr="00650DF4" w:rsidRDefault="001002B1" w:rsidP="00A35948">
            <w:pPr>
              <w:spacing w:before="120" w:after="120" w:line="276" w:lineRule="auto"/>
              <w:ind w:right="-45"/>
              <w:jc w:val="center"/>
              <w:rPr>
                <w:rFonts w:ascii="Trebuchet MS" w:hAnsi="Trebuchet MS"/>
              </w:rPr>
            </w:pPr>
            <w:r w:rsidRPr="00650DF4">
              <w:rPr>
                <w:rFonts w:ascii="Trebuchet MS" w:hAnsi="Trebuchet MS"/>
              </w:rPr>
              <w:t>PREMISES UNDER CONSTRUCTION</w:t>
            </w:r>
          </w:p>
        </w:tc>
        <w:tc>
          <w:tcPr>
            <w:tcW w:w="4626" w:type="dxa"/>
          </w:tcPr>
          <w:p w:rsidR="00816AC7" w:rsidRPr="00650DF4" w:rsidRDefault="001002B1" w:rsidP="00283206">
            <w:pPr>
              <w:spacing w:before="120" w:after="120" w:line="276" w:lineRule="auto"/>
              <w:ind w:right="17"/>
              <w:jc w:val="both"/>
              <w:rPr>
                <w:rFonts w:ascii="Trebuchet MS" w:hAnsi="Trebuchet MS"/>
                <w:color w:val="000000" w:themeColor="text1"/>
              </w:rPr>
            </w:pPr>
            <w:r w:rsidRPr="00650DF4">
              <w:rPr>
                <w:rFonts w:ascii="Trebuchet MS" w:hAnsi="Trebuchet MS"/>
                <w:color w:val="000000" w:themeColor="text1"/>
              </w:rPr>
              <w:t xml:space="preserve">May be considered and the bidder will have to construct the building </w:t>
            </w:r>
            <w:r w:rsidR="00E71148" w:rsidRPr="00650DF4">
              <w:rPr>
                <w:rFonts w:ascii="Trebuchet MS" w:hAnsi="Trebuchet MS"/>
                <w:color w:val="000000" w:themeColor="text1"/>
                <w:u w:val="single"/>
              </w:rPr>
              <w:t>within</w:t>
            </w:r>
            <w:r w:rsidR="00283206" w:rsidRPr="00650DF4">
              <w:rPr>
                <w:rFonts w:ascii="Trebuchet MS" w:hAnsi="Trebuchet MS"/>
                <w:color w:val="000000" w:themeColor="text1"/>
                <w:u w:val="single"/>
              </w:rPr>
              <w:t xml:space="preserve"> 3-4</w:t>
            </w:r>
            <w:r w:rsidR="00E71148" w:rsidRPr="00650DF4">
              <w:rPr>
                <w:rFonts w:ascii="Trebuchet MS" w:hAnsi="Trebuchet MS"/>
                <w:color w:val="000000" w:themeColor="text1"/>
                <w:u w:val="single"/>
              </w:rPr>
              <w:t xml:space="preserve">     </w:t>
            </w:r>
            <w:r w:rsidRPr="00650DF4">
              <w:rPr>
                <w:rFonts w:ascii="Trebuchet MS" w:hAnsi="Trebuchet MS"/>
                <w:color w:val="000000" w:themeColor="text1"/>
                <w:u w:val="single"/>
              </w:rPr>
              <w:t xml:space="preserve"> months</w:t>
            </w:r>
            <w:r w:rsidRPr="00650DF4">
              <w:rPr>
                <w:rFonts w:ascii="Trebuchet MS" w:hAnsi="Trebuchet MS"/>
                <w:color w:val="000000" w:themeColor="text1"/>
              </w:rPr>
              <w:t xml:space="preserve"> as per Bank’s requirement.</w:t>
            </w:r>
          </w:p>
        </w:tc>
      </w:tr>
      <w:tr w:rsidR="001002B1" w:rsidRPr="00650DF4" w:rsidTr="00182BF7">
        <w:tc>
          <w:tcPr>
            <w:tcW w:w="562" w:type="dxa"/>
          </w:tcPr>
          <w:p w:rsidR="001002B1" w:rsidRPr="00650DF4" w:rsidRDefault="001002B1" w:rsidP="00A35948">
            <w:pPr>
              <w:spacing w:before="120" w:after="120" w:line="276" w:lineRule="auto"/>
              <w:ind w:right="-45"/>
              <w:jc w:val="center"/>
              <w:rPr>
                <w:rFonts w:ascii="Trebuchet MS" w:hAnsi="Trebuchet MS"/>
                <w:b/>
              </w:rPr>
            </w:pPr>
            <w:r w:rsidRPr="00650DF4">
              <w:rPr>
                <w:rFonts w:ascii="Trebuchet MS" w:hAnsi="Trebuchet MS"/>
                <w:b/>
              </w:rPr>
              <w:t>07</w:t>
            </w:r>
          </w:p>
        </w:tc>
        <w:tc>
          <w:tcPr>
            <w:tcW w:w="3828" w:type="dxa"/>
          </w:tcPr>
          <w:p w:rsidR="001002B1" w:rsidRPr="00650DF4" w:rsidRDefault="0079480E" w:rsidP="00A35948">
            <w:pPr>
              <w:spacing w:before="120" w:after="120" w:line="276" w:lineRule="auto"/>
              <w:ind w:right="-45"/>
              <w:jc w:val="center"/>
              <w:rPr>
                <w:rFonts w:ascii="Trebuchet MS" w:hAnsi="Trebuchet MS"/>
              </w:rPr>
            </w:pPr>
            <w:r w:rsidRPr="00650DF4">
              <w:rPr>
                <w:rFonts w:ascii="Trebuchet MS" w:hAnsi="Trebuchet MS"/>
              </w:rPr>
              <w:t>DESIRED LOCATION</w:t>
            </w:r>
          </w:p>
        </w:tc>
        <w:tc>
          <w:tcPr>
            <w:tcW w:w="4626" w:type="dxa"/>
          </w:tcPr>
          <w:p w:rsidR="001002B1" w:rsidRPr="00650DF4" w:rsidRDefault="00504781" w:rsidP="00A35948">
            <w:pPr>
              <w:spacing w:before="120" w:after="120" w:line="276" w:lineRule="auto"/>
              <w:ind w:right="17"/>
              <w:jc w:val="both"/>
              <w:rPr>
                <w:rFonts w:ascii="Trebuchet MS" w:hAnsi="Trebuchet MS"/>
                <w:color w:val="000000" w:themeColor="text1"/>
              </w:rPr>
            </w:pPr>
            <w:r w:rsidRPr="00650DF4">
              <w:rPr>
                <w:rFonts w:ascii="Trebuchet MS" w:hAnsi="Trebuchet MS"/>
              </w:rPr>
              <w:t xml:space="preserve">Preferably on Ground Floor in a </w:t>
            </w:r>
            <w:r w:rsidR="0079480E" w:rsidRPr="00650DF4">
              <w:rPr>
                <w:rFonts w:ascii="Trebuchet MS" w:hAnsi="Trebuchet MS"/>
              </w:rPr>
              <w:t>densely populated location</w:t>
            </w:r>
            <w:r w:rsidRPr="00650DF4">
              <w:rPr>
                <w:rFonts w:ascii="Trebuchet MS" w:hAnsi="Trebuchet MS"/>
              </w:rPr>
              <w:t xml:space="preserve"> and </w:t>
            </w:r>
            <w:r w:rsidR="0079480E" w:rsidRPr="00650DF4">
              <w:rPr>
                <w:rFonts w:ascii="Trebuchet MS" w:hAnsi="Trebuchet MS"/>
              </w:rPr>
              <w:t>commercial establishments, shops, and other units of business</w:t>
            </w:r>
            <w:r w:rsidRPr="00650DF4">
              <w:rPr>
                <w:rFonts w:ascii="Trebuchet MS" w:hAnsi="Trebuchet MS"/>
              </w:rPr>
              <w:t>.</w:t>
            </w:r>
          </w:p>
        </w:tc>
      </w:tr>
      <w:tr w:rsidR="00504781" w:rsidRPr="00650DF4" w:rsidTr="00182BF7">
        <w:tc>
          <w:tcPr>
            <w:tcW w:w="562" w:type="dxa"/>
          </w:tcPr>
          <w:p w:rsidR="00504781" w:rsidRPr="00650DF4" w:rsidRDefault="00D904F1" w:rsidP="00A35948">
            <w:pPr>
              <w:spacing w:before="120" w:after="120" w:line="276" w:lineRule="auto"/>
              <w:ind w:right="-45"/>
              <w:jc w:val="center"/>
              <w:rPr>
                <w:rFonts w:ascii="Trebuchet MS" w:hAnsi="Trebuchet MS"/>
                <w:b/>
              </w:rPr>
            </w:pPr>
            <w:r w:rsidRPr="00650DF4">
              <w:rPr>
                <w:rFonts w:ascii="Trebuchet MS" w:hAnsi="Trebuchet MS"/>
                <w:b/>
              </w:rPr>
              <w:t>08</w:t>
            </w:r>
          </w:p>
        </w:tc>
        <w:tc>
          <w:tcPr>
            <w:tcW w:w="3828" w:type="dxa"/>
          </w:tcPr>
          <w:p w:rsidR="00504781" w:rsidRPr="00650DF4" w:rsidRDefault="00FC6576" w:rsidP="00A35948">
            <w:pPr>
              <w:spacing w:before="120" w:after="120" w:line="276" w:lineRule="auto"/>
              <w:ind w:right="-45"/>
              <w:jc w:val="center"/>
              <w:rPr>
                <w:rFonts w:ascii="Trebuchet MS" w:hAnsi="Trebuchet MS"/>
              </w:rPr>
            </w:pPr>
            <w:r w:rsidRPr="00650DF4">
              <w:rPr>
                <w:rFonts w:ascii="Trebuchet MS" w:hAnsi="Trebuchet MS"/>
              </w:rPr>
              <w:t>INITIAL PERIOD OF LEASE</w:t>
            </w:r>
          </w:p>
        </w:tc>
        <w:tc>
          <w:tcPr>
            <w:tcW w:w="4626" w:type="dxa"/>
          </w:tcPr>
          <w:p w:rsidR="00504781" w:rsidRPr="00650DF4" w:rsidRDefault="009640D7" w:rsidP="00286CEA">
            <w:pPr>
              <w:spacing w:before="120" w:after="120" w:line="276" w:lineRule="auto"/>
              <w:ind w:right="17"/>
              <w:jc w:val="both"/>
              <w:rPr>
                <w:rFonts w:ascii="Trebuchet MS" w:hAnsi="Trebuchet MS"/>
              </w:rPr>
            </w:pPr>
            <w:r w:rsidRPr="00650DF4">
              <w:rPr>
                <w:rFonts w:ascii="Trebuchet MS" w:hAnsi="Trebuchet MS"/>
              </w:rPr>
              <w:t>M</w:t>
            </w:r>
            <w:r w:rsidR="00042979" w:rsidRPr="00650DF4">
              <w:rPr>
                <w:rFonts w:ascii="Trebuchet MS" w:hAnsi="Trebuchet MS"/>
              </w:rPr>
              <w:t xml:space="preserve">inimum </w:t>
            </w:r>
            <w:r w:rsidR="00D25976" w:rsidRPr="00650DF4">
              <w:rPr>
                <w:rFonts w:ascii="Trebuchet MS" w:hAnsi="Trebuchet MS"/>
              </w:rPr>
              <w:t xml:space="preserve">period of 15 years with reasonable rental increase after each block of 5 years subject to </w:t>
            </w:r>
            <w:r w:rsidR="00BD78C5" w:rsidRPr="00650DF4">
              <w:rPr>
                <w:rFonts w:ascii="Trebuchet MS" w:hAnsi="Trebuchet MS"/>
              </w:rPr>
              <w:t>__% (</w:t>
            </w:r>
            <w:r w:rsidR="00D25976" w:rsidRPr="00650DF4">
              <w:rPr>
                <w:rFonts w:ascii="Trebuchet MS" w:hAnsi="Trebuchet MS"/>
              </w:rPr>
              <w:t>maximum of 25%</w:t>
            </w:r>
            <w:r w:rsidR="00BD78C5" w:rsidRPr="00650DF4">
              <w:rPr>
                <w:rFonts w:ascii="Trebuchet MS" w:hAnsi="Trebuchet MS"/>
              </w:rPr>
              <w:t>)</w:t>
            </w:r>
            <w:r w:rsidR="00EA4917" w:rsidRPr="00650DF4">
              <w:rPr>
                <w:rFonts w:ascii="Trebuchet MS" w:hAnsi="Trebuchet MS"/>
              </w:rPr>
              <w:t xml:space="preserve"> </w:t>
            </w:r>
            <w:r w:rsidR="00D25976" w:rsidRPr="00650DF4">
              <w:rPr>
                <w:rFonts w:ascii="Trebuchet MS" w:hAnsi="Trebuchet MS"/>
              </w:rPr>
              <w:t xml:space="preserve">increase </w:t>
            </w:r>
            <w:r w:rsidR="00D25976" w:rsidRPr="00650DF4">
              <w:rPr>
                <w:rFonts w:ascii="Trebuchet MS" w:hAnsi="Trebuchet MS"/>
              </w:rPr>
              <w:lastRenderedPageBreak/>
              <w:t>after every 5 years.</w:t>
            </w:r>
          </w:p>
        </w:tc>
      </w:tr>
      <w:tr w:rsidR="00BF3F60" w:rsidRPr="00650DF4" w:rsidTr="00182BF7">
        <w:tc>
          <w:tcPr>
            <w:tcW w:w="562" w:type="dxa"/>
          </w:tcPr>
          <w:p w:rsidR="00BF3F60" w:rsidRPr="00650DF4" w:rsidRDefault="00BF3F60" w:rsidP="00A35948">
            <w:pPr>
              <w:spacing w:before="120" w:after="120" w:line="276" w:lineRule="auto"/>
              <w:ind w:right="-45"/>
              <w:jc w:val="center"/>
              <w:rPr>
                <w:rFonts w:ascii="Trebuchet MS" w:hAnsi="Trebuchet MS"/>
                <w:b/>
              </w:rPr>
            </w:pPr>
            <w:r w:rsidRPr="00650DF4">
              <w:rPr>
                <w:rFonts w:ascii="Trebuchet MS" w:hAnsi="Trebuchet MS"/>
                <w:b/>
              </w:rPr>
              <w:lastRenderedPageBreak/>
              <w:t>09</w:t>
            </w:r>
          </w:p>
        </w:tc>
        <w:tc>
          <w:tcPr>
            <w:tcW w:w="3828" w:type="dxa"/>
          </w:tcPr>
          <w:p w:rsidR="00BF3F60" w:rsidRPr="00650DF4" w:rsidRDefault="003A7E67" w:rsidP="00A35948">
            <w:pPr>
              <w:spacing w:before="120" w:after="120" w:line="276" w:lineRule="auto"/>
              <w:ind w:right="-45"/>
              <w:jc w:val="center"/>
              <w:rPr>
                <w:rFonts w:ascii="Trebuchet MS" w:hAnsi="Trebuchet MS"/>
              </w:rPr>
            </w:pPr>
            <w:r w:rsidRPr="00650DF4">
              <w:rPr>
                <w:rFonts w:ascii="Trebuchet MS" w:hAnsi="Trebuchet MS"/>
              </w:rPr>
              <w:t>PREFERENCE</w:t>
            </w:r>
          </w:p>
        </w:tc>
        <w:tc>
          <w:tcPr>
            <w:tcW w:w="4626" w:type="dxa"/>
          </w:tcPr>
          <w:p w:rsidR="00BF3F60" w:rsidRPr="00650DF4"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Public Sector/Govt. Departments.</w:t>
            </w:r>
          </w:p>
          <w:p w:rsidR="00515BB5" w:rsidRPr="00650DF4"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Ground Floor.</w:t>
            </w:r>
          </w:p>
          <w:p w:rsidR="00515BB5" w:rsidRPr="00650DF4"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650DF4">
              <w:rPr>
                <w:rFonts w:ascii="Trebuchet MS" w:hAnsi="Trebuchet MS"/>
              </w:rPr>
              <w:t>Premises duly completed in all respect along-with related statutory permissions/approvals from concerned authorities.</w:t>
            </w:r>
          </w:p>
        </w:tc>
      </w:tr>
      <w:tr w:rsidR="003D3C87" w:rsidRPr="00650DF4" w:rsidTr="00182BF7">
        <w:tc>
          <w:tcPr>
            <w:tcW w:w="562" w:type="dxa"/>
          </w:tcPr>
          <w:p w:rsidR="003D3C87" w:rsidRPr="00650DF4" w:rsidRDefault="00F407AB" w:rsidP="00A35948">
            <w:pPr>
              <w:spacing w:before="120" w:after="120" w:line="276" w:lineRule="auto"/>
              <w:ind w:right="-45"/>
              <w:jc w:val="center"/>
              <w:rPr>
                <w:rFonts w:ascii="Trebuchet MS" w:hAnsi="Trebuchet MS"/>
                <w:b/>
              </w:rPr>
            </w:pPr>
            <w:r w:rsidRPr="00650DF4">
              <w:rPr>
                <w:rFonts w:ascii="Trebuchet MS" w:hAnsi="Trebuchet MS"/>
                <w:b/>
              </w:rPr>
              <w:t>10</w:t>
            </w:r>
          </w:p>
        </w:tc>
        <w:tc>
          <w:tcPr>
            <w:tcW w:w="3828" w:type="dxa"/>
          </w:tcPr>
          <w:p w:rsidR="003D3C87" w:rsidRPr="00650DF4" w:rsidRDefault="00543242" w:rsidP="00A35948">
            <w:pPr>
              <w:spacing w:before="120" w:after="120" w:line="276" w:lineRule="auto"/>
              <w:ind w:right="-45"/>
              <w:jc w:val="center"/>
              <w:rPr>
                <w:rFonts w:ascii="Trebuchet MS" w:hAnsi="Trebuchet MS"/>
              </w:rPr>
            </w:pPr>
            <w:r w:rsidRPr="00650DF4">
              <w:rPr>
                <w:rFonts w:ascii="Trebuchet MS" w:hAnsi="Trebuchet MS"/>
              </w:rPr>
              <w:t>RAMP</w:t>
            </w:r>
          </w:p>
        </w:tc>
        <w:tc>
          <w:tcPr>
            <w:tcW w:w="4626" w:type="dxa"/>
          </w:tcPr>
          <w:p w:rsidR="00961D80" w:rsidRPr="00650DF4" w:rsidRDefault="00961D80" w:rsidP="00A35948">
            <w:pPr>
              <w:spacing w:before="120" w:after="120" w:line="276" w:lineRule="auto"/>
              <w:ind w:right="17"/>
              <w:jc w:val="both"/>
              <w:rPr>
                <w:rFonts w:ascii="Trebuchet MS" w:hAnsi="Trebuchet MS"/>
              </w:rPr>
            </w:pPr>
            <w:r w:rsidRPr="00650DF4">
              <w:rPr>
                <w:rFonts w:ascii="Trebuchet MS" w:hAnsi="Trebuchet MS"/>
              </w:rPr>
              <w:t>Provision of Ramp at the entrance of Branch Premises and ATM.</w:t>
            </w:r>
          </w:p>
        </w:tc>
      </w:tr>
      <w:tr w:rsidR="00961D80" w:rsidRPr="00650DF4" w:rsidTr="00182BF7">
        <w:tc>
          <w:tcPr>
            <w:tcW w:w="562" w:type="dxa"/>
          </w:tcPr>
          <w:p w:rsidR="00961D80" w:rsidRPr="00650DF4" w:rsidRDefault="007B0036" w:rsidP="00A35948">
            <w:pPr>
              <w:spacing w:before="120" w:after="120" w:line="276" w:lineRule="auto"/>
              <w:ind w:right="-45"/>
              <w:jc w:val="center"/>
              <w:rPr>
                <w:rFonts w:ascii="Trebuchet MS" w:hAnsi="Trebuchet MS"/>
                <w:b/>
              </w:rPr>
            </w:pPr>
            <w:r w:rsidRPr="00650DF4">
              <w:rPr>
                <w:rFonts w:ascii="Trebuchet MS" w:hAnsi="Trebuchet MS"/>
                <w:b/>
              </w:rPr>
              <w:t>11</w:t>
            </w:r>
          </w:p>
        </w:tc>
        <w:tc>
          <w:tcPr>
            <w:tcW w:w="3828" w:type="dxa"/>
          </w:tcPr>
          <w:p w:rsidR="00961D80" w:rsidRPr="00650DF4" w:rsidRDefault="007B0036" w:rsidP="00A35948">
            <w:pPr>
              <w:spacing w:before="120" w:after="120" w:line="276" w:lineRule="auto"/>
              <w:ind w:right="-45"/>
              <w:jc w:val="center"/>
              <w:rPr>
                <w:rFonts w:ascii="Trebuchet MS" w:hAnsi="Trebuchet MS"/>
              </w:rPr>
            </w:pPr>
            <w:r w:rsidRPr="00650DF4">
              <w:rPr>
                <w:rFonts w:ascii="Trebuchet MS" w:hAnsi="Trebuchet MS"/>
              </w:rPr>
              <w:t>SELECTION PROCEDURE</w:t>
            </w:r>
          </w:p>
        </w:tc>
        <w:tc>
          <w:tcPr>
            <w:tcW w:w="4626" w:type="dxa"/>
          </w:tcPr>
          <w:p w:rsidR="00961D80" w:rsidRPr="00650DF4" w:rsidRDefault="007E6F2A" w:rsidP="00A35948">
            <w:pPr>
              <w:spacing w:before="120" w:after="120" w:line="276" w:lineRule="auto"/>
              <w:ind w:right="17"/>
              <w:jc w:val="both"/>
              <w:rPr>
                <w:rFonts w:ascii="Trebuchet MS" w:hAnsi="Trebuchet MS"/>
              </w:rPr>
            </w:pPr>
            <w:r w:rsidRPr="00650DF4">
              <w:rPr>
                <w:rFonts w:ascii="Trebuchet MS" w:hAnsi="Trebuchet MS"/>
              </w:rPr>
              <w:t>Techno-Commercial evaluation by assigning 50% weightage for Technical Parameters and 50% weightage for Financial Bids.</w:t>
            </w:r>
          </w:p>
        </w:tc>
      </w:tr>
      <w:tr w:rsidR="007E6F2A" w:rsidRPr="00650DF4" w:rsidTr="00182BF7">
        <w:tc>
          <w:tcPr>
            <w:tcW w:w="562" w:type="dxa"/>
          </w:tcPr>
          <w:p w:rsidR="007E6F2A" w:rsidRPr="00650DF4" w:rsidRDefault="007E6F2A" w:rsidP="00A35948">
            <w:pPr>
              <w:spacing w:before="120" w:after="120" w:line="276" w:lineRule="auto"/>
              <w:ind w:right="-45"/>
              <w:jc w:val="center"/>
              <w:rPr>
                <w:rFonts w:ascii="Trebuchet MS" w:hAnsi="Trebuchet MS"/>
                <w:b/>
              </w:rPr>
            </w:pPr>
            <w:r w:rsidRPr="00650DF4">
              <w:rPr>
                <w:rFonts w:ascii="Trebuchet MS" w:hAnsi="Trebuchet MS"/>
                <w:b/>
              </w:rPr>
              <w:t>12</w:t>
            </w:r>
          </w:p>
        </w:tc>
        <w:tc>
          <w:tcPr>
            <w:tcW w:w="3828" w:type="dxa"/>
          </w:tcPr>
          <w:p w:rsidR="007E6F2A" w:rsidRPr="00650DF4" w:rsidRDefault="006532CA" w:rsidP="00A35948">
            <w:pPr>
              <w:spacing w:before="120" w:after="120" w:line="276" w:lineRule="auto"/>
              <w:ind w:right="-45"/>
              <w:jc w:val="center"/>
              <w:rPr>
                <w:rFonts w:ascii="Trebuchet MS" w:hAnsi="Trebuchet MS"/>
              </w:rPr>
            </w:pPr>
            <w:r w:rsidRPr="00650DF4">
              <w:rPr>
                <w:rFonts w:ascii="Trebuchet MS" w:hAnsi="Trebuchet MS"/>
              </w:rPr>
              <w:t>VALIDITY OF OFFER</w:t>
            </w:r>
          </w:p>
        </w:tc>
        <w:tc>
          <w:tcPr>
            <w:tcW w:w="4626" w:type="dxa"/>
          </w:tcPr>
          <w:p w:rsidR="007E6F2A" w:rsidRPr="00650DF4" w:rsidRDefault="00204F68" w:rsidP="00A35948">
            <w:pPr>
              <w:spacing w:before="120" w:after="120" w:line="276" w:lineRule="auto"/>
              <w:ind w:right="17"/>
              <w:jc w:val="both"/>
              <w:rPr>
                <w:rFonts w:ascii="Trebuchet MS" w:hAnsi="Trebuchet MS"/>
              </w:rPr>
            </w:pPr>
            <w:r w:rsidRPr="00650DF4">
              <w:rPr>
                <w:rFonts w:ascii="Trebuchet MS" w:hAnsi="Trebuchet MS"/>
              </w:rPr>
              <w:t>120 days</w:t>
            </w:r>
            <w:r w:rsidR="006532CA" w:rsidRPr="00650DF4">
              <w:rPr>
                <w:rFonts w:ascii="Trebuchet MS" w:hAnsi="Trebuchet MS"/>
              </w:rPr>
              <w:t xml:space="preserve"> from the date of submission of the Bids.</w:t>
            </w:r>
          </w:p>
        </w:tc>
      </w:tr>
      <w:tr w:rsidR="006532CA" w:rsidRPr="00650DF4" w:rsidTr="00182BF7">
        <w:tc>
          <w:tcPr>
            <w:tcW w:w="562" w:type="dxa"/>
          </w:tcPr>
          <w:p w:rsidR="00ED6DA6" w:rsidRPr="00650DF4" w:rsidRDefault="00ED6DA6" w:rsidP="00A35948">
            <w:pPr>
              <w:spacing w:before="120" w:after="120" w:line="276" w:lineRule="auto"/>
              <w:ind w:right="-45"/>
              <w:jc w:val="center"/>
              <w:rPr>
                <w:rFonts w:ascii="Trebuchet MS" w:hAnsi="Trebuchet MS"/>
                <w:b/>
              </w:rPr>
            </w:pPr>
            <w:r w:rsidRPr="00650DF4">
              <w:rPr>
                <w:rFonts w:ascii="Trebuchet MS" w:hAnsi="Trebuchet MS"/>
                <w:b/>
              </w:rPr>
              <w:t>13</w:t>
            </w:r>
          </w:p>
        </w:tc>
        <w:tc>
          <w:tcPr>
            <w:tcW w:w="3828" w:type="dxa"/>
          </w:tcPr>
          <w:p w:rsidR="006532CA" w:rsidRPr="00650DF4" w:rsidRDefault="00ED6DA6" w:rsidP="00A35948">
            <w:pPr>
              <w:spacing w:before="120" w:after="120" w:line="276" w:lineRule="auto"/>
              <w:ind w:right="-45"/>
              <w:jc w:val="center"/>
              <w:rPr>
                <w:rFonts w:ascii="Trebuchet MS" w:hAnsi="Trebuchet MS"/>
              </w:rPr>
            </w:pPr>
            <w:r w:rsidRPr="00650DF4">
              <w:rPr>
                <w:rFonts w:ascii="Trebuchet MS" w:hAnsi="Trebuchet MS"/>
              </w:rPr>
              <w:t>STAMP DUTY/REGISTRATION CHARGES</w:t>
            </w:r>
          </w:p>
        </w:tc>
        <w:tc>
          <w:tcPr>
            <w:tcW w:w="4626" w:type="dxa"/>
          </w:tcPr>
          <w:p w:rsidR="006532CA" w:rsidRPr="00650DF4" w:rsidRDefault="00ED6DA6" w:rsidP="00A35948">
            <w:pPr>
              <w:spacing w:before="120" w:after="120" w:line="276" w:lineRule="auto"/>
              <w:ind w:right="17"/>
              <w:jc w:val="both"/>
              <w:rPr>
                <w:rFonts w:ascii="Trebuchet MS" w:hAnsi="Trebuchet MS"/>
              </w:rPr>
            </w:pPr>
            <w:r w:rsidRPr="00650DF4">
              <w:rPr>
                <w:rFonts w:ascii="Trebuchet MS" w:hAnsi="Trebuchet MS"/>
              </w:rPr>
              <w:t>To be shared in the ratio of 50:50 between the Lessor(s) and the Bank.</w:t>
            </w:r>
          </w:p>
        </w:tc>
      </w:tr>
      <w:tr w:rsidR="00ED6DA6" w:rsidRPr="00650DF4" w:rsidTr="00182BF7">
        <w:tc>
          <w:tcPr>
            <w:tcW w:w="562" w:type="dxa"/>
          </w:tcPr>
          <w:p w:rsidR="00ED6DA6" w:rsidRPr="00650DF4" w:rsidRDefault="00B96F0C" w:rsidP="00A35948">
            <w:pPr>
              <w:spacing w:before="120" w:after="120" w:line="276" w:lineRule="auto"/>
              <w:ind w:right="-45"/>
              <w:jc w:val="center"/>
              <w:rPr>
                <w:rFonts w:ascii="Trebuchet MS" w:hAnsi="Trebuchet MS"/>
                <w:b/>
              </w:rPr>
            </w:pPr>
            <w:r w:rsidRPr="00650DF4">
              <w:rPr>
                <w:rFonts w:ascii="Trebuchet MS" w:hAnsi="Trebuchet MS"/>
                <w:b/>
              </w:rPr>
              <w:t>14</w:t>
            </w:r>
          </w:p>
        </w:tc>
        <w:tc>
          <w:tcPr>
            <w:tcW w:w="3828" w:type="dxa"/>
          </w:tcPr>
          <w:p w:rsidR="00ED6DA6" w:rsidRPr="00650DF4" w:rsidRDefault="006B0FAB" w:rsidP="00A35948">
            <w:pPr>
              <w:spacing w:before="120" w:after="120" w:line="276" w:lineRule="auto"/>
              <w:ind w:right="-45"/>
              <w:jc w:val="center"/>
              <w:rPr>
                <w:rFonts w:ascii="Trebuchet MS" w:hAnsi="Trebuchet MS"/>
              </w:rPr>
            </w:pPr>
            <w:r w:rsidRPr="00650DF4">
              <w:rPr>
                <w:rFonts w:ascii="Trebuchet MS" w:hAnsi="Trebuchet MS"/>
              </w:rPr>
              <w:t>RENT PAYABLE</w:t>
            </w:r>
          </w:p>
        </w:tc>
        <w:tc>
          <w:tcPr>
            <w:tcW w:w="4626" w:type="dxa"/>
          </w:tcPr>
          <w:p w:rsidR="00ED6DA6" w:rsidRPr="00650DF4" w:rsidRDefault="00585C3E" w:rsidP="00A35948">
            <w:pPr>
              <w:spacing w:before="120" w:after="120" w:line="276" w:lineRule="auto"/>
              <w:ind w:right="17"/>
              <w:jc w:val="both"/>
              <w:rPr>
                <w:rFonts w:ascii="Trebuchet MS" w:hAnsi="Trebuchet MS"/>
              </w:rPr>
            </w:pPr>
            <w:r w:rsidRPr="00650DF4">
              <w:rPr>
                <w:rFonts w:ascii="Trebuchet MS" w:hAnsi="Trebuchet MS"/>
              </w:rPr>
              <w:t>T</w:t>
            </w:r>
            <w:r w:rsidR="00946569" w:rsidRPr="00650DF4">
              <w:rPr>
                <w:rFonts w:ascii="Trebuchet MS" w:hAnsi="Trebuchet MS"/>
              </w:rPr>
              <w:t xml:space="preserve">he rent shall become payable upon expiry of three (03) months </w:t>
            </w:r>
            <w:r w:rsidR="00946569" w:rsidRPr="00650DF4">
              <w:rPr>
                <w:rFonts w:ascii="Trebuchet MS" w:hAnsi="Trebuchet MS"/>
                <w:u w:val="single"/>
              </w:rPr>
              <w:t>(two months in respect of offsite ATMs/CDMs)</w:t>
            </w:r>
            <w:r w:rsidR="00946569" w:rsidRPr="00650DF4">
              <w:rPr>
                <w:rFonts w:ascii="Trebuchet MS" w:hAnsi="Trebuchet MS"/>
              </w:rPr>
              <w:t xml:space="preserve"> from the</w:t>
            </w:r>
            <w:r w:rsidR="00E03CE4" w:rsidRPr="00650DF4">
              <w:rPr>
                <w:rFonts w:ascii="Trebuchet MS" w:hAnsi="Trebuchet MS"/>
              </w:rPr>
              <w:t xml:space="preserve"> effective date</w:t>
            </w:r>
            <w:r w:rsidR="0017690B" w:rsidRPr="00650DF4">
              <w:rPr>
                <w:rFonts w:ascii="Trebuchet MS" w:hAnsi="Trebuchet MS"/>
              </w:rPr>
              <w:t xml:space="preserve"> of registered Lease Agreement</w:t>
            </w:r>
            <w:r w:rsidR="00E03CE4" w:rsidRPr="00650DF4">
              <w:rPr>
                <w:rFonts w:ascii="Trebuchet MS" w:hAnsi="Trebuchet MS"/>
              </w:rPr>
              <w:t>.</w:t>
            </w:r>
          </w:p>
        </w:tc>
      </w:tr>
      <w:tr w:rsidR="00620CD5" w:rsidRPr="00650DF4" w:rsidTr="00182BF7">
        <w:tc>
          <w:tcPr>
            <w:tcW w:w="562" w:type="dxa"/>
          </w:tcPr>
          <w:p w:rsidR="00620CD5" w:rsidRPr="00650DF4" w:rsidRDefault="00201E61" w:rsidP="00A35948">
            <w:pPr>
              <w:spacing w:before="120" w:after="120" w:line="276" w:lineRule="auto"/>
              <w:ind w:right="-45"/>
              <w:jc w:val="center"/>
              <w:rPr>
                <w:rFonts w:ascii="Trebuchet MS" w:hAnsi="Trebuchet MS"/>
                <w:b/>
              </w:rPr>
            </w:pPr>
            <w:r w:rsidRPr="00650DF4">
              <w:rPr>
                <w:rFonts w:ascii="Trebuchet MS" w:hAnsi="Trebuchet MS"/>
                <w:b/>
              </w:rPr>
              <w:t>15</w:t>
            </w:r>
          </w:p>
        </w:tc>
        <w:tc>
          <w:tcPr>
            <w:tcW w:w="3828" w:type="dxa"/>
          </w:tcPr>
          <w:p w:rsidR="00620CD5" w:rsidRPr="00650DF4" w:rsidRDefault="00501650" w:rsidP="00A35948">
            <w:pPr>
              <w:spacing w:before="120" w:after="120" w:line="276" w:lineRule="auto"/>
              <w:ind w:right="-45"/>
              <w:jc w:val="center"/>
              <w:rPr>
                <w:rFonts w:ascii="Trebuchet MS" w:hAnsi="Trebuchet MS"/>
              </w:rPr>
            </w:pPr>
            <w:r w:rsidRPr="00650DF4">
              <w:rPr>
                <w:rFonts w:ascii="Trebuchet MS" w:hAnsi="Trebuchet MS"/>
              </w:rPr>
              <w:t>TITLE OF PREMISES</w:t>
            </w:r>
          </w:p>
        </w:tc>
        <w:tc>
          <w:tcPr>
            <w:tcW w:w="4626" w:type="dxa"/>
          </w:tcPr>
          <w:p w:rsidR="00620CD5" w:rsidRPr="00650DF4" w:rsidRDefault="00501650" w:rsidP="003C5F87">
            <w:pPr>
              <w:spacing w:before="120" w:after="120" w:line="276" w:lineRule="auto"/>
              <w:ind w:right="17"/>
              <w:jc w:val="both"/>
              <w:rPr>
                <w:rFonts w:ascii="Trebuchet MS" w:hAnsi="Trebuchet MS"/>
              </w:rPr>
            </w:pPr>
            <w:r w:rsidRPr="00650DF4">
              <w:rPr>
                <w:rFonts w:ascii="Trebuchet MS" w:hAnsi="Trebuchet MS"/>
                <w:color w:val="000000" w:themeColor="text1"/>
              </w:rPr>
              <w:t>The title of the pr</w:t>
            </w:r>
            <w:r w:rsidR="003C5F87" w:rsidRPr="00650DF4">
              <w:rPr>
                <w:rFonts w:ascii="Trebuchet MS" w:hAnsi="Trebuchet MS"/>
                <w:color w:val="000000" w:themeColor="text1"/>
              </w:rPr>
              <w:t>operty</w:t>
            </w:r>
            <w:r w:rsidRPr="00650DF4">
              <w:rPr>
                <w:rFonts w:ascii="Trebuchet MS" w:hAnsi="Trebuchet MS"/>
                <w:color w:val="000000" w:themeColor="text1"/>
              </w:rPr>
              <w:t xml:space="preserve"> should be clear and marketable without any sort of encumbrances whatsoever.</w:t>
            </w:r>
          </w:p>
        </w:tc>
      </w:tr>
      <w:tr w:rsidR="009F65C6" w:rsidRPr="00650DF4" w:rsidTr="00182BF7">
        <w:tc>
          <w:tcPr>
            <w:tcW w:w="562" w:type="dxa"/>
          </w:tcPr>
          <w:p w:rsidR="009F65C6" w:rsidRPr="00650DF4" w:rsidRDefault="009F65C6" w:rsidP="00A35948">
            <w:pPr>
              <w:spacing w:before="120" w:after="120" w:line="276" w:lineRule="auto"/>
              <w:ind w:right="-45"/>
              <w:jc w:val="center"/>
              <w:rPr>
                <w:rFonts w:ascii="Trebuchet MS" w:hAnsi="Trebuchet MS"/>
                <w:b/>
              </w:rPr>
            </w:pPr>
            <w:r w:rsidRPr="00650DF4">
              <w:rPr>
                <w:rFonts w:ascii="Trebuchet MS" w:hAnsi="Trebuchet MS"/>
                <w:b/>
              </w:rPr>
              <w:t>16</w:t>
            </w:r>
          </w:p>
        </w:tc>
        <w:tc>
          <w:tcPr>
            <w:tcW w:w="3828" w:type="dxa"/>
          </w:tcPr>
          <w:p w:rsidR="009F65C6" w:rsidRPr="00650DF4" w:rsidRDefault="009F65C6" w:rsidP="00A35948">
            <w:pPr>
              <w:spacing w:before="120" w:after="120" w:line="276" w:lineRule="auto"/>
              <w:ind w:right="-45"/>
              <w:jc w:val="center"/>
              <w:rPr>
                <w:rFonts w:ascii="Trebuchet MS" w:hAnsi="Trebuchet MS"/>
              </w:rPr>
            </w:pPr>
            <w:r w:rsidRPr="00650DF4">
              <w:rPr>
                <w:rFonts w:ascii="Trebuchet MS" w:hAnsi="Trebuchet MS"/>
              </w:rPr>
              <w:t>STRONG ROOM</w:t>
            </w:r>
          </w:p>
        </w:tc>
        <w:tc>
          <w:tcPr>
            <w:tcW w:w="4626" w:type="dxa"/>
          </w:tcPr>
          <w:p w:rsidR="009F65C6" w:rsidRPr="00650DF4" w:rsidRDefault="00F41E0B" w:rsidP="00A35948">
            <w:pPr>
              <w:spacing w:before="120" w:after="120" w:line="276" w:lineRule="auto"/>
              <w:ind w:right="17"/>
              <w:jc w:val="both"/>
              <w:rPr>
                <w:rFonts w:ascii="Trebuchet MS" w:hAnsi="Trebuchet MS"/>
                <w:color w:val="000000" w:themeColor="text1"/>
              </w:rPr>
            </w:pPr>
            <w:r w:rsidRPr="00650DF4">
              <w:rPr>
                <w:rFonts w:ascii="Trebuchet MS" w:hAnsi="Trebuchet MS"/>
              </w:rPr>
              <w:t>Landlord to c</w:t>
            </w:r>
            <w:r w:rsidR="001B16B4" w:rsidRPr="00650DF4">
              <w:rPr>
                <w:rFonts w:ascii="Trebuchet MS" w:hAnsi="Trebuchet MS"/>
              </w:rPr>
              <w:t xml:space="preserve">onstruct </w:t>
            </w:r>
            <w:r w:rsidR="0036074B" w:rsidRPr="00650DF4">
              <w:rPr>
                <w:rFonts w:ascii="Trebuchet MS" w:hAnsi="Trebuchet MS"/>
              </w:rPr>
              <w:t>S</w:t>
            </w:r>
            <w:r w:rsidR="001B16B4" w:rsidRPr="00650DF4">
              <w:rPr>
                <w:rFonts w:ascii="Trebuchet MS" w:hAnsi="Trebuchet MS"/>
              </w:rPr>
              <w:t xml:space="preserve">trong </w:t>
            </w:r>
            <w:r w:rsidR="0036074B" w:rsidRPr="00650DF4">
              <w:rPr>
                <w:rFonts w:ascii="Trebuchet MS" w:hAnsi="Trebuchet MS"/>
              </w:rPr>
              <w:t>R</w:t>
            </w:r>
            <w:r w:rsidR="001B16B4" w:rsidRPr="00650DF4">
              <w:rPr>
                <w:rFonts w:ascii="Trebuchet MS" w:hAnsi="Trebuchet MS"/>
              </w:rPr>
              <w:t>oom as per specification provided by the Bank.</w:t>
            </w:r>
          </w:p>
        </w:tc>
      </w:tr>
      <w:tr w:rsidR="002A6315" w:rsidRPr="00650DF4" w:rsidTr="00182BF7">
        <w:tc>
          <w:tcPr>
            <w:tcW w:w="562" w:type="dxa"/>
          </w:tcPr>
          <w:p w:rsidR="002A6315" w:rsidRPr="00650DF4" w:rsidRDefault="002A6315" w:rsidP="00A35948">
            <w:pPr>
              <w:spacing w:before="120" w:after="120" w:line="276" w:lineRule="auto"/>
              <w:ind w:right="-45"/>
              <w:jc w:val="center"/>
              <w:rPr>
                <w:rFonts w:ascii="Trebuchet MS" w:hAnsi="Trebuchet MS"/>
                <w:b/>
              </w:rPr>
            </w:pPr>
            <w:r w:rsidRPr="00650DF4">
              <w:rPr>
                <w:rFonts w:ascii="Trebuchet MS" w:hAnsi="Trebuchet MS"/>
                <w:b/>
              </w:rPr>
              <w:t>17</w:t>
            </w:r>
          </w:p>
        </w:tc>
        <w:tc>
          <w:tcPr>
            <w:tcW w:w="3828" w:type="dxa"/>
          </w:tcPr>
          <w:p w:rsidR="002A6315" w:rsidRPr="00650DF4" w:rsidRDefault="002A6315" w:rsidP="00A35948">
            <w:pPr>
              <w:spacing w:before="120" w:after="120" w:line="276" w:lineRule="auto"/>
              <w:ind w:right="-45"/>
              <w:jc w:val="center"/>
              <w:rPr>
                <w:rFonts w:ascii="Trebuchet MS" w:hAnsi="Trebuchet MS"/>
              </w:rPr>
            </w:pPr>
            <w:r w:rsidRPr="00650DF4">
              <w:rPr>
                <w:rFonts w:ascii="Trebuchet MS" w:hAnsi="Trebuchet MS"/>
              </w:rPr>
              <w:t>LEASE DEED</w:t>
            </w:r>
          </w:p>
        </w:tc>
        <w:tc>
          <w:tcPr>
            <w:tcW w:w="4626" w:type="dxa"/>
          </w:tcPr>
          <w:p w:rsidR="002A6315" w:rsidRPr="00650DF4" w:rsidRDefault="002A6315" w:rsidP="00A35948">
            <w:pPr>
              <w:spacing w:before="120" w:after="120" w:line="276" w:lineRule="auto"/>
              <w:ind w:right="17"/>
              <w:jc w:val="both"/>
              <w:rPr>
                <w:rFonts w:ascii="Trebuchet MS" w:hAnsi="Trebuchet MS"/>
              </w:rPr>
            </w:pPr>
            <w:r w:rsidRPr="00650DF4">
              <w:rPr>
                <w:rFonts w:ascii="Trebuchet MS" w:hAnsi="Trebuchet MS"/>
              </w:rPr>
              <w:t>Lease Deed shall be registered as per the Standard Format of the Bank.</w:t>
            </w:r>
          </w:p>
        </w:tc>
      </w:tr>
    </w:tbl>
    <w:p w:rsidR="005E3444" w:rsidRPr="00650DF4" w:rsidRDefault="005E3444" w:rsidP="000058AC">
      <w:pPr>
        <w:spacing w:before="60" w:line="276" w:lineRule="auto"/>
        <w:ind w:right="-46"/>
        <w:jc w:val="both"/>
        <w:rPr>
          <w:rFonts w:ascii="Trebuchet MS" w:hAnsi="Trebuchet MS"/>
          <w:b/>
          <w:sz w:val="24"/>
          <w:szCs w:val="26"/>
        </w:rPr>
      </w:pPr>
    </w:p>
    <w:p w:rsidR="0086439F" w:rsidRPr="00650DF4" w:rsidRDefault="0086439F" w:rsidP="000058AC">
      <w:pPr>
        <w:spacing w:before="60" w:line="276" w:lineRule="auto"/>
        <w:ind w:right="-46"/>
        <w:jc w:val="both"/>
        <w:rPr>
          <w:rFonts w:ascii="Trebuchet MS" w:hAnsi="Trebuchet MS"/>
          <w:b/>
          <w:sz w:val="24"/>
          <w:szCs w:val="26"/>
        </w:rPr>
      </w:pPr>
    </w:p>
    <w:p w:rsidR="0086439F" w:rsidRPr="00650DF4" w:rsidRDefault="0086439F" w:rsidP="000058AC">
      <w:pPr>
        <w:spacing w:before="60" w:line="276" w:lineRule="auto"/>
        <w:ind w:right="-46"/>
        <w:jc w:val="both"/>
        <w:rPr>
          <w:rFonts w:ascii="Trebuchet MS" w:hAnsi="Trebuchet MS"/>
          <w:b/>
          <w:sz w:val="24"/>
          <w:szCs w:val="26"/>
        </w:rPr>
      </w:pPr>
    </w:p>
    <w:p w:rsidR="000D3868" w:rsidRDefault="000D3868" w:rsidP="002109FB">
      <w:pPr>
        <w:spacing w:before="720" w:after="720" w:line="276" w:lineRule="auto"/>
        <w:ind w:right="-45"/>
        <w:jc w:val="center"/>
        <w:rPr>
          <w:rFonts w:ascii="Trebuchet MS" w:hAnsi="Trebuchet MS"/>
          <w:b/>
          <w:sz w:val="28"/>
          <w:szCs w:val="26"/>
          <w:u w:val="single"/>
        </w:rPr>
      </w:pPr>
    </w:p>
    <w:p w:rsidR="00E04CF6" w:rsidRPr="00650DF4" w:rsidRDefault="00ED75FB" w:rsidP="002109FB">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GENERAL INSTRUCTIONS</w:t>
      </w:r>
    </w:p>
    <w:p w:rsidR="00ED75FB" w:rsidRPr="00650DF4"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sidRPr="00650DF4">
        <w:rPr>
          <w:rFonts w:ascii="Trebuchet MS" w:hAnsi="Trebuchet MS"/>
          <w:sz w:val="24"/>
          <w:szCs w:val="26"/>
        </w:rPr>
        <w:t>O</w:t>
      </w:r>
      <w:r w:rsidRPr="00650DF4">
        <w:rPr>
          <w:rFonts w:ascii="Trebuchet MS" w:hAnsi="Trebuchet MS"/>
          <w:sz w:val="24"/>
          <w:szCs w:val="26"/>
        </w:rPr>
        <w:t>ffer</w:t>
      </w:r>
      <w:r w:rsidR="00804195" w:rsidRPr="00650DF4">
        <w:rPr>
          <w:rFonts w:ascii="Trebuchet MS" w:hAnsi="Trebuchet MS"/>
          <w:sz w:val="24"/>
          <w:szCs w:val="26"/>
        </w:rPr>
        <w:t>/Bid</w:t>
      </w:r>
      <w:r w:rsidRPr="00650DF4">
        <w:rPr>
          <w:rFonts w:ascii="Trebuchet MS" w:hAnsi="Trebuchet MS"/>
          <w:sz w:val="24"/>
          <w:szCs w:val="26"/>
        </w:rPr>
        <w:t xml:space="preserve"> to be submitted by the </w:t>
      </w:r>
      <w:proofErr w:type="spellStart"/>
      <w:r w:rsidRPr="00650DF4">
        <w:rPr>
          <w:rFonts w:ascii="Trebuchet MS" w:hAnsi="Trebuchet MS"/>
          <w:sz w:val="24"/>
          <w:szCs w:val="26"/>
        </w:rPr>
        <w:t>Offeror</w:t>
      </w:r>
      <w:proofErr w:type="spellEnd"/>
      <w:r w:rsidRPr="00650DF4">
        <w:rPr>
          <w:rFonts w:ascii="Trebuchet MS" w:hAnsi="Trebuchet MS"/>
          <w:sz w:val="24"/>
          <w:szCs w:val="26"/>
        </w:rPr>
        <w:t>/Bidder.</w:t>
      </w:r>
    </w:p>
    <w:p w:rsidR="00A40B54" w:rsidRPr="00650DF4"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The Bids/Offers are to be submitted in Two Bid system i.e., Technical Bid and Financial Bid/Price bid.</w:t>
      </w:r>
    </w:p>
    <w:p w:rsidR="007A0F85" w:rsidRPr="00650DF4"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 xml:space="preserve">The Technical Bid </w:t>
      </w:r>
      <w:r w:rsidRPr="00650DF4">
        <w:rPr>
          <w:rFonts w:ascii="Trebuchet MS" w:hAnsi="Trebuchet MS"/>
          <w:color w:val="000000" w:themeColor="text1"/>
          <w:sz w:val="24"/>
          <w:szCs w:val="24"/>
        </w:rPr>
        <w:t xml:space="preserve">is to be duly filled and signed by the </w:t>
      </w:r>
      <w:proofErr w:type="spellStart"/>
      <w:r w:rsidRPr="00650DF4">
        <w:rPr>
          <w:rFonts w:ascii="Trebuchet MS" w:hAnsi="Trebuchet MS"/>
          <w:color w:val="000000" w:themeColor="text1"/>
          <w:sz w:val="24"/>
          <w:szCs w:val="24"/>
        </w:rPr>
        <w:t>Offeror</w:t>
      </w:r>
      <w:proofErr w:type="spellEnd"/>
      <w:r w:rsidRPr="00650DF4">
        <w:rPr>
          <w:rFonts w:ascii="Trebuchet MS" w:hAnsi="Trebuchet MS"/>
          <w:color w:val="000000" w:themeColor="text1"/>
          <w:sz w:val="24"/>
          <w:szCs w:val="24"/>
        </w:rPr>
        <w:t>/Bidder and submitted along-with acceptance to Terms &amp; Conditions, Layout/Plan of the property, Photograph of the offered building D</w:t>
      </w:r>
      <w:r w:rsidRPr="00650DF4">
        <w:rPr>
          <w:rStyle w:val="list0020paragraphchar1"/>
          <w:rFonts w:ascii="Trebuchet MS" w:hAnsi="Trebuchet MS" w:cstheme="minorHAnsi"/>
          <w:sz w:val="24"/>
          <w:szCs w:val="24"/>
        </w:rPr>
        <w:t>etails as to free/leasehold land, Revenue/Title documents indicating clear title of property, Government/municipal clearances, and any other documents sought in this tender.</w:t>
      </w:r>
      <w:r w:rsidRPr="00650DF4">
        <w:rPr>
          <w:rFonts w:ascii="Trebuchet MS" w:hAnsi="Trebuchet MS"/>
          <w:color w:val="000000" w:themeColor="text1"/>
          <w:sz w:val="24"/>
          <w:szCs w:val="24"/>
        </w:rPr>
        <w:t xml:space="preserve"> Same is to be placed in a separate envelope and super scribed with </w:t>
      </w:r>
      <w:r w:rsidRPr="00650DF4">
        <w:rPr>
          <w:rFonts w:ascii="Trebuchet MS" w:hAnsi="Trebuchet MS"/>
          <w:b/>
          <w:color w:val="000000" w:themeColor="text1"/>
          <w:sz w:val="24"/>
          <w:szCs w:val="24"/>
        </w:rPr>
        <w:t xml:space="preserve">“TECHNICAL BID”, </w:t>
      </w:r>
      <w:r w:rsidRPr="00650DF4">
        <w:rPr>
          <w:rFonts w:ascii="Trebuchet MS" w:hAnsi="Trebuchet MS"/>
          <w:color w:val="000000" w:themeColor="text1"/>
          <w:sz w:val="24"/>
          <w:szCs w:val="24"/>
        </w:rPr>
        <w:t xml:space="preserve">with </w:t>
      </w:r>
      <w:r w:rsidRPr="00650DF4">
        <w:rPr>
          <w:rFonts w:ascii="Trebuchet MS" w:hAnsi="Trebuchet MS"/>
          <w:color w:val="000000" w:themeColor="text1"/>
          <w:sz w:val="24"/>
          <w:szCs w:val="24"/>
          <w:u w:val="single"/>
        </w:rPr>
        <w:t>Advertisement Reference/Description and Tenderer’s Name &amp; Address.</w:t>
      </w:r>
    </w:p>
    <w:p w:rsidR="007A0F85" w:rsidRPr="00650DF4"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Financial Bid/Price B</w:t>
      </w:r>
      <w:r w:rsidR="007A0F85" w:rsidRPr="00650DF4">
        <w:rPr>
          <w:rFonts w:ascii="Trebuchet MS" w:hAnsi="Trebuchet MS"/>
          <w:color w:val="000000" w:themeColor="text1"/>
          <w:sz w:val="24"/>
          <w:szCs w:val="24"/>
        </w:rPr>
        <w:t>id</w:t>
      </w:r>
      <w:r w:rsidRPr="00650DF4">
        <w:rPr>
          <w:rFonts w:ascii="Trebuchet MS" w:hAnsi="Trebuchet MS"/>
          <w:color w:val="000000" w:themeColor="text1"/>
          <w:sz w:val="24"/>
          <w:szCs w:val="24"/>
        </w:rPr>
        <w:t xml:space="preserve"> </w:t>
      </w:r>
      <w:r w:rsidR="007A0F85" w:rsidRPr="00650DF4">
        <w:rPr>
          <w:rFonts w:ascii="Trebuchet MS" w:hAnsi="Trebuchet MS"/>
          <w:color w:val="000000" w:themeColor="text1"/>
          <w:sz w:val="24"/>
          <w:szCs w:val="24"/>
        </w:rPr>
        <w:t xml:space="preserve">is to be duly filled and signed by the </w:t>
      </w:r>
      <w:proofErr w:type="spellStart"/>
      <w:r w:rsidR="007A0F85" w:rsidRPr="00650DF4">
        <w:rPr>
          <w:rFonts w:ascii="Trebuchet MS" w:hAnsi="Trebuchet MS"/>
          <w:color w:val="000000" w:themeColor="text1"/>
          <w:sz w:val="24"/>
          <w:szCs w:val="24"/>
        </w:rPr>
        <w:t>Offeror</w:t>
      </w:r>
      <w:proofErr w:type="spellEnd"/>
      <w:r w:rsidR="007A0F85" w:rsidRPr="00650DF4">
        <w:rPr>
          <w:rFonts w:ascii="Trebuchet MS" w:hAnsi="Trebuchet MS"/>
          <w:color w:val="000000" w:themeColor="text1"/>
          <w:sz w:val="24"/>
          <w:szCs w:val="24"/>
        </w:rPr>
        <w:t xml:space="preserve">/Bidder and submitted in a separate envelope super scribed with </w:t>
      </w:r>
      <w:r w:rsidR="007A0F85" w:rsidRPr="00650DF4">
        <w:rPr>
          <w:rFonts w:ascii="Trebuchet MS" w:hAnsi="Trebuchet MS"/>
          <w:b/>
          <w:color w:val="000000" w:themeColor="text1"/>
          <w:sz w:val="24"/>
          <w:szCs w:val="24"/>
        </w:rPr>
        <w:t>“FINANCIAL BID”,</w:t>
      </w:r>
      <w:r w:rsidR="007A0F85" w:rsidRPr="00650DF4">
        <w:rPr>
          <w:rFonts w:ascii="Trebuchet MS" w:hAnsi="Trebuchet MS"/>
          <w:color w:val="000000" w:themeColor="text1"/>
          <w:sz w:val="24"/>
          <w:szCs w:val="24"/>
        </w:rPr>
        <w:t xml:space="preserve"> with </w:t>
      </w:r>
      <w:r w:rsidR="007A0F85" w:rsidRPr="00650DF4">
        <w:rPr>
          <w:rFonts w:ascii="Trebuchet MS" w:hAnsi="Trebuchet MS"/>
          <w:color w:val="000000" w:themeColor="text1"/>
          <w:sz w:val="24"/>
          <w:szCs w:val="24"/>
          <w:u w:val="single"/>
        </w:rPr>
        <w:t>Advertisement Reference/Description and Tenderer’s Name &amp; Address.</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Both these envelopes should be put together in a sealed </w:t>
      </w:r>
      <w:r w:rsidRPr="00650DF4">
        <w:rPr>
          <w:rFonts w:ascii="Trebuchet MS" w:hAnsi="Trebuchet MS"/>
          <w:b/>
          <w:color w:val="000000" w:themeColor="text1"/>
          <w:sz w:val="24"/>
          <w:szCs w:val="24"/>
        </w:rPr>
        <w:t>THIRD ENVELOPE</w:t>
      </w:r>
      <w:r w:rsidRPr="00650DF4">
        <w:rPr>
          <w:rFonts w:ascii="Trebuchet MS" w:hAnsi="Trebuchet MS"/>
          <w:color w:val="000000" w:themeColor="text1"/>
          <w:sz w:val="24"/>
          <w:szCs w:val="24"/>
        </w:rPr>
        <w:t xml:space="preserve"> super scribed with </w:t>
      </w:r>
      <w:r w:rsidRPr="00650DF4">
        <w:rPr>
          <w:rFonts w:ascii="Trebuchet MS" w:hAnsi="Trebuchet MS"/>
          <w:b/>
          <w:i/>
          <w:color w:val="000000" w:themeColor="text1"/>
          <w:sz w:val="24"/>
          <w:szCs w:val="24"/>
        </w:rPr>
        <w:t>“Advertisement Reference/Description and tenderer’s Name &amp; Address”.</w:t>
      </w:r>
    </w:p>
    <w:p w:rsidR="001F3D5F"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third cover duly sealed should be addressed to the </w:t>
      </w:r>
      <w:r w:rsidRPr="00650DF4">
        <w:rPr>
          <w:rFonts w:ascii="Trebuchet MS" w:hAnsi="Trebuchet MS"/>
          <w:b/>
          <w:color w:val="000000" w:themeColor="text1"/>
          <w:sz w:val="24"/>
          <w:szCs w:val="24"/>
        </w:rPr>
        <w:t>Zonal Premises Committee, Zonal Office</w:t>
      </w:r>
      <w:r w:rsidR="00283206" w:rsidRPr="00650DF4">
        <w:rPr>
          <w:rFonts w:ascii="Trebuchet MS" w:hAnsi="Trebuchet MS"/>
          <w:b/>
          <w:color w:val="000000" w:themeColor="text1"/>
          <w:sz w:val="24"/>
          <w:szCs w:val="24"/>
        </w:rPr>
        <w:t xml:space="preserve"> Jammu</w:t>
      </w:r>
      <w:r w:rsidRPr="00650DF4">
        <w:rPr>
          <w:rFonts w:ascii="Trebuchet MS" w:hAnsi="Trebuchet MS"/>
          <w:color w:val="000000" w:themeColor="text1"/>
          <w:sz w:val="24"/>
          <w:szCs w:val="24"/>
        </w:rPr>
        <w:t xml:space="preserve"> and submitted as detailed above.</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Bids submitted after due date and time shall be rejected.</w:t>
      </w:r>
    </w:p>
    <w:p w:rsidR="002D6EB1" w:rsidRPr="00650DF4"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Preference shall be given to offers owned by Public Sector/Government Departments.</w:t>
      </w:r>
    </w:p>
    <w:p w:rsidR="00301C7F"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Applications received through Brokers/Property Dealers/Real estate Agencies on behalf of owners shall be rejected out rightly.</w:t>
      </w:r>
    </w:p>
    <w:p w:rsidR="003C0BF9"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No brokerage shall be paid by the Bank to any person</w:t>
      </w:r>
      <w:r w:rsidRPr="00650DF4">
        <w:rPr>
          <w:rFonts w:ascii="Trebuchet MS" w:hAnsi="Trebuchet MS"/>
          <w:b/>
          <w:color w:val="000000" w:themeColor="text1"/>
          <w:sz w:val="24"/>
          <w:szCs w:val="24"/>
        </w:rPr>
        <w:t>.</w:t>
      </w:r>
    </w:p>
    <w:p w:rsidR="00AF6DB0"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Date of opening of Technical Bid shall be intimated to respective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and opened in presence of intending bidders </w:t>
      </w:r>
      <w:r w:rsidRPr="00650DF4">
        <w:rPr>
          <w:rFonts w:ascii="Trebuchet MS" w:hAnsi="Trebuchet MS"/>
          <w:i/>
          <w:color w:val="000000" w:themeColor="text1"/>
          <w:sz w:val="24"/>
          <w:szCs w:val="24"/>
        </w:rPr>
        <w:t xml:space="preserve">(who choose to </w:t>
      </w:r>
      <w:r w:rsidRPr="00650DF4">
        <w:rPr>
          <w:rFonts w:ascii="Trebuchet MS" w:hAnsi="Trebuchet MS"/>
          <w:i/>
          <w:color w:val="000000" w:themeColor="text1"/>
          <w:sz w:val="24"/>
          <w:szCs w:val="24"/>
        </w:rPr>
        <w:lastRenderedPageBreak/>
        <w:t>be present themselves or through their authorized representatives)</w:t>
      </w:r>
      <w:r w:rsidRPr="00650DF4">
        <w:rPr>
          <w:rFonts w:ascii="Trebuchet MS" w:hAnsi="Trebuchet MS"/>
          <w:color w:val="000000" w:themeColor="text1"/>
          <w:sz w:val="24"/>
          <w:szCs w:val="24"/>
        </w:rPr>
        <w:t>.</w:t>
      </w:r>
    </w:p>
    <w:p w:rsidR="00301C7F" w:rsidRPr="00650DF4"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Financial Bid of only those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shall be opened who qualify the </w:t>
      </w:r>
      <w:r w:rsidRPr="00650DF4">
        <w:rPr>
          <w:rFonts w:ascii="Trebuchet MS" w:hAnsi="Trebuchet MS"/>
          <w:i/>
          <w:color w:val="000000" w:themeColor="text1"/>
          <w:sz w:val="24"/>
          <w:szCs w:val="24"/>
        </w:rPr>
        <w:t>“Technical Evaluation</w:t>
      </w:r>
      <w:r w:rsidRPr="00650DF4">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650DF4">
        <w:rPr>
          <w:rFonts w:ascii="Trebuchet MS" w:hAnsi="Trebuchet MS"/>
          <w:color w:val="000000" w:themeColor="text1"/>
          <w:sz w:val="24"/>
          <w:szCs w:val="24"/>
        </w:rPr>
        <w:t>Offeror</w:t>
      </w:r>
      <w:proofErr w:type="spellEnd"/>
      <w:r w:rsidRPr="00650DF4">
        <w:rPr>
          <w:rFonts w:ascii="Trebuchet MS" w:hAnsi="Trebuchet MS"/>
          <w:color w:val="000000" w:themeColor="text1"/>
          <w:sz w:val="24"/>
          <w:szCs w:val="24"/>
        </w:rPr>
        <w:t>. The Bank reserves the right to reject the incomplete tenders.</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short-listed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will be informed by the Premises Committee for inspection of their offered premises.</w:t>
      </w:r>
    </w:p>
    <w:p w:rsidR="0047119E" w:rsidRPr="00650DF4"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650DF4"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Bidders/</w:t>
      </w:r>
      <w:proofErr w:type="spellStart"/>
      <w:r w:rsidRPr="00650DF4">
        <w:rPr>
          <w:rFonts w:ascii="Trebuchet MS" w:hAnsi="Trebuchet MS"/>
          <w:color w:val="000000" w:themeColor="text1"/>
          <w:sz w:val="24"/>
          <w:szCs w:val="24"/>
        </w:rPr>
        <w:t>Offerors</w:t>
      </w:r>
      <w:proofErr w:type="spellEnd"/>
      <w:r w:rsidRPr="00650DF4">
        <w:rPr>
          <w:rFonts w:ascii="Trebuchet MS" w:hAnsi="Trebuchet MS"/>
          <w:color w:val="000000" w:themeColor="text1"/>
          <w:sz w:val="24"/>
          <w:szCs w:val="24"/>
        </w:rPr>
        <w:t xml:space="preserve"> shall, </w:t>
      </w:r>
      <w:r w:rsidRPr="00650DF4">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650DF4">
        <w:rPr>
          <w:rFonts w:ascii="Trebuchet MS" w:hAnsi="Trebuchet MS"/>
          <w:sz w:val="24"/>
          <w:szCs w:val="24"/>
        </w:rPr>
        <w:t>Offeror</w:t>
      </w:r>
      <w:proofErr w:type="spellEnd"/>
      <w:r w:rsidRPr="00650DF4">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650DF4"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All costs and expenses incurred by interested Bidders/</w:t>
      </w:r>
      <w:proofErr w:type="spellStart"/>
      <w:r w:rsidRPr="00650DF4">
        <w:rPr>
          <w:rFonts w:ascii="Trebuchet MS" w:hAnsi="Trebuchet MS"/>
          <w:sz w:val="24"/>
          <w:szCs w:val="24"/>
        </w:rPr>
        <w:t>Offerors</w:t>
      </w:r>
      <w:proofErr w:type="spellEnd"/>
      <w:r w:rsidRPr="00650DF4">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The Bidders/</w:t>
      </w:r>
      <w:proofErr w:type="spellStart"/>
      <w:r w:rsidRPr="00650DF4">
        <w:rPr>
          <w:rFonts w:ascii="Trebuchet MS" w:hAnsi="Trebuchet MS"/>
          <w:sz w:val="24"/>
          <w:szCs w:val="24"/>
        </w:rPr>
        <w:t>Offerors</w:t>
      </w:r>
      <w:proofErr w:type="spellEnd"/>
      <w:r w:rsidRPr="00650DF4">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 xml:space="preserve">Bank reserves the right to: (i)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650DF4">
        <w:rPr>
          <w:rFonts w:ascii="Trebuchet MS" w:hAnsi="Trebuchet MS"/>
          <w:sz w:val="24"/>
          <w:szCs w:val="24"/>
        </w:rPr>
        <w:lastRenderedPageBreak/>
        <w:t>institutions/companies to which the bidder has already extended services for similar assignment.</w:t>
      </w:r>
    </w:p>
    <w:p w:rsidR="00E551F9" w:rsidRPr="00650DF4"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4"/>
        </w:rPr>
        <w:t>This tender document shall be governed and interpreted by and construed in accordance with the laws of India read with the local laws, wherever applicable.</w:t>
      </w:r>
    </w:p>
    <w:p w:rsidR="009C32A8" w:rsidRPr="00650DF4"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sz w:val="24"/>
          <w:szCs w:val="26"/>
        </w:rPr>
        <w:t>Separate Offers/Bids are to be submitted, if more than one property is offered.</w:t>
      </w:r>
    </w:p>
    <w:p w:rsidR="008A765C" w:rsidRPr="00650DF4"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offers shall be evaluated by the concerned Premises Committee of the Ban</w:t>
      </w:r>
      <w:r w:rsidR="00116DE9" w:rsidRPr="00650DF4">
        <w:rPr>
          <w:rFonts w:ascii="Trebuchet MS" w:hAnsi="Trebuchet MS"/>
          <w:color w:val="000000" w:themeColor="text1"/>
          <w:sz w:val="24"/>
          <w:szCs w:val="24"/>
        </w:rPr>
        <w:t>k on Techno-Commercial basis giving weightage as detailed below:</w:t>
      </w:r>
    </w:p>
    <w:p w:rsidR="00116DE9" w:rsidRPr="00650DF4"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650DF4">
        <w:rPr>
          <w:rFonts w:ascii="Trebuchet MS" w:hAnsi="Trebuchet MS"/>
          <w:sz w:val="24"/>
          <w:szCs w:val="26"/>
        </w:rPr>
        <w:t>Technical Evaluation</w:t>
      </w:r>
      <w:r w:rsidRPr="00650DF4">
        <w:rPr>
          <w:rFonts w:ascii="Trebuchet MS" w:hAnsi="Trebuchet MS"/>
          <w:sz w:val="24"/>
          <w:szCs w:val="26"/>
        </w:rPr>
        <w:tab/>
        <w:t>-</w:t>
      </w:r>
      <w:r w:rsidRPr="00650DF4">
        <w:rPr>
          <w:rFonts w:ascii="Trebuchet MS" w:hAnsi="Trebuchet MS"/>
          <w:sz w:val="24"/>
          <w:szCs w:val="26"/>
        </w:rPr>
        <w:tab/>
        <w:t>50%.</w:t>
      </w:r>
    </w:p>
    <w:p w:rsidR="00716A6D" w:rsidRPr="00650DF4"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650DF4">
        <w:rPr>
          <w:rFonts w:ascii="Trebuchet MS" w:hAnsi="Trebuchet MS"/>
          <w:sz w:val="24"/>
          <w:szCs w:val="26"/>
        </w:rPr>
        <w:t>Financial Evaluation</w:t>
      </w:r>
      <w:r w:rsidRPr="00650DF4">
        <w:rPr>
          <w:rFonts w:ascii="Trebuchet MS" w:hAnsi="Trebuchet MS"/>
          <w:sz w:val="24"/>
          <w:szCs w:val="26"/>
        </w:rPr>
        <w:tab/>
        <w:t>-</w:t>
      </w:r>
      <w:r w:rsidRPr="00650DF4">
        <w:rPr>
          <w:rFonts w:ascii="Trebuchet MS" w:hAnsi="Trebuchet MS"/>
          <w:sz w:val="24"/>
          <w:szCs w:val="26"/>
        </w:rPr>
        <w:tab/>
        <w:t>50%</w:t>
      </w:r>
    </w:p>
    <w:p w:rsidR="00716A6D" w:rsidRPr="00650DF4" w:rsidRDefault="00716A6D" w:rsidP="00EE0187">
      <w:pPr>
        <w:spacing w:before="120" w:after="120" w:line="276" w:lineRule="auto"/>
        <w:ind w:left="567" w:right="-45"/>
        <w:jc w:val="both"/>
        <w:rPr>
          <w:rFonts w:ascii="Trebuchet MS" w:hAnsi="Trebuchet MS"/>
          <w:sz w:val="24"/>
          <w:szCs w:val="26"/>
        </w:rPr>
      </w:pPr>
      <w:r w:rsidRPr="00650DF4">
        <w:rPr>
          <w:rFonts w:ascii="Trebuchet MS" w:hAnsi="Trebuchet MS"/>
          <w:sz w:val="24"/>
          <w:szCs w:val="26"/>
        </w:rPr>
        <w:t>The Technical Bids shall be evaluated with the following parameters &amp; weightage:</w:t>
      </w:r>
      <w:r w:rsidR="00650DF4" w:rsidRPr="00650DF4">
        <w:rPr>
          <w:rFonts w:ascii="Trebuchet MS" w:hAnsi="Trebuchet MS"/>
          <w:sz w:val="24"/>
          <w:szCs w:val="26"/>
        </w:rPr>
        <w:t xml:space="preserve"> </w:t>
      </w:r>
      <w:r w:rsidR="00650DF4" w:rsidRPr="000D3868">
        <w:rPr>
          <w:rFonts w:ascii="Trebuchet MS" w:hAnsi="Trebuchet MS"/>
          <w:b/>
          <w:color w:val="FF0000"/>
          <w:sz w:val="24"/>
          <w:szCs w:val="26"/>
        </w:rPr>
        <w:t>(To Be Given by the Zonal Premises Committee)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76463A" w:rsidRPr="00650DF4" w:rsidTr="00DF375B">
        <w:trPr>
          <w:trHeight w:val="440"/>
        </w:trPr>
        <w:tc>
          <w:tcPr>
            <w:tcW w:w="567"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S. No</w:t>
            </w:r>
          </w:p>
        </w:tc>
        <w:tc>
          <w:tcPr>
            <w:tcW w:w="6379"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Parameters</w:t>
            </w:r>
          </w:p>
        </w:tc>
        <w:tc>
          <w:tcPr>
            <w:tcW w:w="1418" w:type="dxa"/>
            <w:vMerge w:val="restart"/>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Maximum Marks (standard)</w:t>
            </w:r>
          </w:p>
        </w:tc>
      </w:tr>
      <w:tr w:rsidR="0076463A" w:rsidRPr="00650DF4" w:rsidTr="00DF375B">
        <w:trPr>
          <w:trHeight w:val="560"/>
        </w:trPr>
        <w:tc>
          <w:tcPr>
            <w:tcW w:w="567" w:type="dxa"/>
            <w:vMerge/>
          </w:tcPr>
          <w:p w:rsidR="0076463A" w:rsidRPr="00650DF4" w:rsidRDefault="0076463A" w:rsidP="00366CD2">
            <w:pPr>
              <w:spacing w:before="120" w:after="120"/>
              <w:jc w:val="center"/>
              <w:rPr>
                <w:rFonts w:ascii="Trebuchet MS" w:hAnsi="Trebuchet MS"/>
                <w:b/>
                <w:sz w:val="24"/>
                <w:szCs w:val="24"/>
              </w:rPr>
            </w:pPr>
          </w:p>
        </w:tc>
        <w:tc>
          <w:tcPr>
            <w:tcW w:w="6379" w:type="dxa"/>
            <w:vMerge/>
          </w:tcPr>
          <w:p w:rsidR="0076463A" w:rsidRPr="00650DF4" w:rsidRDefault="0076463A" w:rsidP="00366CD2">
            <w:pPr>
              <w:spacing w:before="120" w:after="120"/>
              <w:jc w:val="center"/>
              <w:rPr>
                <w:rFonts w:ascii="Trebuchet MS" w:hAnsi="Trebuchet MS"/>
                <w:b/>
                <w:sz w:val="24"/>
                <w:szCs w:val="24"/>
              </w:rPr>
            </w:pPr>
          </w:p>
        </w:tc>
        <w:tc>
          <w:tcPr>
            <w:tcW w:w="1418" w:type="dxa"/>
            <w:vMerge/>
          </w:tcPr>
          <w:p w:rsidR="0076463A" w:rsidRPr="00650DF4" w:rsidRDefault="0076463A" w:rsidP="00366CD2">
            <w:pPr>
              <w:spacing w:before="120" w:after="120"/>
              <w:jc w:val="center"/>
              <w:rPr>
                <w:rFonts w:ascii="Trebuchet MS" w:hAnsi="Trebuchet MS"/>
                <w:b/>
                <w:sz w:val="24"/>
                <w:szCs w:val="24"/>
              </w:rPr>
            </w:pP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01</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 xml:space="preserve">Location: </w:t>
            </w:r>
          </w:p>
          <w:p w:rsidR="0076463A" w:rsidRPr="00650DF4" w:rsidRDefault="00A76234" w:rsidP="00366CD2">
            <w:pPr>
              <w:spacing w:before="120" w:after="120"/>
              <w:rPr>
                <w:rFonts w:ascii="Trebuchet MS" w:hAnsi="Trebuchet MS"/>
                <w:sz w:val="24"/>
                <w:szCs w:val="24"/>
              </w:rPr>
            </w:pPr>
            <w:r w:rsidRPr="00650DF4">
              <w:rPr>
                <w:rFonts w:ascii="Trebuchet MS" w:hAnsi="Trebuchet MS"/>
                <w:sz w:val="24"/>
                <w:szCs w:val="24"/>
              </w:rPr>
              <w:t>Main road</w:t>
            </w:r>
            <w:r w:rsidR="003803D2" w:rsidRPr="00650DF4">
              <w:rPr>
                <w:rFonts w:ascii="Trebuchet MS" w:hAnsi="Trebuchet MS"/>
                <w:sz w:val="24"/>
                <w:szCs w:val="24"/>
              </w:rPr>
              <w:t xml:space="preserve"> </w:t>
            </w:r>
            <w:r w:rsidR="00456628" w:rsidRPr="00650DF4">
              <w:rPr>
                <w:rFonts w:ascii="Trebuchet MS" w:hAnsi="Trebuchet MS"/>
                <w:sz w:val="24"/>
                <w:szCs w:val="24"/>
              </w:rPr>
              <w:t>–</w:t>
            </w:r>
            <w:r w:rsidR="003803D2" w:rsidRPr="00650DF4">
              <w:rPr>
                <w:rFonts w:ascii="Trebuchet MS" w:hAnsi="Trebuchet MS"/>
                <w:sz w:val="24"/>
                <w:szCs w:val="24"/>
              </w:rPr>
              <w:t xml:space="preserve"> </w:t>
            </w:r>
            <w:r w:rsidR="00456628" w:rsidRPr="00650DF4">
              <w:rPr>
                <w:rFonts w:ascii="Trebuchet MS" w:hAnsi="Trebuchet MS"/>
                <w:sz w:val="24"/>
                <w:szCs w:val="24"/>
              </w:rPr>
              <w:t>up to 10</w:t>
            </w:r>
            <w:r w:rsidR="00E06208" w:rsidRPr="00650DF4">
              <w:rPr>
                <w:rFonts w:ascii="Trebuchet MS" w:hAnsi="Trebuchet MS"/>
                <w:sz w:val="24"/>
                <w:szCs w:val="24"/>
              </w:rPr>
              <w:t xml:space="preserve"> </w:t>
            </w:r>
            <w:r w:rsidR="003803D2" w:rsidRPr="00650DF4">
              <w:rPr>
                <w:rFonts w:ascii="Trebuchet MS" w:hAnsi="Trebuchet MS"/>
                <w:sz w:val="24"/>
                <w:szCs w:val="24"/>
              </w:rPr>
              <w:t>marks</w:t>
            </w:r>
          </w:p>
          <w:p w:rsidR="0076463A" w:rsidRPr="00650DF4" w:rsidRDefault="0076463A" w:rsidP="00456628">
            <w:pPr>
              <w:spacing w:before="120" w:after="120"/>
              <w:rPr>
                <w:rFonts w:ascii="Trebuchet MS" w:hAnsi="Trebuchet MS"/>
                <w:sz w:val="24"/>
                <w:szCs w:val="24"/>
              </w:rPr>
            </w:pPr>
            <w:r w:rsidRPr="00650DF4">
              <w:rPr>
                <w:rFonts w:ascii="Trebuchet MS" w:hAnsi="Trebuchet MS"/>
                <w:sz w:val="24"/>
                <w:szCs w:val="24"/>
              </w:rPr>
              <w:t>Side road/inner lane</w:t>
            </w:r>
            <w:r w:rsidR="003803D2" w:rsidRPr="00650DF4">
              <w:rPr>
                <w:rFonts w:ascii="Trebuchet MS" w:hAnsi="Trebuchet MS"/>
                <w:sz w:val="24"/>
                <w:szCs w:val="24"/>
              </w:rPr>
              <w:t xml:space="preserve"> </w:t>
            </w:r>
            <w:r w:rsidR="00456628" w:rsidRPr="00650DF4">
              <w:rPr>
                <w:rFonts w:ascii="Trebuchet MS" w:hAnsi="Trebuchet MS"/>
                <w:sz w:val="24"/>
                <w:szCs w:val="24"/>
              </w:rPr>
              <w:t>–</w:t>
            </w:r>
            <w:r w:rsidR="003803D2" w:rsidRPr="00650DF4">
              <w:rPr>
                <w:rFonts w:ascii="Trebuchet MS" w:hAnsi="Trebuchet MS"/>
                <w:sz w:val="24"/>
                <w:szCs w:val="24"/>
              </w:rPr>
              <w:t xml:space="preserve"> </w:t>
            </w:r>
            <w:r w:rsidR="00456628" w:rsidRPr="00650DF4">
              <w:rPr>
                <w:rFonts w:ascii="Trebuchet MS" w:hAnsi="Trebuchet MS"/>
                <w:sz w:val="24"/>
                <w:szCs w:val="24"/>
              </w:rPr>
              <w:t>up to 5</w:t>
            </w:r>
            <w:r w:rsidR="003803D2"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02</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Distance from Market Place (Main Bazaar/Cluster of Shops):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Within/Up to 100 m from Main Market - </w:t>
            </w:r>
            <w:r w:rsidR="00456628" w:rsidRPr="00650DF4">
              <w:rPr>
                <w:rFonts w:ascii="Trebuchet MS" w:hAnsi="Trebuchet MS"/>
                <w:sz w:val="24"/>
                <w:szCs w:val="24"/>
              </w:rPr>
              <w:t xml:space="preserve">up to 10 </w:t>
            </w:r>
            <w:r w:rsidR="00DF375B" w:rsidRPr="00650DF4">
              <w:rPr>
                <w:rFonts w:ascii="Trebuchet MS" w:hAnsi="Trebuchet MS"/>
                <w:sz w:val="24"/>
                <w:szCs w:val="24"/>
              </w:rPr>
              <w:t>m</w:t>
            </w:r>
            <w:r w:rsidRPr="00650DF4">
              <w:rPr>
                <w:rFonts w:ascii="Trebuchet MS" w:hAnsi="Trebuchet MS"/>
                <w:sz w:val="24"/>
                <w:szCs w:val="24"/>
              </w:rPr>
              <w:t>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More than </w:t>
            </w:r>
            <w:r w:rsidR="00874BE7" w:rsidRPr="00650DF4">
              <w:rPr>
                <w:rFonts w:ascii="Trebuchet MS" w:hAnsi="Trebuchet MS"/>
                <w:sz w:val="24"/>
                <w:szCs w:val="24"/>
              </w:rPr>
              <w:t>100 m and up to 500 m -</w:t>
            </w:r>
            <w:r w:rsidR="00456628" w:rsidRPr="00650DF4">
              <w:rPr>
                <w:rFonts w:ascii="Trebuchet MS" w:hAnsi="Trebuchet MS"/>
                <w:sz w:val="24"/>
                <w:szCs w:val="24"/>
              </w:rPr>
              <w:t xml:space="preserve"> up to 5</w:t>
            </w:r>
            <w:r w:rsidR="00B9248F" w:rsidRPr="00650DF4">
              <w:rPr>
                <w:rFonts w:ascii="Trebuchet MS" w:hAnsi="Trebuchet MS"/>
                <w:sz w:val="24"/>
                <w:szCs w:val="24"/>
              </w:rPr>
              <w:t xml:space="preserve"> marks</w:t>
            </w:r>
          </w:p>
          <w:p w:rsidR="0076463A" w:rsidRPr="00650DF4" w:rsidRDefault="00874BE7" w:rsidP="00456628">
            <w:pPr>
              <w:spacing w:before="120" w:after="120"/>
              <w:rPr>
                <w:rFonts w:ascii="Trebuchet MS" w:hAnsi="Trebuchet MS"/>
                <w:sz w:val="24"/>
                <w:szCs w:val="24"/>
              </w:rPr>
            </w:pPr>
            <w:r w:rsidRPr="00650DF4">
              <w:rPr>
                <w:rFonts w:ascii="Trebuchet MS" w:hAnsi="Trebuchet MS"/>
                <w:sz w:val="24"/>
                <w:szCs w:val="24"/>
              </w:rPr>
              <w:t>More than 500 m -</w:t>
            </w:r>
            <w:r w:rsidR="00456628" w:rsidRPr="00650DF4">
              <w:rPr>
                <w:rFonts w:ascii="Trebuchet MS" w:hAnsi="Trebuchet MS"/>
                <w:sz w:val="24"/>
                <w:szCs w:val="24"/>
              </w:rPr>
              <w:t xml:space="preserve"> 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03</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Floor:</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Ground</w:t>
            </w:r>
            <w:r w:rsidR="00050015" w:rsidRPr="00650DF4">
              <w:rPr>
                <w:rFonts w:ascii="Trebuchet MS" w:hAnsi="Trebuchet MS"/>
                <w:sz w:val="24"/>
                <w:szCs w:val="24"/>
              </w:rPr>
              <w:t xml:space="preserve"> Floor –</w:t>
            </w:r>
            <w:r w:rsidR="00456628" w:rsidRPr="00650DF4">
              <w:rPr>
                <w:rFonts w:ascii="Trebuchet MS" w:hAnsi="Trebuchet MS"/>
                <w:sz w:val="24"/>
                <w:szCs w:val="24"/>
              </w:rPr>
              <w:t xml:space="preserve"> up to 15</w:t>
            </w:r>
            <w:r w:rsidR="00CB01A5"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Ground Floor + immediate upper floor with an option of internal stair/lift -</w:t>
            </w:r>
            <w:r w:rsidR="00050015" w:rsidRPr="00650DF4">
              <w:rPr>
                <w:rFonts w:ascii="Trebuchet MS" w:hAnsi="Trebuchet MS"/>
                <w:sz w:val="24"/>
                <w:szCs w:val="24"/>
              </w:rPr>
              <w:t xml:space="preserve"> </w:t>
            </w:r>
            <w:r w:rsidR="00456628" w:rsidRPr="00650DF4">
              <w:rPr>
                <w:rFonts w:ascii="Trebuchet MS" w:hAnsi="Trebuchet MS"/>
                <w:sz w:val="24"/>
                <w:szCs w:val="24"/>
              </w:rPr>
              <w:t>up to 10</w:t>
            </w:r>
            <w:r w:rsidR="00CB01A5"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First Floor with common staircase – </w:t>
            </w:r>
            <w:r w:rsidR="00456628" w:rsidRPr="00650DF4">
              <w:rPr>
                <w:rFonts w:ascii="Trebuchet MS" w:hAnsi="Trebuchet MS"/>
                <w:sz w:val="24"/>
                <w:szCs w:val="24"/>
              </w:rPr>
              <w:t>up to 5</w:t>
            </w:r>
            <w:r w:rsidR="00CB01A5" w:rsidRPr="00650DF4">
              <w:rPr>
                <w:rFonts w:ascii="Trebuchet MS" w:hAnsi="Trebuchet MS"/>
                <w:sz w:val="24"/>
                <w:szCs w:val="24"/>
              </w:rPr>
              <w:t xml:space="preserve"> marks</w:t>
            </w:r>
          </w:p>
          <w:p w:rsidR="0076463A" w:rsidRPr="00650DF4" w:rsidRDefault="00050015" w:rsidP="00456628">
            <w:pPr>
              <w:spacing w:before="120" w:after="120"/>
              <w:rPr>
                <w:rFonts w:ascii="Trebuchet MS" w:hAnsi="Trebuchet MS"/>
                <w:sz w:val="24"/>
                <w:szCs w:val="24"/>
              </w:rPr>
            </w:pPr>
            <w:r w:rsidRPr="00650DF4">
              <w:rPr>
                <w:rFonts w:ascii="Trebuchet MS" w:hAnsi="Trebuchet MS"/>
                <w:sz w:val="24"/>
                <w:szCs w:val="24"/>
              </w:rPr>
              <w:t xml:space="preserve">Any other Floor - </w:t>
            </w:r>
            <w:r w:rsidR="00456628" w:rsidRPr="00650DF4">
              <w:rPr>
                <w:rFonts w:ascii="Trebuchet MS" w:hAnsi="Trebuchet MS"/>
                <w:sz w:val="24"/>
                <w:szCs w:val="24"/>
              </w:rPr>
              <w:t>0</w:t>
            </w:r>
            <w:r w:rsidR="00CB01A5"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15</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04</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Ready for occupation:</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Already Constructed</w:t>
            </w:r>
            <w:r w:rsidR="00B3035F" w:rsidRPr="00650DF4">
              <w:rPr>
                <w:rFonts w:ascii="Trebuchet MS" w:hAnsi="Trebuchet MS"/>
                <w:sz w:val="24"/>
                <w:szCs w:val="24"/>
              </w:rPr>
              <w:t xml:space="preserve"> - </w:t>
            </w:r>
            <w:r w:rsidR="00456628" w:rsidRPr="00650DF4">
              <w:rPr>
                <w:rFonts w:ascii="Trebuchet MS" w:hAnsi="Trebuchet MS"/>
                <w:sz w:val="24"/>
                <w:szCs w:val="24"/>
              </w:rPr>
              <w:t xml:space="preserve">up to 10 </w:t>
            </w:r>
            <w:r w:rsidR="00B3035F" w:rsidRPr="00650DF4">
              <w:rPr>
                <w:rFonts w:ascii="Trebuchet MS" w:hAnsi="Trebuchet MS"/>
                <w:sz w:val="24"/>
                <w:szCs w:val="24"/>
              </w:rPr>
              <w:t>marks</w:t>
            </w:r>
          </w:p>
          <w:p w:rsidR="0076463A" w:rsidRPr="00650DF4" w:rsidRDefault="00B3035F" w:rsidP="00366CD2">
            <w:pPr>
              <w:spacing w:before="120" w:after="120"/>
              <w:rPr>
                <w:rFonts w:ascii="Trebuchet MS" w:hAnsi="Trebuchet MS"/>
                <w:sz w:val="24"/>
                <w:szCs w:val="24"/>
              </w:rPr>
            </w:pPr>
            <w:r w:rsidRPr="00650DF4">
              <w:rPr>
                <w:rFonts w:ascii="Trebuchet MS" w:hAnsi="Trebuchet MS"/>
                <w:sz w:val="24"/>
                <w:szCs w:val="24"/>
              </w:rPr>
              <w:t xml:space="preserve">Partially Constructed – </w:t>
            </w:r>
            <w:r w:rsidR="00456628" w:rsidRPr="00650DF4">
              <w:rPr>
                <w:rFonts w:ascii="Trebuchet MS" w:hAnsi="Trebuchet MS"/>
                <w:sz w:val="24"/>
                <w:szCs w:val="24"/>
              </w:rPr>
              <w:t xml:space="preserve">up to 7 </w:t>
            </w:r>
            <w:r w:rsidR="0076463A" w:rsidRPr="00650DF4">
              <w:rPr>
                <w:rFonts w:ascii="Trebuchet MS" w:hAnsi="Trebuchet MS"/>
                <w:sz w:val="24"/>
                <w:szCs w:val="24"/>
              </w:rPr>
              <w:t>marks</w:t>
            </w:r>
          </w:p>
          <w:p w:rsidR="0076463A" w:rsidRPr="00650DF4" w:rsidRDefault="0076463A" w:rsidP="00456628">
            <w:pPr>
              <w:spacing w:before="120" w:after="120"/>
              <w:rPr>
                <w:rFonts w:ascii="Trebuchet MS" w:hAnsi="Trebuchet MS"/>
                <w:sz w:val="24"/>
                <w:szCs w:val="24"/>
              </w:rPr>
            </w:pPr>
            <w:r w:rsidRPr="00650DF4">
              <w:rPr>
                <w:rFonts w:ascii="Trebuchet MS" w:hAnsi="Trebuchet MS"/>
                <w:sz w:val="24"/>
                <w:szCs w:val="24"/>
              </w:rPr>
              <w:t>Open L</w:t>
            </w:r>
            <w:r w:rsidR="00B3035F" w:rsidRPr="00650DF4">
              <w:rPr>
                <w:rFonts w:ascii="Trebuchet MS" w:hAnsi="Trebuchet MS"/>
                <w:sz w:val="24"/>
                <w:szCs w:val="24"/>
              </w:rPr>
              <w:t xml:space="preserve">and – </w:t>
            </w:r>
            <w:r w:rsidR="00456628" w:rsidRPr="00650DF4">
              <w:rPr>
                <w:rFonts w:ascii="Trebuchet MS" w:hAnsi="Trebuchet MS"/>
                <w:sz w:val="24"/>
                <w:szCs w:val="24"/>
              </w:rPr>
              <w:t xml:space="preserve">up to 5 </w:t>
            </w:r>
            <w:r w:rsidRPr="00650DF4">
              <w:rPr>
                <w:rFonts w:ascii="Trebuchet MS" w:hAnsi="Trebuchet MS"/>
                <w:sz w:val="24"/>
                <w:szCs w:val="24"/>
              </w:rPr>
              <w:t>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lastRenderedPageBreak/>
              <w:t>05</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Carpet Area as per requirement:</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Within range specified in the tender - </w:t>
            </w:r>
            <w:r w:rsidR="00456628"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763753" w:rsidP="00366CD2">
            <w:pPr>
              <w:spacing w:before="120" w:after="120"/>
              <w:rPr>
                <w:rFonts w:ascii="Trebuchet MS" w:hAnsi="Trebuchet MS"/>
                <w:sz w:val="24"/>
                <w:szCs w:val="24"/>
              </w:rPr>
            </w:pPr>
            <w:r w:rsidRPr="00650DF4">
              <w:rPr>
                <w:rFonts w:ascii="Trebuchet MS" w:hAnsi="Trebuchet MS"/>
                <w:sz w:val="24"/>
                <w:szCs w:val="24"/>
              </w:rPr>
              <w:t xml:space="preserve">+/- 10% variation - </w:t>
            </w:r>
            <w:r w:rsidR="00456628" w:rsidRPr="00650DF4">
              <w:rPr>
                <w:rFonts w:ascii="Trebuchet MS" w:hAnsi="Trebuchet MS"/>
                <w:sz w:val="24"/>
                <w:szCs w:val="24"/>
              </w:rPr>
              <w:t xml:space="preserve">up to 3 </w:t>
            </w:r>
            <w:r w:rsidRPr="00650DF4">
              <w:rPr>
                <w:rFonts w:ascii="Trebuchet MS" w:hAnsi="Trebuchet MS"/>
                <w:sz w:val="24"/>
                <w:szCs w:val="24"/>
              </w:rPr>
              <w:t>marks</w:t>
            </w:r>
          </w:p>
          <w:p w:rsidR="0076463A" w:rsidRPr="00650DF4" w:rsidRDefault="00A149E1" w:rsidP="00456628">
            <w:pPr>
              <w:spacing w:before="120" w:after="120"/>
              <w:rPr>
                <w:rFonts w:ascii="Trebuchet MS" w:hAnsi="Trebuchet MS"/>
                <w:sz w:val="24"/>
                <w:szCs w:val="24"/>
              </w:rPr>
            </w:pPr>
            <w:r w:rsidRPr="00650DF4">
              <w:rPr>
                <w:rFonts w:ascii="Trebuchet MS" w:hAnsi="Trebuchet MS"/>
                <w:sz w:val="24"/>
                <w:szCs w:val="24"/>
              </w:rPr>
              <w:t xml:space="preserve">Beyond range - </w:t>
            </w:r>
            <w:r w:rsidR="00456628"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4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06</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Building layout(shape):</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Regular </w:t>
            </w:r>
            <w:r w:rsidRPr="00650DF4">
              <w:rPr>
                <w:rFonts w:ascii="Trebuchet MS" w:hAnsi="Trebuchet MS"/>
                <w:i/>
                <w:sz w:val="24"/>
                <w:szCs w:val="24"/>
              </w:rPr>
              <w:t>(as per specifications of the Bank)</w:t>
            </w:r>
            <w:r w:rsidRPr="00650DF4">
              <w:rPr>
                <w:rFonts w:ascii="Trebuchet MS" w:hAnsi="Trebuchet MS"/>
                <w:sz w:val="24"/>
                <w:szCs w:val="24"/>
              </w:rPr>
              <w:t xml:space="preserve"> - </w:t>
            </w:r>
            <w:r w:rsidR="00456628" w:rsidRPr="00650DF4">
              <w:rPr>
                <w:rFonts w:ascii="Trebuchet MS" w:hAnsi="Trebuchet MS"/>
                <w:sz w:val="24"/>
                <w:szCs w:val="24"/>
              </w:rPr>
              <w:t xml:space="preserve">up to 5 </w:t>
            </w:r>
            <w:r w:rsidR="00BC0114" w:rsidRPr="00650DF4">
              <w:rPr>
                <w:rFonts w:ascii="Trebuchet MS" w:hAnsi="Trebuchet MS"/>
                <w:sz w:val="24"/>
                <w:szCs w:val="24"/>
              </w:rPr>
              <w:t>marks</w:t>
            </w:r>
          </w:p>
          <w:p w:rsidR="0076463A" w:rsidRPr="00650DF4" w:rsidRDefault="00BC0114" w:rsidP="00704DAF">
            <w:pPr>
              <w:spacing w:before="120" w:after="120"/>
              <w:rPr>
                <w:rFonts w:ascii="Trebuchet MS" w:hAnsi="Trebuchet MS"/>
                <w:sz w:val="24"/>
                <w:szCs w:val="24"/>
              </w:rPr>
            </w:pPr>
            <w:r w:rsidRPr="00650DF4">
              <w:rPr>
                <w:rFonts w:ascii="Trebuchet MS" w:hAnsi="Trebuchet MS"/>
                <w:sz w:val="24"/>
                <w:szCs w:val="24"/>
              </w:rPr>
              <w:t xml:space="preserve">Irregular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121"/>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07</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Available Frontage of the Premises: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Greater or equal to 25</w:t>
            </w:r>
            <w:r w:rsidR="00580E0C" w:rsidRPr="00650DF4">
              <w:rPr>
                <w:rFonts w:ascii="Trebuchet MS" w:hAnsi="Trebuchet MS"/>
                <w:sz w:val="24"/>
                <w:szCs w:val="24"/>
              </w:rPr>
              <w:t xml:space="preserve"> feet - </w:t>
            </w:r>
            <w:r w:rsidR="00704DAF"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Less than 25</w:t>
            </w:r>
            <w:r w:rsidR="00580E0C" w:rsidRPr="00650DF4">
              <w:rPr>
                <w:rFonts w:ascii="Trebuchet MS" w:hAnsi="Trebuchet MS"/>
                <w:sz w:val="24"/>
                <w:szCs w:val="24"/>
              </w:rPr>
              <w:t xml:space="preserve"> feet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82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08</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Type of Construction:</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RCC/Framed structure -</w:t>
            </w:r>
            <w:r w:rsidR="00D82EEC" w:rsidRPr="00650DF4">
              <w:rPr>
                <w:rFonts w:ascii="Trebuchet MS" w:hAnsi="Trebuchet MS"/>
                <w:sz w:val="24"/>
                <w:szCs w:val="24"/>
              </w:rPr>
              <w:t xml:space="preserve"> </w:t>
            </w:r>
            <w:r w:rsidR="00704DAF" w:rsidRPr="00650DF4">
              <w:rPr>
                <w:rFonts w:ascii="Trebuchet MS" w:hAnsi="Trebuchet MS"/>
                <w:sz w:val="24"/>
                <w:szCs w:val="24"/>
              </w:rPr>
              <w:t xml:space="preserve">up to 4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Load Bearing -</w:t>
            </w:r>
            <w:r w:rsidR="00D82EEC" w:rsidRPr="00650DF4">
              <w:rPr>
                <w:rFonts w:ascii="Trebuchet MS" w:hAnsi="Trebuchet MS"/>
                <w:sz w:val="24"/>
                <w:szCs w:val="24"/>
              </w:rPr>
              <w:t xml:space="preserve"> </w:t>
            </w:r>
            <w:r w:rsidR="00704DAF" w:rsidRPr="00650DF4">
              <w:rPr>
                <w:rFonts w:ascii="Trebuchet MS" w:hAnsi="Trebuchet MS"/>
                <w:sz w:val="24"/>
                <w:szCs w:val="24"/>
              </w:rPr>
              <w:t xml:space="preserve">up to 2 </w:t>
            </w:r>
            <w:r w:rsidRPr="00650DF4">
              <w:rPr>
                <w:rFonts w:ascii="Trebuchet MS" w:hAnsi="Trebuchet MS"/>
                <w:sz w:val="24"/>
                <w:szCs w:val="24"/>
              </w:rPr>
              <w:t>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09</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 xml:space="preserve">Ventilation/Natural Light: </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From two or more sides - </w:t>
            </w:r>
            <w:r w:rsidR="00704DAF" w:rsidRPr="00650DF4">
              <w:rPr>
                <w:rFonts w:ascii="Trebuchet MS" w:hAnsi="Trebuchet MS"/>
                <w:sz w:val="24"/>
                <w:szCs w:val="24"/>
              </w:rPr>
              <w:t>up to 4</w:t>
            </w:r>
            <w:r w:rsidRPr="00650DF4">
              <w:rPr>
                <w:rFonts w:ascii="Trebuchet MS" w:hAnsi="Trebuchet MS"/>
                <w:sz w:val="24"/>
                <w:szCs w:val="24"/>
              </w:rPr>
              <w:t xml:space="preserve"> marks</w:t>
            </w:r>
          </w:p>
          <w:p w:rsidR="0076463A" w:rsidRPr="00650DF4" w:rsidRDefault="00B36FF0" w:rsidP="00704DAF">
            <w:pPr>
              <w:spacing w:before="120" w:after="120"/>
              <w:rPr>
                <w:rFonts w:ascii="Trebuchet MS" w:hAnsi="Trebuchet MS"/>
                <w:sz w:val="24"/>
                <w:szCs w:val="24"/>
              </w:rPr>
            </w:pPr>
            <w:r w:rsidRPr="00650DF4">
              <w:rPr>
                <w:rFonts w:ascii="Trebuchet MS" w:hAnsi="Trebuchet MS"/>
                <w:sz w:val="24"/>
                <w:szCs w:val="24"/>
              </w:rPr>
              <w:t xml:space="preserve">From one side - </w:t>
            </w:r>
            <w:r w:rsidR="00704DAF" w:rsidRPr="00650DF4">
              <w:rPr>
                <w:rFonts w:ascii="Trebuchet MS" w:hAnsi="Trebuchet MS"/>
                <w:sz w:val="24"/>
                <w:szCs w:val="24"/>
              </w:rPr>
              <w:t>1</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21"/>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10</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Age of building:</w:t>
            </w:r>
          </w:p>
          <w:p w:rsidR="0076463A" w:rsidRPr="00650DF4" w:rsidRDefault="00254FF1" w:rsidP="00366CD2">
            <w:pPr>
              <w:spacing w:before="120" w:after="120"/>
              <w:rPr>
                <w:rFonts w:ascii="Trebuchet MS" w:hAnsi="Trebuchet MS"/>
                <w:sz w:val="24"/>
                <w:szCs w:val="24"/>
              </w:rPr>
            </w:pPr>
            <w:r w:rsidRPr="00650DF4">
              <w:rPr>
                <w:rFonts w:ascii="Trebuchet MS" w:hAnsi="Trebuchet MS"/>
                <w:sz w:val="24"/>
                <w:szCs w:val="24"/>
              </w:rPr>
              <w:t xml:space="preserve">Less than 5 years - </w:t>
            </w:r>
            <w:r w:rsidR="00704DAF" w:rsidRPr="00650DF4">
              <w:rPr>
                <w:rFonts w:ascii="Trebuchet MS" w:hAnsi="Trebuchet MS"/>
                <w:sz w:val="24"/>
                <w:szCs w:val="24"/>
              </w:rPr>
              <w:t xml:space="preserve">up to 4 </w:t>
            </w:r>
            <w:r w:rsidR="0076463A"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5 to </w:t>
            </w:r>
            <w:r w:rsidR="00254FF1" w:rsidRPr="00650DF4">
              <w:rPr>
                <w:rFonts w:ascii="Trebuchet MS" w:hAnsi="Trebuchet MS"/>
                <w:sz w:val="24"/>
                <w:szCs w:val="24"/>
              </w:rPr>
              <w:t xml:space="preserve">15 years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254FF1" w:rsidP="00704DAF">
            <w:pPr>
              <w:spacing w:before="120" w:after="120"/>
              <w:rPr>
                <w:rFonts w:ascii="Trebuchet MS" w:hAnsi="Trebuchet MS"/>
                <w:sz w:val="24"/>
                <w:szCs w:val="24"/>
              </w:rPr>
            </w:pPr>
            <w:r w:rsidRPr="00650DF4">
              <w:rPr>
                <w:rFonts w:ascii="Trebuchet MS" w:hAnsi="Trebuchet MS"/>
                <w:sz w:val="24"/>
                <w:szCs w:val="24"/>
              </w:rPr>
              <w:t xml:space="preserve">Above 15 years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11</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Ceiling height:</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10 fee</w:t>
            </w:r>
            <w:r w:rsidR="00F7056F" w:rsidRPr="00650DF4">
              <w:rPr>
                <w:rFonts w:ascii="Trebuchet MS" w:hAnsi="Trebuchet MS"/>
                <w:sz w:val="24"/>
                <w:szCs w:val="24"/>
              </w:rPr>
              <w:t xml:space="preserve">t and above - </w:t>
            </w:r>
            <w:r w:rsidR="00704DAF" w:rsidRPr="00650DF4">
              <w:rPr>
                <w:rFonts w:ascii="Trebuchet MS" w:hAnsi="Trebuchet MS"/>
                <w:sz w:val="24"/>
                <w:szCs w:val="24"/>
              </w:rPr>
              <w:t>up to 4</w:t>
            </w:r>
            <w:r w:rsidRPr="00650DF4">
              <w:rPr>
                <w:rFonts w:ascii="Trebuchet MS" w:hAnsi="Trebuchet MS"/>
                <w:sz w:val="24"/>
                <w:szCs w:val="24"/>
              </w:rPr>
              <w:t xml:space="preserve"> 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9 feet to 10 fee</w:t>
            </w:r>
            <w:r w:rsidR="00F7056F" w:rsidRPr="00650DF4">
              <w:rPr>
                <w:rFonts w:ascii="Trebuchet MS" w:hAnsi="Trebuchet MS"/>
                <w:sz w:val="24"/>
                <w:szCs w:val="24"/>
              </w:rPr>
              <w:t xml:space="preserve">t - </w:t>
            </w:r>
            <w:r w:rsidR="00704DAF" w:rsidRPr="00650DF4">
              <w:rPr>
                <w:rFonts w:ascii="Trebuchet MS" w:hAnsi="Trebuchet MS"/>
                <w:sz w:val="24"/>
                <w:szCs w:val="24"/>
              </w:rPr>
              <w:t>up to 2</w:t>
            </w:r>
            <w:r w:rsidRPr="00650DF4">
              <w:rPr>
                <w:rFonts w:ascii="Trebuchet MS" w:hAnsi="Trebuchet MS"/>
                <w:sz w:val="24"/>
                <w:szCs w:val="24"/>
              </w:rPr>
              <w:t xml:space="preserve"> 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Below 9 fee</w:t>
            </w:r>
            <w:r w:rsidR="00F7056F" w:rsidRPr="00650DF4">
              <w:rPr>
                <w:rFonts w:ascii="Trebuchet MS" w:hAnsi="Trebuchet MS"/>
                <w:sz w:val="24"/>
                <w:szCs w:val="24"/>
              </w:rPr>
              <w:t xml:space="preserve">t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630"/>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12</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Exclusive staircase:</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Minimum width equal to or &gt; 5 fee</w:t>
            </w:r>
            <w:r w:rsidR="00062351" w:rsidRPr="00650DF4">
              <w:rPr>
                <w:rFonts w:ascii="Trebuchet MS" w:hAnsi="Trebuchet MS"/>
                <w:sz w:val="24"/>
                <w:szCs w:val="24"/>
              </w:rPr>
              <w:t xml:space="preserve">t - </w:t>
            </w:r>
            <w:r w:rsidR="00704DAF" w:rsidRPr="00650DF4">
              <w:rPr>
                <w:rFonts w:ascii="Trebuchet MS" w:hAnsi="Trebuchet MS"/>
                <w:sz w:val="24"/>
                <w:szCs w:val="24"/>
              </w:rPr>
              <w:t xml:space="preserve">up to 4 </w:t>
            </w:r>
            <w:r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4 to 5 fee</w:t>
            </w:r>
            <w:r w:rsidR="0006247A" w:rsidRPr="00650DF4">
              <w:rPr>
                <w:rFonts w:ascii="Trebuchet MS" w:hAnsi="Trebuchet MS"/>
                <w:sz w:val="24"/>
                <w:szCs w:val="24"/>
              </w:rPr>
              <w:t xml:space="preserve">t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Less than 4 fee</w:t>
            </w:r>
            <w:r w:rsidR="0006247A" w:rsidRPr="00650DF4">
              <w:rPr>
                <w:rFonts w:ascii="Trebuchet MS" w:hAnsi="Trebuchet MS"/>
                <w:sz w:val="24"/>
                <w:szCs w:val="24"/>
              </w:rPr>
              <w:t xml:space="preserve">t - </w:t>
            </w:r>
            <w:r w:rsidR="00704DAF" w:rsidRPr="00650DF4">
              <w:rPr>
                <w:rFonts w:ascii="Trebuchet MS" w:hAnsi="Trebuchet MS"/>
                <w:sz w:val="24"/>
                <w:szCs w:val="24"/>
              </w:rPr>
              <w:t>0</w:t>
            </w:r>
            <w:r w:rsidRPr="00650DF4">
              <w:rPr>
                <w:rFonts w:ascii="Trebuchet MS" w:hAnsi="Trebuchet MS"/>
                <w:sz w:val="24"/>
                <w:szCs w:val="24"/>
              </w:rPr>
              <w:t xml:space="preserve"> marks</w:t>
            </w:r>
          </w:p>
          <w:p w:rsidR="0076463A" w:rsidRPr="00650DF4" w:rsidRDefault="007D2E5E" w:rsidP="00704DAF">
            <w:pPr>
              <w:spacing w:before="120" w:after="120"/>
              <w:rPr>
                <w:rFonts w:ascii="Trebuchet MS" w:hAnsi="Trebuchet MS"/>
                <w:sz w:val="24"/>
                <w:szCs w:val="24"/>
              </w:rPr>
            </w:pPr>
            <w:r w:rsidRPr="00650DF4">
              <w:rPr>
                <w:rFonts w:ascii="Trebuchet MS" w:hAnsi="Trebuchet MS"/>
                <w:sz w:val="24"/>
                <w:szCs w:val="24"/>
              </w:rPr>
              <w:t xml:space="preserve">Common staircase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04</w:t>
            </w:r>
          </w:p>
        </w:tc>
      </w:tr>
      <w:tr w:rsidR="0076463A" w:rsidRPr="00650DF4" w:rsidTr="00DF375B">
        <w:trPr>
          <w:trHeight w:val="110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lastRenderedPageBreak/>
              <w:t>13</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Car parking:</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Exclusive (minimum 15 slots) - </w:t>
            </w:r>
            <w:r w:rsidR="00704DAF" w:rsidRPr="00650DF4">
              <w:rPr>
                <w:rFonts w:ascii="Trebuchet MS" w:hAnsi="Trebuchet MS"/>
                <w:sz w:val="24"/>
                <w:szCs w:val="24"/>
              </w:rPr>
              <w:t xml:space="preserve">up to 5 </w:t>
            </w:r>
            <w:r w:rsidRPr="00650DF4">
              <w:rPr>
                <w:rFonts w:ascii="Trebuchet MS" w:hAnsi="Trebuchet MS"/>
                <w:sz w:val="24"/>
                <w:szCs w:val="24"/>
              </w:rPr>
              <w:t>marks</w:t>
            </w:r>
          </w:p>
          <w:p w:rsidR="0076463A" w:rsidRPr="00650DF4" w:rsidRDefault="00C82802" w:rsidP="00366CD2">
            <w:pPr>
              <w:spacing w:before="120" w:after="120"/>
              <w:rPr>
                <w:rFonts w:ascii="Trebuchet MS" w:hAnsi="Trebuchet MS"/>
                <w:sz w:val="24"/>
                <w:szCs w:val="24"/>
              </w:rPr>
            </w:pPr>
            <w:r w:rsidRPr="00650DF4">
              <w:rPr>
                <w:rFonts w:ascii="Trebuchet MS" w:hAnsi="Trebuchet MS"/>
                <w:sz w:val="24"/>
                <w:szCs w:val="24"/>
              </w:rPr>
              <w:t xml:space="preserve">Exclusive (minimum 8 slots) - </w:t>
            </w:r>
            <w:r w:rsidR="00704DAF" w:rsidRPr="00650DF4">
              <w:rPr>
                <w:rFonts w:ascii="Trebuchet MS" w:hAnsi="Trebuchet MS"/>
                <w:sz w:val="24"/>
                <w:szCs w:val="24"/>
              </w:rPr>
              <w:t xml:space="preserve">up to 3 </w:t>
            </w:r>
            <w:r w:rsidR="0076463A" w:rsidRPr="00650DF4">
              <w:rPr>
                <w:rFonts w:ascii="Trebuchet MS" w:hAnsi="Trebuchet MS"/>
                <w:sz w:val="24"/>
                <w:szCs w:val="24"/>
              </w:rPr>
              <w:t>marks</w:t>
            </w:r>
          </w:p>
          <w:p w:rsidR="0076463A" w:rsidRPr="00650DF4" w:rsidRDefault="00C82802" w:rsidP="00366CD2">
            <w:pPr>
              <w:spacing w:before="120" w:after="120"/>
              <w:rPr>
                <w:rFonts w:ascii="Trebuchet MS" w:hAnsi="Trebuchet MS"/>
                <w:sz w:val="24"/>
                <w:szCs w:val="24"/>
              </w:rPr>
            </w:pPr>
            <w:r w:rsidRPr="00650DF4">
              <w:rPr>
                <w:rFonts w:ascii="Trebuchet MS" w:hAnsi="Trebuchet MS"/>
                <w:sz w:val="24"/>
                <w:szCs w:val="24"/>
              </w:rPr>
              <w:t xml:space="preserve">Common (minimum 15 slots) - </w:t>
            </w:r>
            <w:r w:rsidR="00704DAF" w:rsidRPr="00650DF4">
              <w:rPr>
                <w:rFonts w:ascii="Trebuchet MS" w:hAnsi="Trebuchet MS"/>
                <w:sz w:val="24"/>
                <w:szCs w:val="24"/>
              </w:rPr>
              <w:t xml:space="preserve">up to 2 </w:t>
            </w:r>
            <w:r w:rsidR="0076463A" w:rsidRPr="00650DF4">
              <w:rPr>
                <w:rFonts w:ascii="Trebuchet MS" w:hAnsi="Trebuchet MS"/>
                <w:sz w:val="24"/>
                <w:szCs w:val="24"/>
              </w:rPr>
              <w:t>marks</w:t>
            </w:r>
          </w:p>
          <w:p w:rsidR="0076463A" w:rsidRPr="00650DF4" w:rsidRDefault="00C82802" w:rsidP="00704DAF">
            <w:pPr>
              <w:spacing w:before="120" w:after="120"/>
              <w:rPr>
                <w:rFonts w:ascii="Trebuchet MS" w:hAnsi="Trebuchet MS"/>
                <w:sz w:val="24"/>
                <w:szCs w:val="24"/>
              </w:rPr>
            </w:pPr>
            <w:r w:rsidRPr="00650DF4">
              <w:rPr>
                <w:rFonts w:ascii="Trebuchet MS" w:hAnsi="Trebuchet MS"/>
                <w:sz w:val="24"/>
                <w:szCs w:val="24"/>
              </w:rPr>
              <w:t xml:space="preserve">No Parking – </w:t>
            </w:r>
            <w:r w:rsidR="00704DAF" w:rsidRPr="00650DF4">
              <w:rPr>
                <w:rFonts w:ascii="Trebuchet MS" w:hAnsi="Trebuchet MS"/>
                <w:sz w:val="24"/>
                <w:szCs w:val="24"/>
              </w:rPr>
              <w:t>0</w:t>
            </w:r>
            <w:r w:rsidR="0076463A"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05</w:t>
            </w:r>
          </w:p>
        </w:tc>
      </w:tr>
      <w:tr w:rsidR="0076463A" w:rsidRPr="00650DF4" w:rsidTr="00DF375B">
        <w:trPr>
          <w:trHeight w:val="1385"/>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14</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Signage/advertisement value of premises:</w:t>
            </w:r>
          </w:p>
          <w:p w:rsidR="0076463A" w:rsidRPr="00650DF4" w:rsidRDefault="00046BEE" w:rsidP="00366CD2">
            <w:pPr>
              <w:spacing w:before="120" w:after="120"/>
              <w:rPr>
                <w:rFonts w:ascii="Trebuchet MS" w:hAnsi="Trebuchet MS"/>
                <w:sz w:val="24"/>
                <w:szCs w:val="24"/>
              </w:rPr>
            </w:pPr>
            <w:r w:rsidRPr="00650DF4">
              <w:rPr>
                <w:rFonts w:ascii="Trebuchet MS" w:hAnsi="Trebuchet MS"/>
                <w:sz w:val="24"/>
                <w:szCs w:val="24"/>
              </w:rPr>
              <w:t xml:space="preserve">Excellent - </w:t>
            </w:r>
            <w:r w:rsidR="00704DAF" w:rsidRPr="00650DF4">
              <w:rPr>
                <w:rFonts w:ascii="Trebuchet MS" w:hAnsi="Trebuchet MS"/>
                <w:sz w:val="24"/>
                <w:szCs w:val="24"/>
              </w:rPr>
              <w:t xml:space="preserve">up to 3 </w:t>
            </w:r>
            <w:r w:rsidR="0076463A" w:rsidRPr="00650DF4">
              <w:rPr>
                <w:rFonts w:ascii="Trebuchet MS" w:hAnsi="Trebuchet MS"/>
                <w:sz w:val="24"/>
                <w:szCs w:val="24"/>
              </w:rPr>
              <w:t>marks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Good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046BEE" w:rsidP="00704DAF">
            <w:pPr>
              <w:spacing w:before="120" w:after="120"/>
              <w:rPr>
                <w:rFonts w:ascii="Trebuchet MS" w:hAnsi="Trebuchet MS"/>
                <w:sz w:val="24"/>
                <w:szCs w:val="24"/>
              </w:rPr>
            </w:pPr>
            <w:r w:rsidRPr="00650DF4">
              <w:rPr>
                <w:rFonts w:ascii="Trebuchet MS" w:hAnsi="Trebuchet MS"/>
                <w:sz w:val="24"/>
                <w:szCs w:val="24"/>
              </w:rPr>
              <w:t xml:space="preserve">Poor </w:t>
            </w:r>
            <w:r w:rsidR="00704DAF" w:rsidRPr="00650DF4">
              <w:rPr>
                <w:rFonts w:ascii="Trebuchet MS" w:hAnsi="Trebuchet MS"/>
                <w:sz w:val="24"/>
                <w:szCs w:val="24"/>
              </w:rPr>
              <w:t>–</w:t>
            </w:r>
            <w:r w:rsidRPr="00650DF4">
              <w:rPr>
                <w:rFonts w:ascii="Trebuchet MS" w:hAnsi="Trebuchet MS"/>
                <w:sz w:val="24"/>
                <w:szCs w:val="24"/>
              </w:rPr>
              <w:t xml:space="preserve"> </w:t>
            </w:r>
            <w:r w:rsidR="00704DAF" w:rsidRPr="00650DF4">
              <w:rPr>
                <w:rFonts w:ascii="Trebuchet MS" w:hAnsi="Trebuchet MS"/>
                <w:sz w:val="24"/>
                <w:szCs w:val="24"/>
              </w:rPr>
              <w:t xml:space="preserve">0 </w:t>
            </w:r>
            <w:r w:rsidR="0076463A" w:rsidRPr="00650DF4">
              <w:rPr>
                <w:rFonts w:ascii="Trebuchet MS" w:hAnsi="Trebuchet MS"/>
                <w:sz w:val="24"/>
                <w:szCs w:val="24"/>
              </w:rPr>
              <w:t xml:space="preserve">marks </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03</w:t>
            </w:r>
          </w:p>
        </w:tc>
      </w:tr>
      <w:tr w:rsidR="0076463A" w:rsidRPr="00650DF4" w:rsidTr="00DF375B">
        <w:trPr>
          <w:trHeight w:val="840"/>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15</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Drainage/Sewerage Facility:</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 xml:space="preserve">Good - </w:t>
            </w:r>
            <w:r w:rsidR="00704DAF" w:rsidRPr="00650DF4">
              <w:rPr>
                <w:rFonts w:ascii="Trebuchet MS" w:hAnsi="Trebuchet MS"/>
                <w:sz w:val="24"/>
                <w:szCs w:val="24"/>
              </w:rPr>
              <w:t xml:space="preserve">up to 2 </w:t>
            </w:r>
            <w:r w:rsidRPr="00650DF4">
              <w:rPr>
                <w:rFonts w:ascii="Trebuchet MS" w:hAnsi="Trebuchet MS"/>
                <w:sz w:val="24"/>
                <w:szCs w:val="24"/>
              </w:rPr>
              <w:t>marks</w:t>
            </w:r>
          </w:p>
          <w:p w:rsidR="0076463A" w:rsidRPr="00650DF4" w:rsidRDefault="0076463A" w:rsidP="00704DAF">
            <w:pPr>
              <w:spacing w:before="120" w:after="120"/>
              <w:rPr>
                <w:rFonts w:ascii="Trebuchet MS" w:hAnsi="Trebuchet MS"/>
                <w:sz w:val="24"/>
                <w:szCs w:val="24"/>
              </w:rPr>
            </w:pPr>
            <w:r w:rsidRPr="00650DF4">
              <w:rPr>
                <w:rFonts w:ascii="Trebuchet MS" w:hAnsi="Trebuchet MS"/>
                <w:sz w:val="24"/>
                <w:szCs w:val="24"/>
              </w:rPr>
              <w:t>Poo</w:t>
            </w:r>
            <w:r w:rsidR="00D84BAD" w:rsidRPr="00650DF4">
              <w:rPr>
                <w:rFonts w:ascii="Trebuchet MS" w:hAnsi="Trebuchet MS"/>
                <w:sz w:val="24"/>
                <w:szCs w:val="24"/>
              </w:rPr>
              <w:t xml:space="preserve">r - </w:t>
            </w:r>
            <w:r w:rsidR="00704DAF" w:rsidRPr="00650DF4">
              <w:rPr>
                <w:rFonts w:ascii="Trebuchet MS" w:hAnsi="Trebuchet MS"/>
                <w:sz w:val="24"/>
                <w:szCs w:val="24"/>
              </w:rPr>
              <w:t>0</w:t>
            </w:r>
            <w:r w:rsidRPr="00650DF4">
              <w:rPr>
                <w:rFonts w:ascii="Trebuchet MS" w:hAnsi="Trebuchet MS"/>
                <w:sz w:val="24"/>
                <w:szCs w:val="24"/>
              </w:rPr>
              <w:t xml:space="preserve">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02</w:t>
            </w:r>
          </w:p>
        </w:tc>
      </w:tr>
      <w:tr w:rsidR="0076463A" w:rsidRPr="00650DF4" w:rsidTr="00571BC2">
        <w:trPr>
          <w:trHeight w:val="538"/>
        </w:trPr>
        <w:tc>
          <w:tcPr>
            <w:tcW w:w="567" w:type="dxa"/>
          </w:tcPr>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16</w:t>
            </w:r>
          </w:p>
        </w:tc>
        <w:tc>
          <w:tcPr>
            <w:tcW w:w="6379" w:type="dxa"/>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Surroundings:</w:t>
            </w:r>
          </w:p>
          <w:p w:rsidR="0076463A" w:rsidRPr="00650DF4" w:rsidRDefault="0076463A" w:rsidP="00366CD2">
            <w:pPr>
              <w:spacing w:before="120" w:after="120"/>
              <w:rPr>
                <w:rFonts w:ascii="Trebuchet MS" w:hAnsi="Trebuchet MS"/>
                <w:sz w:val="24"/>
                <w:szCs w:val="24"/>
              </w:rPr>
            </w:pPr>
            <w:r w:rsidRPr="00650DF4">
              <w:rPr>
                <w:rFonts w:ascii="Trebuchet MS" w:hAnsi="Trebuchet MS"/>
                <w:sz w:val="24"/>
                <w:szCs w:val="24"/>
              </w:rPr>
              <w:t>Ambience, visibility, convenience, road elevation and suitability of premises/plot from business point of view etc. as assessed by Premises Committee during their site visit.</w:t>
            </w:r>
            <w:r w:rsidR="00704DAF" w:rsidRPr="00650DF4">
              <w:rPr>
                <w:rFonts w:ascii="Trebuchet MS" w:hAnsi="Trebuchet MS"/>
                <w:sz w:val="24"/>
                <w:szCs w:val="24"/>
              </w:rPr>
              <w:t xml:space="preserve"> up to 10 marks</w:t>
            </w:r>
          </w:p>
        </w:tc>
        <w:tc>
          <w:tcPr>
            <w:tcW w:w="1418" w:type="dxa"/>
          </w:tcPr>
          <w:p w:rsidR="0076463A" w:rsidRPr="00650DF4" w:rsidRDefault="0076463A" w:rsidP="00366CD2">
            <w:pPr>
              <w:spacing w:before="120" w:after="120"/>
              <w:jc w:val="center"/>
              <w:rPr>
                <w:rFonts w:ascii="Trebuchet MS" w:hAnsi="Trebuchet MS"/>
                <w:sz w:val="24"/>
                <w:szCs w:val="24"/>
              </w:rPr>
            </w:pPr>
            <w:r w:rsidRPr="00650DF4">
              <w:rPr>
                <w:rFonts w:ascii="Trebuchet MS" w:hAnsi="Trebuchet MS"/>
                <w:sz w:val="24"/>
                <w:szCs w:val="24"/>
              </w:rPr>
              <w:t>10</w:t>
            </w:r>
          </w:p>
        </w:tc>
      </w:tr>
      <w:tr w:rsidR="0076463A" w:rsidRPr="00650DF4" w:rsidTr="00DF375B">
        <w:trPr>
          <w:trHeight w:val="280"/>
        </w:trPr>
        <w:tc>
          <w:tcPr>
            <w:tcW w:w="6946" w:type="dxa"/>
            <w:gridSpan w:val="2"/>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Total Marks</w:t>
            </w:r>
          </w:p>
        </w:tc>
        <w:tc>
          <w:tcPr>
            <w:tcW w:w="1418" w:type="dxa"/>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100</w:t>
            </w:r>
          </w:p>
        </w:tc>
      </w:tr>
      <w:tr w:rsidR="0076463A" w:rsidRPr="00650DF4" w:rsidTr="00DF375B">
        <w:trPr>
          <w:trHeight w:val="264"/>
        </w:trPr>
        <w:tc>
          <w:tcPr>
            <w:tcW w:w="6946" w:type="dxa"/>
            <w:gridSpan w:val="2"/>
          </w:tcPr>
          <w:p w:rsidR="0076463A" w:rsidRPr="00650DF4" w:rsidRDefault="0076463A" w:rsidP="00366CD2">
            <w:pPr>
              <w:spacing w:before="120" w:after="120"/>
              <w:rPr>
                <w:rFonts w:ascii="Trebuchet MS" w:hAnsi="Trebuchet MS"/>
                <w:b/>
                <w:sz w:val="24"/>
                <w:szCs w:val="24"/>
              </w:rPr>
            </w:pPr>
            <w:r w:rsidRPr="00650DF4">
              <w:rPr>
                <w:rFonts w:ascii="Trebuchet MS" w:hAnsi="Trebuchet MS"/>
                <w:b/>
                <w:sz w:val="24"/>
                <w:szCs w:val="24"/>
              </w:rPr>
              <w:t>Qualifying marks</w:t>
            </w:r>
          </w:p>
        </w:tc>
        <w:tc>
          <w:tcPr>
            <w:tcW w:w="1418" w:type="dxa"/>
          </w:tcPr>
          <w:p w:rsidR="0076463A" w:rsidRPr="00650DF4" w:rsidRDefault="0076463A" w:rsidP="00366CD2">
            <w:pPr>
              <w:spacing w:before="120" w:after="120"/>
              <w:jc w:val="center"/>
              <w:rPr>
                <w:rFonts w:ascii="Trebuchet MS" w:hAnsi="Trebuchet MS"/>
                <w:b/>
                <w:sz w:val="24"/>
                <w:szCs w:val="24"/>
              </w:rPr>
            </w:pPr>
            <w:r w:rsidRPr="00650DF4">
              <w:rPr>
                <w:rFonts w:ascii="Trebuchet MS" w:hAnsi="Trebuchet MS"/>
                <w:b/>
                <w:sz w:val="24"/>
                <w:szCs w:val="24"/>
              </w:rPr>
              <w:t>50</w:t>
            </w:r>
          </w:p>
        </w:tc>
      </w:tr>
    </w:tbl>
    <w:p w:rsidR="00362F20" w:rsidRPr="00650DF4"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650DF4">
        <w:rPr>
          <w:rFonts w:ascii="Trebuchet MS" w:hAnsi="Trebuchet MS"/>
          <w:sz w:val="24"/>
          <w:szCs w:val="24"/>
        </w:rPr>
        <w:t xml:space="preserve">Technical Marks (percentile form) of each bidder shall be calculated as: </w:t>
      </w:r>
    </w:p>
    <w:p w:rsidR="00362F20" w:rsidRPr="00650DF4" w:rsidRDefault="00362F20" w:rsidP="007D1766">
      <w:pPr>
        <w:pStyle w:val="BodyText"/>
        <w:spacing w:before="120" w:after="120" w:line="276" w:lineRule="auto"/>
        <w:ind w:left="567"/>
        <w:jc w:val="both"/>
        <w:rPr>
          <w:rFonts w:ascii="Trebuchet MS" w:hAnsi="Trebuchet MS"/>
          <w:b/>
          <w:sz w:val="24"/>
          <w:szCs w:val="24"/>
          <w:u w:val="single"/>
        </w:rPr>
      </w:pPr>
      <w:r w:rsidRPr="00650DF4">
        <w:rPr>
          <w:rFonts w:ascii="Trebuchet MS" w:hAnsi="Trebuchet MS"/>
          <w:b/>
          <w:sz w:val="24"/>
          <w:szCs w:val="24"/>
          <w:u w:val="single"/>
        </w:rPr>
        <w:t>Technical Score = (Total Technical Marks obtained by the bidder under consideration/Highest Technical Marks) X 100.</w:t>
      </w:r>
    </w:p>
    <w:p w:rsidR="007305E1" w:rsidRPr="00650DF4"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650DF4">
        <w:rPr>
          <w:rFonts w:ascii="Trebuchet MS" w:hAnsi="Trebuchet MS"/>
          <w:sz w:val="24"/>
          <w:szCs w:val="24"/>
        </w:rPr>
        <w:t xml:space="preserve">The Financial marks (percentile form) of each bidder shall be calculated as: </w:t>
      </w:r>
    </w:p>
    <w:p w:rsidR="007305E1" w:rsidRPr="00650DF4" w:rsidRDefault="007305E1" w:rsidP="007D1766">
      <w:pPr>
        <w:pStyle w:val="BodyText"/>
        <w:spacing w:before="120" w:after="120" w:line="276" w:lineRule="auto"/>
        <w:ind w:left="567"/>
        <w:jc w:val="both"/>
        <w:rPr>
          <w:rFonts w:ascii="Trebuchet MS" w:hAnsi="Trebuchet MS"/>
          <w:b/>
          <w:sz w:val="24"/>
          <w:szCs w:val="24"/>
          <w:u w:val="single"/>
        </w:rPr>
      </w:pPr>
      <w:r w:rsidRPr="00650DF4">
        <w:rPr>
          <w:rFonts w:ascii="Trebuchet MS" w:hAnsi="Trebuchet MS"/>
          <w:b/>
          <w:sz w:val="24"/>
          <w:szCs w:val="24"/>
          <w:u w:val="single"/>
        </w:rPr>
        <w:t>Financial Score = (Lowest Financial Quote / Financial Quote of bidder under consideration) X 100.</w:t>
      </w:r>
    </w:p>
    <w:p w:rsidR="00135896" w:rsidRPr="00650DF4"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650DF4">
        <w:rPr>
          <w:rFonts w:ascii="Trebuchet MS" w:hAnsi="Trebuchet MS"/>
          <w:b/>
          <w:sz w:val="24"/>
        </w:rPr>
        <w:t>Final Scores = (0.5 x Technical Score) + (0.5 x Financial Score)</w:t>
      </w:r>
    </w:p>
    <w:p w:rsidR="00522CCC" w:rsidRPr="00650DF4"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sidRPr="00650DF4">
        <w:rPr>
          <w:rFonts w:ascii="Trebuchet MS" w:hAnsi="Trebuchet MS"/>
          <w:sz w:val="24"/>
          <w:szCs w:val="24"/>
        </w:rPr>
        <w:t>Offerors</w:t>
      </w:r>
      <w:proofErr w:type="spellEnd"/>
      <w:r w:rsidRPr="00650DF4">
        <w:rPr>
          <w:rFonts w:ascii="Trebuchet MS" w:hAnsi="Trebuchet MS"/>
          <w:sz w:val="24"/>
          <w:szCs w:val="24"/>
        </w:rPr>
        <w:t xml:space="preserve">/Bidders are requested to submit their lowest possible quotes in the Financial Bid/Price Bid </w:t>
      </w:r>
      <w:r w:rsidR="009574C9" w:rsidRPr="00650DF4">
        <w:rPr>
          <w:rFonts w:ascii="Trebuchet MS" w:hAnsi="Trebuchet MS"/>
          <w:sz w:val="24"/>
          <w:szCs w:val="24"/>
        </w:rPr>
        <w:t xml:space="preserve">as negotiations/discussions will be held with the L1 </w:t>
      </w:r>
      <w:r w:rsidR="009574C9" w:rsidRPr="00650DF4">
        <w:rPr>
          <w:rFonts w:ascii="Trebuchet MS" w:hAnsi="Trebuchet MS"/>
          <w:i/>
          <w:sz w:val="24"/>
          <w:szCs w:val="24"/>
        </w:rPr>
        <w:t xml:space="preserve">(Lowest Bidder) </w:t>
      </w:r>
      <w:r w:rsidR="009574C9" w:rsidRPr="00650DF4">
        <w:rPr>
          <w:rFonts w:ascii="Trebuchet MS" w:hAnsi="Trebuchet MS"/>
          <w:sz w:val="24"/>
          <w:szCs w:val="24"/>
        </w:rPr>
        <w:t>only.</w:t>
      </w:r>
    </w:p>
    <w:p w:rsidR="00A36C0B" w:rsidRPr="00650DF4"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650DF4">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650DF4">
        <w:rPr>
          <w:rFonts w:ascii="Trebuchet MS" w:hAnsi="Trebuchet MS"/>
          <w:sz w:val="24"/>
          <w:szCs w:val="24"/>
        </w:rPr>
        <w:t>Offerors</w:t>
      </w:r>
      <w:proofErr w:type="spellEnd"/>
      <w:r w:rsidRPr="00650DF4">
        <w:rPr>
          <w:rFonts w:ascii="Trebuchet MS" w:hAnsi="Trebuchet MS"/>
          <w:sz w:val="24"/>
          <w:szCs w:val="24"/>
        </w:rPr>
        <w:t>/Bidders are requested to quote the rental rate after going through “Carpet Area Definition” detailed in this document.</w:t>
      </w:r>
    </w:p>
    <w:p w:rsidR="00767316" w:rsidRPr="00650DF4" w:rsidRDefault="00A36C0B" w:rsidP="00827696">
      <w:pPr>
        <w:widowControl/>
        <w:autoSpaceDE/>
        <w:autoSpaceDN/>
        <w:spacing w:before="100" w:beforeAutospacing="1" w:after="120" w:line="259" w:lineRule="auto"/>
        <w:jc w:val="center"/>
        <w:rPr>
          <w:rFonts w:ascii="Trebuchet MS" w:hAnsi="Trebuchet MS"/>
          <w:b/>
          <w:sz w:val="28"/>
          <w:szCs w:val="26"/>
          <w:u w:val="single"/>
        </w:rPr>
      </w:pPr>
      <w:r w:rsidRPr="00650DF4">
        <w:rPr>
          <w:rFonts w:ascii="Trebuchet MS" w:hAnsi="Trebuchet MS"/>
          <w:sz w:val="24"/>
          <w:szCs w:val="24"/>
        </w:rPr>
        <w:br w:type="page"/>
      </w:r>
      <w:r w:rsidR="00C652B2" w:rsidRPr="00650DF4">
        <w:rPr>
          <w:rFonts w:ascii="Trebuchet MS" w:hAnsi="Trebuchet MS"/>
          <w:b/>
          <w:sz w:val="28"/>
          <w:szCs w:val="26"/>
          <w:u w:val="single"/>
        </w:rPr>
        <w:lastRenderedPageBreak/>
        <w:t>TERMS AND CONDITIONS</w:t>
      </w:r>
    </w:p>
    <w:p w:rsidR="00114DEA" w:rsidRPr="00827696"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sz w:val="23"/>
          <w:szCs w:val="23"/>
        </w:rPr>
        <w:t xml:space="preserve">The premises </w:t>
      </w:r>
      <w:r w:rsidR="0076233F" w:rsidRPr="00827696">
        <w:rPr>
          <w:rFonts w:ascii="Trebuchet MS" w:hAnsi="Trebuchet MS"/>
          <w:color w:val="000000" w:themeColor="text1"/>
          <w:sz w:val="23"/>
          <w:szCs w:val="23"/>
        </w:rPr>
        <w:t xml:space="preserve">offered should preferably be rectangular in shape with a minimum width of 25 feet with good frontage, separate toilets for </w:t>
      </w:r>
      <w:proofErr w:type="gramStart"/>
      <w:r w:rsidR="0076233F" w:rsidRPr="00827696">
        <w:rPr>
          <w:rFonts w:ascii="Trebuchet MS" w:hAnsi="Trebuchet MS"/>
          <w:color w:val="000000" w:themeColor="text1"/>
          <w:sz w:val="23"/>
          <w:szCs w:val="23"/>
        </w:rPr>
        <w:t>Ladies &amp;</w:t>
      </w:r>
      <w:proofErr w:type="gramEnd"/>
      <w:r w:rsidR="0076233F" w:rsidRPr="00827696">
        <w:rPr>
          <w:rFonts w:ascii="Trebuchet MS" w:hAnsi="Trebuchet MS"/>
          <w:color w:val="000000" w:themeColor="text1"/>
          <w:sz w:val="23"/>
          <w:szCs w:val="23"/>
        </w:rPr>
        <w:t xml:space="preserve"> Gents and premises having adequate parking space for vehicles with all basic amenities shall be preferred. The premises offered should be in an approved Commercial Complex or Building complying with all local norms/laws of Municipal Corporation/Nagar </w:t>
      </w:r>
      <w:proofErr w:type="spellStart"/>
      <w:r w:rsidR="0076233F" w:rsidRPr="00827696">
        <w:rPr>
          <w:rFonts w:ascii="Trebuchet MS" w:hAnsi="Trebuchet MS"/>
          <w:color w:val="000000" w:themeColor="text1"/>
          <w:sz w:val="23"/>
          <w:szCs w:val="23"/>
        </w:rPr>
        <w:t>Palika</w:t>
      </w:r>
      <w:proofErr w:type="spellEnd"/>
      <w:r w:rsidR="0076233F" w:rsidRPr="00827696">
        <w:rPr>
          <w:rFonts w:ascii="Trebuchet MS" w:hAnsi="Trebuchet MS"/>
          <w:color w:val="000000" w:themeColor="text1"/>
          <w:sz w:val="23"/>
          <w:szCs w:val="23"/>
        </w:rPr>
        <w:t>/Town Area Authority/Village Panchayat/or any other Competent Authority. The person(s) offering the premises should be owner(s) in possession of the premises, having absolute, clear, valid, exclusive, unencumbered and undisputed title to the pr</w:t>
      </w:r>
      <w:r w:rsidR="00A5257A" w:rsidRPr="00827696">
        <w:rPr>
          <w:rFonts w:ascii="Trebuchet MS" w:hAnsi="Trebuchet MS"/>
          <w:color w:val="000000" w:themeColor="text1"/>
          <w:sz w:val="23"/>
          <w:szCs w:val="23"/>
        </w:rPr>
        <w:t>operty</w:t>
      </w:r>
      <w:r w:rsidR="0076233F" w:rsidRPr="00827696">
        <w:rPr>
          <w:rFonts w:ascii="Trebuchet MS" w:hAnsi="Trebuchet MS"/>
          <w:color w:val="000000" w:themeColor="text1"/>
          <w:sz w:val="23"/>
          <w:szCs w:val="23"/>
        </w:rPr>
        <w:t>.</w:t>
      </w:r>
    </w:p>
    <w:p w:rsidR="00C652B2" w:rsidRPr="00827696"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sz w:val="23"/>
          <w:szCs w:val="23"/>
        </w:rPr>
        <w:t xml:space="preserve">The premises </w:t>
      </w:r>
      <w:r w:rsidR="007A21F9" w:rsidRPr="00827696">
        <w:rPr>
          <w:rFonts w:ascii="Trebuchet MS" w:hAnsi="Trebuchet MS"/>
          <w:color w:val="000000" w:themeColor="text1"/>
          <w:sz w:val="23"/>
          <w:szCs w:val="23"/>
        </w:rPr>
        <w:t>offered shall be fully owned/freehold. The title of the pr</w:t>
      </w:r>
      <w:r w:rsidR="00CE641D" w:rsidRPr="00827696">
        <w:rPr>
          <w:rFonts w:ascii="Trebuchet MS" w:hAnsi="Trebuchet MS"/>
          <w:color w:val="000000" w:themeColor="text1"/>
          <w:sz w:val="23"/>
          <w:szCs w:val="23"/>
        </w:rPr>
        <w:t>operty</w:t>
      </w:r>
      <w:r w:rsidR="007A21F9" w:rsidRPr="00827696">
        <w:rPr>
          <w:rFonts w:ascii="Trebuchet MS" w:hAnsi="Trebuchet MS"/>
          <w:color w:val="000000" w:themeColor="text1"/>
          <w:sz w:val="23"/>
          <w:szCs w:val="23"/>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827696">
        <w:rPr>
          <w:rFonts w:ascii="Trebuchet MS" w:hAnsi="Trebuchet MS"/>
          <w:color w:val="000000" w:themeColor="text1"/>
          <w:sz w:val="23"/>
          <w:szCs w:val="23"/>
        </w:rPr>
        <w:t>Offerors</w:t>
      </w:r>
      <w:proofErr w:type="spellEnd"/>
      <w:r w:rsidR="007A21F9" w:rsidRPr="00827696">
        <w:rPr>
          <w:rFonts w:ascii="Trebuchet MS" w:hAnsi="Trebuchet MS"/>
          <w:color w:val="000000" w:themeColor="text1"/>
          <w:sz w:val="23"/>
          <w:szCs w:val="23"/>
        </w:rPr>
        <w:t xml:space="preserve"> shall attach all the title related documents alongside the Technical Bid as pre-qualification criteria of the offered premises to the Bank for necessary verification.</w:t>
      </w:r>
    </w:p>
    <w:p w:rsidR="00C10F9F" w:rsidRPr="00827696"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color w:val="000000" w:themeColor="text1"/>
          <w:sz w:val="23"/>
          <w:szCs w:val="23"/>
        </w:rPr>
        <w:t>All the statutory permissions/clearances as required for making use of the premises by Bank shall also be placed alongside the Technical Bid as pre-qualification criteria.</w:t>
      </w:r>
    </w:p>
    <w:p w:rsidR="00F73CB0" w:rsidRPr="00827696"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3"/>
          <w:szCs w:val="23"/>
        </w:rPr>
      </w:pPr>
      <w:r w:rsidRPr="00827696">
        <w:rPr>
          <w:rFonts w:ascii="Trebuchet MS" w:hAnsi="Trebuchet MS" w:cs="Times New Roman"/>
          <w:color w:val="000000" w:themeColor="text1"/>
          <w:sz w:val="23"/>
          <w:szCs w:val="23"/>
        </w:rPr>
        <w:t xml:space="preserve">The </w:t>
      </w:r>
      <w:r w:rsidRPr="00827696">
        <w:rPr>
          <w:rFonts w:ascii="Trebuchet MS" w:hAnsi="Trebuchet MS"/>
          <w:color w:val="000000" w:themeColor="text1"/>
          <w:sz w:val="23"/>
          <w:szCs w:val="23"/>
        </w:rPr>
        <w:t>Municipal Tax on the property, Service charges and all ot</w:t>
      </w:r>
      <w:r w:rsidR="003314D9" w:rsidRPr="00827696">
        <w:rPr>
          <w:rFonts w:ascii="Trebuchet MS" w:hAnsi="Trebuchet MS"/>
          <w:color w:val="000000" w:themeColor="text1"/>
          <w:sz w:val="23"/>
          <w:szCs w:val="23"/>
        </w:rPr>
        <w:t>her Taxes except GST</w:t>
      </w:r>
      <w:r w:rsidRPr="00827696">
        <w:rPr>
          <w:rFonts w:ascii="Trebuchet MS" w:hAnsi="Trebuchet MS" w:cs="Times New Roman"/>
          <w:color w:val="000000" w:themeColor="text1"/>
          <w:sz w:val="23"/>
          <w:szCs w:val="23"/>
        </w:rPr>
        <w:t xml:space="preserve">, if applicable, shall be borne by the Successful Bidder. </w:t>
      </w:r>
      <w:r w:rsidRPr="00827696">
        <w:rPr>
          <w:rFonts w:ascii="Trebuchet MS" w:hAnsi="Trebuchet MS"/>
          <w:color w:val="000000" w:themeColor="text1"/>
          <w:sz w:val="23"/>
          <w:szCs w:val="23"/>
        </w:rPr>
        <w:t>The successful Bidders shall have a valid registration for the GST without which GST will not be reimbursed by the Bank.</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s="Times New Roman"/>
          <w:color w:val="000000" w:themeColor="text1"/>
          <w:sz w:val="23"/>
          <w:szCs w:val="23"/>
        </w:rPr>
        <w:t>The Bidders/</w:t>
      </w:r>
      <w:proofErr w:type="spellStart"/>
      <w:r w:rsidRPr="00827696">
        <w:rPr>
          <w:rFonts w:ascii="Trebuchet MS" w:hAnsi="Trebuchet MS" w:cs="Times New Roman"/>
          <w:color w:val="000000" w:themeColor="text1"/>
          <w:sz w:val="23"/>
          <w:szCs w:val="23"/>
        </w:rPr>
        <w:t>Offerors</w:t>
      </w:r>
      <w:proofErr w:type="spellEnd"/>
      <w:r w:rsidRPr="00827696">
        <w:rPr>
          <w:rFonts w:ascii="Trebuchet MS" w:hAnsi="Trebuchet MS" w:cs="Times New Roman"/>
          <w:color w:val="000000" w:themeColor="text1"/>
          <w:sz w:val="23"/>
          <w:szCs w:val="23"/>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827696">
        <w:rPr>
          <w:rFonts w:ascii="Trebuchet MS" w:hAnsi="Trebuchet MS" w:cs="Times New Roman"/>
          <w:b/>
          <w:color w:val="000000" w:themeColor="text1"/>
          <w:sz w:val="23"/>
          <w:szCs w:val="23"/>
        </w:rPr>
        <w:t>Preferably</w:t>
      </w:r>
      <w:r w:rsidRPr="00827696">
        <w:rPr>
          <w:rFonts w:ascii="Trebuchet MS" w:hAnsi="Trebuchet MS" w:cs="Times New Roman"/>
          <w:color w:val="000000" w:themeColor="text1"/>
          <w:sz w:val="23"/>
          <w:szCs w:val="23"/>
        </w:rPr>
        <w:t>, Successful Bidder should also obtain the completion certificate from Concerned Authorities after the completion of civil addition/alteration and interior furnishing works.</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s="Times New Roman"/>
          <w:color w:val="000000" w:themeColor="text1"/>
          <w:sz w:val="23"/>
          <w:szCs w:val="23"/>
        </w:rPr>
        <w:t>Bidder/</w:t>
      </w:r>
      <w:proofErr w:type="spellStart"/>
      <w:r w:rsidRPr="00827696">
        <w:rPr>
          <w:rFonts w:ascii="Trebuchet MS" w:hAnsi="Trebuchet MS" w:cs="Times New Roman"/>
          <w:color w:val="000000" w:themeColor="text1"/>
          <w:sz w:val="23"/>
          <w:szCs w:val="23"/>
        </w:rPr>
        <w:t>Offeror</w:t>
      </w:r>
      <w:proofErr w:type="spellEnd"/>
      <w:r w:rsidRPr="00827696">
        <w:rPr>
          <w:rFonts w:ascii="Trebuchet MS" w:hAnsi="Trebuchet MS" w:cs="Times New Roman"/>
          <w:color w:val="000000" w:themeColor="text1"/>
          <w:sz w:val="23"/>
          <w:szCs w:val="23"/>
        </w:rPr>
        <w:t xml:space="preserve"> should obtain and furnish the structural stability certificate from the licensed Architect/Structural/Civil Engineering/Consultant, at his/her cost.</w:t>
      </w:r>
    </w:p>
    <w:p w:rsidR="00C10F9F" w:rsidRPr="00827696"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3"/>
          <w:szCs w:val="23"/>
        </w:rPr>
      </w:pPr>
      <w:r w:rsidRPr="00827696">
        <w:rPr>
          <w:rFonts w:ascii="Trebuchet MS" w:hAnsi="Trebuchet MS"/>
          <w:color w:val="000000" w:themeColor="text1"/>
          <w:sz w:val="23"/>
          <w:szCs w:val="23"/>
        </w:rPr>
        <w:t>The offer of the Successful Bidder should remain valid at least for a period of 120 days to be reckoned from the last date of submission of offer.</w:t>
      </w:r>
    </w:p>
    <w:p w:rsidR="00827696" w:rsidRDefault="00827696">
      <w:pPr>
        <w:widowControl/>
        <w:autoSpaceDE/>
        <w:autoSpaceDN/>
        <w:spacing w:after="160" w:line="259" w:lineRule="auto"/>
        <w:rPr>
          <w:rFonts w:ascii="Trebuchet MS" w:hAnsi="Trebuchet MS"/>
          <w:b/>
          <w:color w:val="000000" w:themeColor="text1"/>
          <w:sz w:val="24"/>
          <w:szCs w:val="24"/>
          <w:u w:val="single"/>
        </w:rPr>
      </w:pPr>
      <w:r>
        <w:rPr>
          <w:rFonts w:ascii="Trebuchet MS" w:hAnsi="Trebuchet MS"/>
          <w:b/>
          <w:color w:val="000000" w:themeColor="text1"/>
          <w:sz w:val="24"/>
          <w:szCs w:val="24"/>
          <w:u w:val="single"/>
        </w:rPr>
        <w:br w:type="page"/>
      </w:r>
    </w:p>
    <w:p w:rsidR="007C5F95" w:rsidRPr="00650DF4" w:rsidRDefault="007C5F95" w:rsidP="00014D28">
      <w:pPr>
        <w:spacing w:before="120" w:after="120" w:line="276" w:lineRule="auto"/>
        <w:ind w:right="17"/>
        <w:jc w:val="center"/>
        <w:rPr>
          <w:rFonts w:ascii="Trebuchet MS" w:hAnsi="Trebuchet MS"/>
          <w:b/>
          <w:color w:val="000000" w:themeColor="text1"/>
          <w:sz w:val="24"/>
          <w:szCs w:val="24"/>
          <w:u w:val="single"/>
        </w:rPr>
      </w:pPr>
      <w:r w:rsidRPr="00650DF4">
        <w:rPr>
          <w:rFonts w:ascii="Trebuchet MS" w:hAnsi="Trebuchet MS"/>
          <w:b/>
          <w:color w:val="000000" w:themeColor="text1"/>
          <w:sz w:val="24"/>
          <w:szCs w:val="24"/>
          <w:u w:val="single"/>
        </w:rPr>
        <w:lastRenderedPageBreak/>
        <w:t xml:space="preserve">ADDITIONAL TERMS &amp; CONDITIONS </w:t>
      </w:r>
      <w:r w:rsidRPr="00650DF4">
        <w:rPr>
          <w:rFonts w:ascii="Trebuchet MS" w:hAnsi="Trebuchet MS"/>
          <w:i/>
          <w:color w:val="000000" w:themeColor="text1"/>
          <w:sz w:val="24"/>
          <w:szCs w:val="24"/>
          <w:u w:val="single"/>
        </w:rPr>
        <w:t>(IN CASE OF LEASED PREMISES)</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rPr>
        <w:t>The Successful Bidder shall at his/her own cost be required to carry out a</w:t>
      </w:r>
      <w:r w:rsidRPr="00650DF4">
        <w:rPr>
          <w:rFonts w:ascii="Trebuchet MS" w:hAnsi="Trebuchet MS" w:cs="Times New Roman"/>
          <w:color w:val="000000" w:themeColor="text1"/>
          <w:sz w:val="24"/>
        </w:rPr>
        <w:t xml:space="preserve">ll the civil works (if any required) for construction of Locker Room/Strong Room, ATM Room, Ladies and Gents Toilets, </w:t>
      </w:r>
      <w:r w:rsidRPr="00650DF4">
        <w:rPr>
          <w:rFonts w:ascii="Trebuchet MS" w:hAnsi="Trebuchet MS" w:cs="Times New Roman"/>
          <w:i/>
          <w:color w:val="000000" w:themeColor="text1"/>
          <w:sz w:val="24"/>
        </w:rPr>
        <w:t xml:space="preserve">Diesel </w:t>
      </w:r>
      <w:proofErr w:type="spellStart"/>
      <w:r w:rsidRPr="00650DF4">
        <w:rPr>
          <w:rFonts w:ascii="Trebuchet MS" w:hAnsi="Trebuchet MS" w:cs="Times New Roman"/>
          <w:i/>
          <w:color w:val="000000" w:themeColor="text1"/>
          <w:sz w:val="24"/>
        </w:rPr>
        <w:t>Genset</w:t>
      </w:r>
      <w:proofErr w:type="spellEnd"/>
      <w:r w:rsidRPr="00650DF4">
        <w:rPr>
          <w:rFonts w:ascii="Trebuchet MS" w:hAnsi="Trebuchet MS" w:cs="Times New Roman"/>
          <w:i/>
          <w:color w:val="000000" w:themeColor="text1"/>
          <w:sz w:val="24"/>
        </w:rPr>
        <w:t xml:space="preserve">/Boiler Room, </w:t>
      </w:r>
      <w:r w:rsidRPr="00650DF4">
        <w:rPr>
          <w:rFonts w:ascii="Trebuchet MS" w:hAnsi="Trebuchet MS"/>
          <w:i/>
          <w:sz w:val="24"/>
        </w:rPr>
        <w:t>collapsible gate, rolling shutters at the entrance and at any other point which gives direct access to outside</w:t>
      </w:r>
      <w:r w:rsidRPr="00650DF4">
        <w:rPr>
          <w:rFonts w:ascii="Trebuchet MS" w:hAnsi="Trebuchet MS"/>
          <w:sz w:val="24"/>
        </w:rPr>
        <w:t xml:space="preserve">, </w:t>
      </w:r>
      <w:r w:rsidRPr="00650DF4">
        <w:rPr>
          <w:rFonts w:ascii="Trebuchet MS" w:hAnsi="Trebuchet MS"/>
          <w:i/>
          <w:sz w:val="24"/>
        </w:rPr>
        <w:t>windows strengthened by grills with glass and mesh doors, Ramp facility at the entrance of the Branch/Office premises and ATM</w:t>
      </w:r>
      <w:r w:rsidRPr="00650DF4">
        <w:rPr>
          <w:rFonts w:ascii="Trebuchet MS" w:hAnsi="Trebuchet MS" w:cs="Times New Roman"/>
          <w:i/>
          <w:color w:val="000000" w:themeColor="text1"/>
          <w:sz w:val="24"/>
        </w:rPr>
        <w:t xml:space="preserve"> etc.</w:t>
      </w:r>
      <w:r w:rsidRPr="00650DF4">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sidRPr="00650DF4">
        <w:rPr>
          <w:rFonts w:ascii="Trebuchet MS" w:hAnsi="Trebuchet MS" w:cs="Times New Roman"/>
          <w:color w:val="000000" w:themeColor="text1"/>
          <w:sz w:val="24"/>
        </w:rPr>
        <w:t xml:space="preserve"> and installed</w:t>
      </w:r>
      <w:r w:rsidRPr="00650DF4">
        <w:rPr>
          <w:rFonts w:ascii="Trebuchet MS" w:hAnsi="Trebuchet MS" w:cs="Times New Roman"/>
          <w:color w:val="000000" w:themeColor="text1"/>
          <w:sz w:val="24"/>
        </w:rPr>
        <w:t xml:space="preserve"> by the Bank.</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rPr>
        <w:t xml:space="preserve">Successful Bidder shall also provide adequate space </w:t>
      </w:r>
      <w:r w:rsidR="00CC4C78" w:rsidRPr="00650DF4">
        <w:rPr>
          <w:rFonts w:ascii="Trebuchet MS" w:hAnsi="Trebuchet MS" w:cs="Times New Roman"/>
          <w:color w:val="000000" w:themeColor="text1"/>
          <w:sz w:val="24"/>
        </w:rPr>
        <w:t xml:space="preserve">free of cost </w:t>
      </w:r>
      <w:r w:rsidRPr="00650DF4">
        <w:rPr>
          <w:rFonts w:ascii="Trebuchet MS" w:hAnsi="Trebuchet MS" w:cs="Times New Roman"/>
          <w:color w:val="000000" w:themeColor="text1"/>
          <w:sz w:val="24"/>
        </w:rPr>
        <w:t xml:space="preserve">for installation of </w:t>
      </w:r>
      <w:proofErr w:type="spellStart"/>
      <w:r w:rsidRPr="00650DF4">
        <w:rPr>
          <w:rFonts w:ascii="Trebuchet MS" w:hAnsi="Trebuchet MS" w:cs="Times New Roman"/>
          <w:color w:val="000000" w:themeColor="text1"/>
          <w:sz w:val="24"/>
        </w:rPr>
        <w:t>earthing</w:t>
      </w:r>
      <w:proofErr w:type="spellEnd"/>
      <w:r w:rsidRPr="00650DF4">
        <w:rPr>
          <w:rFonts w:ascii="Trebuchet MS" w:hAnsi="Trebuchet MS" w:cs="Times New Roman"/>
          <w:color w:val="000000" w:themeColor="text1"/>
          <w:sz w:val="24"/>
        </w:rPr>
        <w:t xml:space="preserve"> as per the requirement of the Bank.</w:t>
      </w:r>
    </w:p>
    <w:p w:rsidR="00B279EF"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rPr>
        <w:t>Successful Bi</w:t>
      </w:r>
      <w:r w:rsidR="003B1395" w:rsidRPr="00650DF4">
        <w:rPr>
          <w:rFonts w:ascii="Trebuchet MS" w:hAnsi="Trebuchet MS" w:cs="Times New Roman"/>
          <w:color w:val="000000" w:themeColor="text1"/>
          <w:sz w:val="24"/>
        </w:rPr>
        <w:t>dder will arrange to provide</w:t>
      </w:r>
      <w:r w:rsidRPr="00650DF4">
        <w:rPr>
          <w:rFonts w:ascii="Trebuchet MS" w:hAnsi="Trebuchet MS" w:cs="Times New Roman"/>
          <w:color w:val="000000" w:themeColor="text1"/>
          <w:sz w:val="24"/>
        </w:rPr>
        <w:t xml:space="preserve"> </w:t>
      </w:r>
      <w:r w:rsidR="00AE1B0B" w:rsidRPr="00650DF4">
        <w:rPr>
          <w:rFonts w:ascii="Trebuchet MS" w:hAnsi="Trebuchet MS" w:cs="Times New Roman"/>
          <w:color w:val="000000" w:themeColor="text1"/>
          <w:sz w:val="24"/>
        </w:rPr>
        <w:t xml:space="preserve">ceramic tiles in toilet area and 1st Class bathroom fittings including wall tiles and </w:t>
      </w:r>
      <w:r w:rsidRPr="00650DF4">
        <w:rPr>
          <w:rFonts w:ascii="Trebuchet MS" w:hAnsi="Trebuchet MS" w:cs="Times New Roman"/>
          <w:color w:val="000000" w:themeColor="text1"/>
          <w:sz w:val="24"/>
        </w:rPr>
        <w:t>sanitary fittings as per the requirements of the Bank.</w:t>
      </w:r>
    </w:p>
    <w:p w:rsidR="006116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Commercial Category</w:t>
      </w:r>
      <w:r w:rsidR="00715D55" w:rsidRPr="00650DF4">
        <w:rPr>
          <w:rFonts w:ascii="Trebuchet MS" w:hAnsi="Trebuchet MS" w:cs="Times New Roman"/>
          <w:color w:val="000000" w:themeColor="text1"/>
          <w:sz w:val="24"/>
          <w:szCs w:val="24"/>
        </w:rPr>
        <w:t xml:space="preserve"> electric connection as per bank’s requirement</w:t>
      </w:r>
      <w:r w:rsidRPr="00650DF4">
        <w:rPr>
          <w:rFonts w:ascii="Trebuchet MS" w:hAnsi="Trebuchet MS" w:cs="Times New Roman"/>
          <w:color w:val="000000" w:themeColor="text1"/>
          <w:sz w:val="24"/>
          <w:szCs w:val="24"/>
        </w:rPr>
        <w:t xml:space="preserve"> </w:t>
      </w:r>
      <w:r w:rsidRPr="00650DF4">
        <w:rPr>
          <w:rFonts w:ascii="Trebuchet MS" w:hAnsi="Trebuchet MS" w:cs="Times New Roman"/>
          <w:i/>
          <w:color w:val="000000" w:themeColor="text1"/>
          <w:sz w:val="24"/>
          <w:szCs w:val="24"/>
        </w:rPr>
        <w:t>including installation of sub-station along-with all necessary accessories of requisite capacity wherever required,</w:t>
      </w:r>
      <w:r w:rsidRPr="00650DF4">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650DF4">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sidRPr="00650DF4">
        <w:rPr>
          <w:rFonts w:ascii="Trebuchet MS" w:hAnsi="Trebuchet MS" w:cs="Times New Roman"/>
          <w:color w:val="000000" w:themeColor="text1"/>
          <w:sz w:val="24"/>
          <w:szCs w:val="24"/>
        </w:rPr>
        <w:t xml:space="preserve"> </w:t>
      </w:r>
      <w:r w:rsidR="00EC75EA" w:rsidRPr="00650DF4">
        <w:rPr>
          <w:rFonts w:ascii="Trebuchet MS" w:hAnsi="Trebuchet MS" w:cs="Times New Roman"/>
          <w:color w:val="000000" w:themeColor="text1"/>
          <w:sz w:val="24"/>
          <w:szCs w:val="24"/>
        </w:rPr>
        <w:t xml:space="preserve">Also, the space for installation of substation shall be provided free of cost. </w:t>
      </w:r>
      <w:r w:rsidR="00A45CE1" w:rsidRPr="00650DF4">
        <w:rPr>
          <w:rFonts w:ascii="Trebuchet MS" w:hAnsi="Trebuchet MS" w:cs="Times New Roman"/>
          <w:color w:val="000000" w:themeColor="text1"/>
          <w:sz w:val="24"/>
          <w:szCs w:val="24"/>
        </w:rPr>
        <w:t>However,</w:t>
      </w:r>
      <w:r w:rsidRPr="00650DF4">
        <w:rPr>
          <w:rFonts w:ascii="Trebuchet MS" w:hAnsi="Trebuchet MS" w:cs="Times New Roman"/>
          <w:color w:val="000000" w:themeColor="text1"/>
          <w:sz w:val="24"/>
          <w:szCs w:val="24"/>
        </w:rPr>
        <w:t xml:space="preserve"> monthly electricity </w:t>
      </w:r>
      <w:r w:rsidR="00A45CE1" w:rsidRPr="00650DF4">
        <w:rPr>
          <w:rFonts w:ascii="Trebuchet MS" w:hAnsi="Trebuchet MS" w:cs="Times New Roman"/>
          <w:color w:val="000000" w:themeColor="text1"/>
          <w:sz w:val="24"/>
          <w:szCs w:val="24"/>
        </w:rPr>
        <w:t xml:space="preserve">consumption </w:t>
      </w:r>
      <w:r w:rsidRPr="00650DF4">
        <w:rPr>
          <w:rFonts w:ascii="Trebuchet MS" w:hAnsi="Trebuchet MS" w:cs="Times New Roman"/>
          <w:color w:val="000000" w:themeColor="text1"/>
          <w:sz w:val="24"/>
          <w:szCs w:val="24"/>
        </w:rPr>
        <w:t>charges shall be borne by the Bank.</w:t>
      </w:r>
    </w:p>
    <w:p w:rsidR="0054731B"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s="Times New Roman"/>
          <w:color w:val="000000" w:themeColor="text1"/>
          <w:sz w:val="24"/>
          <w:szCs w:val="24"/>
        </w:rPr>
        <w:t xml:space="preserve">Successful Bidder shall be required to provide necessary water connection along-with the arrangements </w:t>
      </w:r>
      <w:r w:rsidRPr="00650DF4">
        <w:rPr>
          <w:rFonts w:ascii="Trebuchet MS" w:hAnsi="Trebuchet MS" w:cs="Times New Roman"/>
          <w:i/>
          <w:color w:val="000000" w:themeColor="text1"/>
          <w:sz w:val="24"/>
          <w:szCs w:val="24"/>
        </w:rPr>
        <w:t>(water motor etc.)</w:t>
      </w:r>
      <w:r w:rsidRPr="00650DF4">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successful bidder shall be required to execute a Registered Lease Deed </w:t>
      </w:r>
      <w:r w:rsidRPr="00650DF4">
        <w:rPr>
          <w:rFonts w:ascii="Trebuchet MS" w:hAnsi="Trebuchet MS"/>
          <w:i/>
          <w:color w:val="000000" w:themeColor="text1"/>
          <w:sz w:val="24"/>
          <w:szCs w:val="24"/>
        </w:rPr>
        <w:t xml:space="preserve">(Registered with the concerned Government Authority/Sub-Registrar, as the case may be) </w:t>
      </w:r>
      <w:r w:rsidRPr="00650DF4">
        <w:rPr>
          <w:rFonts w:ascii="Trebuchet MS" w:hAnsi="Trebuchet MS"/>
          <w:color w:val="000000" w:themeColor="text1"/>
          <w:sz w:val="24"/>
          <w:szCs w:val="24"/>
        </w:rPr>
        <w:t xml:space="preserve">in </w:t>
      </w:r>
      <w:proofErr w:type="spellStart"/>
      <w:r w:rsidRPr="00650DF4">
        <w:rPr>
          <w:rFonts w:ascii="Trebuchet MS" w:hAnsi="Trebuchet MS"/>
          <w:color w:val="000000" w:themeColor="text1"/>
          <w:sz w:val="24"/>
          <w:szCs w:val="24"/>
        </w:rPr>
        <w:t>favour</w:t>
      </w:r>
      <w:proofErr w:type="spellEnd"/>
      <w:r w:rsidRPr="00650DF4">
        <w:rPr>
          <w:rFonts w:ascii="Trebuchet MS" w:hAnsi="Trebuchet MS"/>
          <w:color w:val="000000" w:themeColor="text1"/>
          <w:sz w:val="24"/>
          <w:szCs w:val="24"/>
        </w:rPr>
        <w:t xml:space="preserve"> of Bank within a period of </w:t>
      </w:r>
      <w:r w:rsidR="00283206" w:rsidRPr="00650DF4">
        <w:rPr>
          <w:rFonts w:ascii="Trebuchet MS" w:hAnsi="Trebuchet MS"/>
          <w:b/>
          <w:color w:val="000000" w:themeColor="text1"/>
          <w:sz w:val="24"/>
          <w:szCs w:val="24"/>
        </w:rPr>
        <w:t>30</w:t>
      </w:r>
      <w:r w:rsidRPr="00650DF4">
        <w:rPr>
          <w:rFonts w:ascii="Trebuchet MS" w:hAnsi="Trebuchet MS"/>
          <w:b/>
          <w:color w:val="000000" w:themeColor="text1"/>
          <w:sz w:val="24"/>
          <w:szCs w:val="24"/>
        </w:rPr>
        <w:t xml:space="preserve"> days</w:t>
      </w:r>
      <w:r w:rsidRPr="00650DF4">
        <w:rPr>
          <w:rFonts w:ascii="Trebuchet MS" w:hAnsi="Trebuchet MS"/>
          <w:color w:val="000000" w:themeColor="text1"/>
          <w:sz w:val="24"/>
          <w:szCs w:val="24"/>
        </w:rPr>
        <w:t xml:space="preserve"> from the day the offer of bidder is accepted by the Bank, failing which the Successful Bidder shall be deemed ineligible without any further intimation.</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 xml:space="preserve">The Lease Deed is required to be executed as per standard format prescribed </w:t>
      </w:r>
      <w:r w:rsidRPr="00650DF4">
        <w:rPr>
          <w:rFonts w:ascii="Trebuchet MS" w:hAnsi="Trebuchet MS"/>
          <w:color w:val="000000" w:themeColor="text1"/>
          <w:sz w:val="24"/>
          <w:szCs w:val="24"/>
        </w:rPr>
        <w:lastRenderedPageBreak/>
        <w:t xml:space="preserve">by Bank. The term of Lease shall be for a minimum of </w:t>
      </w:r>
      <w:r w:rsidRPr="00650DF4">
        <w:rPr>
          <w:rFonts w:ascii="Trebuchet MS" w:hAnsi="Trebuchet MS"/>
          <w:b/>
          <w:color w:val="000000" w:themeColor="text1"/>
          <w:sz w:val="24"/>
          <w:szCs w:val="24"/>
        </w:rPr>
        <w:t>15 years</w:t>
      </w:r>
      <w:r w:rsidRPr="00650DF4">
        <w:rPr>
          <w:rFonts w:ascii="Trebuchet MS" w:hAnsi="Trebuchet MS"/>
          <w:color w:val="000000" w:themeColor="text1"/>
          <w:sz w:val="24"/>
          <w:szCs w:val="24"/>
        </w:rPr>
        <w:t xml:space="preserve"> subject to a maximum enhancement in rent of up to </w:t>
      </w:r>
      <w:r w:rsidRPr="00650DF4">
        <w:rPr>
          <w:rFonts w:ascii="Trebuchet MS" w:hAnsi="Trebuchet MS"/>
          <w:b/>
          <w:color w:val="000000" w:themeColor="text1"/>
          <w:sz w:val="24"/>
          <w:szCs w:val="24"/>
        </w:rPr>
        <w:t>25%</w:t>
      </w:r>
      <w:r w:rsidRPr="00650DF4">
        <w:rPr>
          <w:rFonts w:ascii="Trebuchet MS" w:hAnsi="Trebuchet MS"/>
          <w:color w:val="000000" w:themeColor="text1"/>
          <w:sz w:val="24"/>
          <w:szCs w:val="24"/>
        </w:rPr>
        <w:t xml:space="preserve"> after every </w:t>
      </w:r>
      <w:r w:rsidRPr="00650DF4">
        <w:rPr>
          <w:rFonts w:ascii="Trebuchet MS" w:hAnsi="Trebuchet MS"/>
          <w:b/>
          <w:color w:val="000000" w:themeColor="text1"/>
          <w:sz w:val="24"/>
          <w:szCs w:val="24"/>
        </w:rPr>
        <w:t>05 years.</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650DF4"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650DF4">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rent shall be payable by the Bank</w:t>
      </w:r>
      <w:r w:rsidR="00D146D8" w:rsidRPr="00650DF4">
        <w:rPr>
          <w:rFonts w:ascii="Trebuchet MS" w:hAnsi="Trebuchet MS"/>
          <w:color w:val="000000" w:themeColor="text1"/>
          <w:sz w:val="24"/>
          <w:szCs w:val="24"/>
        </w:rPr>
        <w:t xml:space="preserve"> on the Carpet Area basis only and</w:t>
      </w:r>
      <w:r w:rsidRPr="00650DF4">
        <w:rPr>
          <w:rFonts w:ascii="Trebuchet MS" w:hAnsi="Trebuchet MS"/>
          <w:color w:val="000000" w:themeColor="text1"/>
          <w:sz w:val="24"/>
          <w:szCs w:val="24"/>
        </w:rPr>
        <w:t xml:space="preserve"> </w:t>
      </w:r>
      <w:r w:rsidR="003B6C25" w:rsidRPr="00650DF4">
        <w:rPr>
          <w:rFonts w:ascii="Trebuchet MS" w:hAnsi="Trebuchet MS"/>
          <w:color w:val="000000" w:themeColor="text1"/>
          <w:sz w:val="24"/>
          <w:szCs w:val="24"/>
        </w:rPr>
        <w:t>upon the</w:t>
      </w:r>
      <w:r w:rsidRPr="00650DF4">
        <w:rPr>
          <w:rFonts w:ascii="Trebuchet MS" w:hAnsi="Trebuchet MS"/>
          <w:color w:val="000000" w:themeColor="text1"/>
          <w:sz w:val="24"/>
          <w:szCs w:val="24"/>
        </w:rPr>
        <w:t xml:space="preserve"> </w:t>
      </w:r>
      <w:r w:rsidR="00C1077C" w:rsidRPr="00650DF4">
        <w:rPr>
          <w:rFonts w:ascii="Trebuchet MS" w:hAnsi="Trebuchet MS"/>
          <w:color w:val="000000" w:themeColor="text1"/>
          <w:sz w:val="24"/>
          <w:szCs w:val="24"/>
        </w:rPr>
        <w:t xml:space="preserve">expiry of three months </w:t>
      </w:r>
      <w:r w:rsidR="00C1077C" w:rsidRPr="00650DF4">
        <w:rPr>
          <w:rFonts w:ascii="Trebuchet MS" w:hAnsi="Trebuchet MS"/>
          <w:i/>
          <w:color w:val="000000" w:themeColor="text1"/>
          <w:sz w:val="24"/>
          <w:szCs w:val="24"/>
        </w:rPr>
        <w:t xml:space="preserve">(two months in respect of Offsite ATM) </w:t>
      </w:r>
      <w:r w:rsidR="00C1077C" w:rsidRPr="00650DF4">
        <w:rPr>
          <w:rFonts w:ascii="Trebuchet MS" w:hAnsi="Trebuchet MS"/>
          <w:color w:val="000000" w:themeColor="text1"/>
          <w:sz w:val="24"/>
          <w:szCs w:val="24"/>
        </w:rPr>
        <w:t>from date of</w:t>
      </w:r>
      <w:r w:rsidR="00C1077C" w:rsidRPr="00650DF4">
        <w:rPr>
          <w:rFonts w:ascii="Trebuchet MS" w:hAnsi="Trebuchet MS"/>
          <w:i/>
          <w:color w:val="000000" w:themeColor="text1"/>
          <w:sz w:val="24"/>
          <w:szCs w:val="24"/>
        </w:rPr>
        <w:t xml:space="preserve"> </w:t>
      </w:r>
      <w:r w:rsidRPr="00650DF4">
        <w:rPr>
          <w:rFonts w:ascii="Trebuchet MS" w:hAnsi="Trebuchet MS"/>
          <w:color w:val="000000" w:themeColor="text1"/>
          <w:sz w:val="24"/>
          <w:szCs w:val="24"/>
        </w:rPr>
        <w:t>possession as shall be indicated in a Handover-Takeover Certificate.</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sidRPr="00650DF4">
        <w:rPr>
          <w:rFonts w:ascii="Trebuchet MS" w:hAnsi="Trebuchet MS"/>
          <w:color w:val="000000" w:themeColor="text1"/>
          <w:sz w:val="24"/>
          <w:szCs w:val="24"/>
        </w:rPr>
        <w:t>construct</w:t>
      </w:r>
      <w:r w:rsidRPr="00650DF4">
        <w:rPr>
          <w:rFonts w:ascii="Trebuchet MS" w:hAnsi="Trebuchet MS"/>
          <w:color w:val="000000" w:themeColor="text1"/>
          <w:sz w:val="24"/>
          <w:szCs w:val="24"/>
        </w:rPr>
        <w:t xml:space="preserve"> ramp to the Branch/ATM entrance </w:t>
      </w:r>
      <w:r w:rsidR="005158C9" w:rsidRPr="00650DF4">
        <w:rPr>
          <w:rFonts w:ascii="Trebuchet MS" w:hAnsi="Trebuchet MS"/>
          <w:i/>
          <w:color w:val="000000" w:themeColor="text1"/>
          <w:sz w:val="24"/>
          <w:szCs w:val="24"/>
        </w:rPr>
        <w:t>(</w:t>
      </w:r>
      <w:r w:rsidRPr="00650DF4">
        <w:rPr>
          <w:rFonts w:ascii="Trebuchet MS" w:hAnsi="Trebuchet MS"/>
          <w:i/>
          <w:color w:val="000000" w:themeColor="text1"/>
          <w:sz w:val="24"/>
          <w:szCs w:val="24"/>
        </w:rPr>
        <w:t>wherever feasible</w:t>
      </w:r>
      <w:r w:rsidR="005158C9" w:rsidRPr="00650DF4">
        <w:rPr>
          <w:rFonts w:ascii="Trebuchet MS" w:hAnsi="Trebuchet MS"/>
          <w:i/>
          <w:color w:val="000000" w:themeColor="text1"/>
          <w:sz w:val="24"/>
          <w:szCs w:val="24"/>
        </w:rPr>
        <w:t>)</w:t>
      </w:r>
      <w:r w:rsidRPr="00650DF4">
        <w:rPr>
          <w:rFonts w:ascii="Trebuchet MS" w:hAnsi="Trebuchet MS"/>
          <w:i/>
          <w:color w:val="000000" w:themeColor="text1"/>
          <w:sz w:val="24"/>
          <w:szCs w:val="24"/>
        </w:rPr>
        <w:t>.</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650DF4">
        <w:rPr>
          <w:rFonts w:ascii="Trebuchet MS" w:hAnsi="Trebuchet MS"/>
          <w:b/>
          <w:color w:val="000000" w:themeColor="text1"/>
          <w:sz w:val="24"/>
          <w:szCs w:val="24"/>
        </w:rPr>
        <w:t xml:space="preserve">3 months </w:t>
      </w:r>
      <w:r w:rsidRPr="00650DF4">
        <w:rPr>
          <w:rFonts w:ascii="Trebuchet MS" w:hAnsi="Trebuchet MS"/>
          <w:color w:val="000000" w:themeColor="text1"/>
          <w:sz w:val="24"/>
          <w:szCs w:val="24"/>
        </w:rPr>
        <w:t xml:space="preserve">after the start of Lease. </w:t>
      </w:r>
      <w:r w:rsidRPr="00650DF4">
        <w:rPr>
          <w:rFonts w:ascii="Trebuchet MS" w:hAnsi="Trebuchet MS"/>
          <w:i/>
          <w:color w:val="000000" w:themeColor="text1"/>
          <w:sz w:val="24"/>
          <w:szCs w:val="24"/>
        </w:rPr>
        <w:t xml:space="preserve">(In case of ATM/CDM space, rent free period shall be </w:t>
      </w:r>
      <w:r w:rsidRPr="00650DF4">
        <w:rPr>
          <w:rFonts w:ascii="Trebuchet MS" w:hAnsi="Trebuchet MS"/>
          <w:b/>
          <w:i/>
          <w:color w:val="000000" w:themeColor="text1"/>
          <w:sz w:val="24"/>
          <w:szCs w:val="24"/>
        </w:rPr>
        <w:t>2 months).</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650DF4">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650DF4">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Successful Bidder undertakes to indemnify the bank for any loss, injury or damage caused to the Bank, its officials, customers and/or any other person having business dealings with the BANK on account of such let or disturbances </w:t>
      </w:r>
      <w:r w:rsidRPr="00650DF4">
        <w:rPr>
          <w:rFonts w:ascii="Trebuchet MS" w:hAnsi="Trebuchet MS"/>
          <w:color w:val="000000" w:themeColor="text1"/>
          <w:sz w:val="24"/>
          <w:szCs w:val="24"/>
        </w:rPr>
        <w:lastRenderedPageBreak/>
        <w:t>in the peaceful possession and enjoyment of the said premises by the Bank.</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 objection, protest, demur etc.</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Bank </w:t>
      </w:r>
      <w:proofErr w:type="spellStart"/>
      <w:r w:rsidRPr="00650DF4">
        <w:rPr>
          <w:rFonts w:ascii="Trebuchet MS" w:hAnsi="Trebuchet MS"/>
          <w:color w:val="000000" w:themeColor="text1"/>
          <w:sz w:val="24"/>
          <w:szCs w:val="24"/>
        </w:rPr>
        <w:t>interalia</w:t>
      </w:r>
      <w:proofErr w:type="spellEnd"/>
      <w:r w:rsidRPr="00650DF4">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sidRPr="00650DF4">
        <w:rPr>
          <w:rFonts w:ascii="Trebuchet MS" w:hAnsi="Trebuchet MS"/>
          <w:color w:val="000000" w:themeColor="text1"/>
          <w:sz w:val="24"/>
          <w:szCs w:val="24"/>
        </w:rPr>
        <w:t>/branding</w:t>
      </w:r>
      <w:r w:rsidRPr="00650DF4">
        <w:rPr>
          <w:rFonts w:ascii="Trebuchet MS" w:hAnsi="Trebuchet MS"/>
          <w:color w:val="000000" w:themeColor="text1"/>
          <w:sz w:val="24"/>
          <w:szCs w:val="24"/>
        </w:rPr>
        <w:t xml:space="preserve"> purposes.</w:t>
      </w:r>
    </w:p>
    <w:p w:rsidR="00EB1764" w:rsidRPr="00650DF4"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650DF4">
        <w:rPr>
          <w:rFonts w:ascii="Trebuchet MS" w:eastAsia="Times New Roman" w:hAnsi="Trebuchet MS" w:cs="Times New Roman"/>
        </w:rPr>
        <w:t>Bank shall deliver the possession of the said PREMISES to the LESSOR.</w:t>
      </w:r>
    </w:p>
    <w:p w:rsidR="00836F9C" w:rsidRPr="00650DF4"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sidRPr="00650DF4">
        <w:rPr>
          <w:rFonts w:ascii="Trebuchet MS" w:hAnsi="Trebuchet MS" w:cs="Arial"/>
          <w:sz w:val="24"/>
        </w:rPr>
        <w:t>The Bank shall be entitled to surrender, leave and deliver the unused, un-</w:t>
      </w:r>
      <w:r w:rsidR="005C4C27" w:rsidRPr="00650DF4">
        <w:rPr>
          <w:rFonts w:ascii="Trebuchet MS" w:hAnsi="Trebuchet MS" w:cs="Arial"/>
          <w:sz w:val="24"/>
        </w:rPr>
        <w:t>utiliz</w:t>
      </w:r>
      <w:r w:rsidRPr="00650DF4">
        <w:rPr>
          <w:rFonts w:ascii="Trebuchet MS" w:hAnsi="Trebuchet MS" w:cs="Arial"/>
          <w:sz w:val="24"/>
        </w:rPr>
        <w:t>ed por</w:t>
      </w:r>
      <w:r w:rsidR="006E5820" w:rsidRPr="00650DF4">
        <w:rPr>
          <w:rFonts w:ascii="Trebuchet MS" w:hAnsi="Trebuchet MS" w:cs="Arial"/>
          <w:sz w:val="24"/>
        </w:rPr>
        <w:t>tion/area of the</w:t>
      </w:r>
      <w:r w:rsidRPr="00650DF4">
        <w:rPr>
          <w:rFonts w:ascii="Trebuchet MS" w:hAnsi="Trebuchet MS" w:cs="Arial"/>
          <w:sz w:val="24"/>
        </w:rPr>
        <w:t xml:space="preserve"> premises to the </w:t>
      </w:r>
      <w:r w:rsidR="00092960" w:rsidRPr="00650DF4">
        <w:rPr>
          <w:rFonts w:ascii="Trebuchet MS" w:hAnsi="Trebuchet MS" w:cs="Arial"/>
          <w:sz w:val="24"/>
        </w:rPr>
        <w:t>Succes</w:t>
      </w:r>
      <w:r w:rsidR="006D4E39" w:rsidRPr="00650DF4">
        <w:rPr>
          <w:rFonts w:ascii="Trebuchet MS" w:hAnsi="Trebuchet MS" w:cs="Arial"/>
          <w:sz w:val="24"/>
        </w:rPr>
        <w:t>s</w:t>
      </w:r>
      <w:r w:rsidR="00092960" w:rsidRPr="00650DF4">
        <w:rPr>
          <w:rFonts w:ascii="Trebuchet MS" w:hAnsi="Trebuchet MS" w:cs="Arial"/>
          <w:sz w:val="24"/>
        </w:rPr>
        <w:t>ful Bidder</w:t>
      </w:r>
      <w:r w:rsidRPr="00650DF4">
        <w:rPr>
          <w:rFonts w:ascii="Trebuchet MS" w:hAnsi="Trebuchet MS" w:cs="Arial"/>
          <w:sz w:val="24"/>
        </w:rPr>
        <w:t xml:space="preserve"> in case the </w:t>
      </w:r>
      <w:r w:rsidR="00D60CBA" w:rsidRPr="00650DF4">
        <w:rPr>
          <w:rFonts w:ascii="Trebuchet MS" w:hAnsi="Trebuchet MS" w:cs="Arial"/>
          <w:sz w:val="24"/>
        </w:rPr>
        <w:t>Bank</w:t>
      </w:r>
      <w:r w:rsidRPr="00650DF4">
        <w:rPr>
          <w:rFonts w:ascii="Trebuchet MS" w:hAnsi="Trebuchet MS" w:cs="Arial"/>
          <w:sz w:val="24"/>
        </w:rPr>
        <w:t xml:space="preserve"> </w:t>
      </w:r>
      <w:r w:rsidR="00813F11" w:rsidRPr="00650DF4">
        <w:rPr>
          <w:rFonts w:ascii="Trebuchet MS" w:hAnsi="Trebuchet MS" w:cs="Arial"/>
          <w:sz w:val="24"/>
        </w:rPr>
        <w:t>feels that the unused, un-utiliz</w:t>
      </w:r>
      <w:r w:rsidRPr="00650DF4">
        <w:rPr>
          <w:rFonts w:ascii="Trebuchet MS" w:hAnsi="Trebuchet MS" w:cs="Arial"/>
          <w:sz w:val="24"/>
        </w:rPr>
        <w:t>ed and excess area is not required for the purpose taken on lease during the tenure</w:t>
      </w:r>
    </w:p>
    <w:p w:rsidR="00827696" w:rsidRDefault="00827696">
      <w:pPr>
        <w:widowControl/>
        <w:autoSpaceDE/>
        <w:autoSpaceDN/>
        <w:spacing w:after="160" w:line="259" w:lineRule="auto"/>
        <w:rPr>
          <w:rFonts w:ascii="Trebuchet MS" w:hAnsi="Trebuchet MS"/>
          <w:b/>
          <w:color w:val="000000" w:themeColor="text1"/>
          <w:sz w:val="24"/>
          <w:szCs w:val="24"/>
          <w:u w:val="single"/>
        </w:rPr>
      </w:pPr>
      <w:r>
        <w:rPr>
          <w:rFonts w:ascii="Trebuchet MS" w:hAnsi="Trebuchet MS"/>
          <w:b/>
          <w:color w:val="000000" w:themeColor="text1"/>
          <w:sz w:val="24"/>
          <w:szCs w:val="24"/>
          <w:u w:val="single"/>
        </w:rPr>
        <w:br w:type="page"/>
      </w:r>
    </w:p>
    <w:p w:rsidR="006345E7" w:rsidRPr="00650DF4" w:rsidRDefault="006345E7" w:rsidP="00F870D5">
      <w:pPr>
        <w:spacing w:before="120" w:after="120" w:line="276" w:lineRule="auto"/>
        <w:ind w:right="17"/>
        <w:jc w:val="center"/>
        <w:rPr>
          <w:rFonts w:ascii="Trebuchet MS" w:hAnsi="Trebuchet MS"/>
          <w:b/>
          <w:color w:val="000000" w:themeColor="text1"/>
          <w:sz w:val="24"/>
          <w:szCs w:val="24"/>
          <w:u w:val="single"/>
        </w:rPr>
      </w:pPr>
      <w:r w:rsidRPr="00650DF4">
        <w:rPr>
          <w:rFonts w:ascii="Trebuchet MS" w:hAnsi="Trebuchet MS"/>
          <w:b/>
          <w:color w:val="000000" w:themeColor="text1"/>
          <w:sz w:val="24"/>
          <w:szCs w:val="24"/>
          <w:u w:val="single"/>
        </w:rPr>
        <w:lastRenderedPageBreak/>
        <w:t xml:space="preserve">ADDITIONAL TERMS &amp; CONDITIONS </w:t>
      </w:r>
      <w:r w:rsidRPr="00650DF4">
        <w:rPr>
          <w:rFonts w:ascii="Trebuchet MS" w:hAnsi="Trebuchet MS"/>
          <w:i/>
          <w:color w:val="000000" w:themeColor="text1"/>
          <w:sz w:val="24"/>
          <w:szCs w:val="24"/>
          <w:u w:val="single"/>
        </w:rPr>
        <w:t>(IN CASE OF OUTRIGHT PURC</w:t>
      </w:r>
      <w:r w:rsidR="008476CF" w:rsidRPr="00650DF4">
        <w:rPr>
          <w:rFonts w:ascii="Trebuchet MS" w:hAnsi="Trebuchet MS"/>
          <w:i/>
          <w:color w:val="000000" w:themeColor="text1"/>
          <w:sz w:val="24"/>
          <w:szCs w:val="24"/>
          <w:u w:val="single"/>
        </w:rPr>
        <w:t>HA</w:t>
      </w:r>
      <w:r w:rsidRPr="00650DF4">
        <w:rPr>
          <w:rFonts w:ascii="Trebuchet MS" w:hAnsi="Trebuchet MS"/>
          <w:i/>
          <w:color w:val="000000" w:themeColor="text1"/>
          <w:sz w:val="24"/>
          <w:szCs w:val="24"/>
          <w:u w:val="single"/>
        </w:rPr>
        <w:t>SE)</w:t>
      </w:r>
    </w:p>
    <w:p w:rsidR="00652E1D" w:rsidRPr="00650DF4"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 Successful Bidder shall be required to provide the clear title of the premises and the Premises should be marketable without any sort of encumbrances whatsoever.</w:t>
      </w:r>
    </w:p>
    <w:p w:rsidR="00975C60" w:rsidRPr="00650DF4"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Fonts w:ascii="Trebuchet MS" w:hAnsi="Trebuchet MS"/>
          <w:color w:val="000000" w:themeColor="text1"/>
          <w:sz w:val="24"/>
          <w:szCs w:val="24"/>
        </w:rPr>
        <w:t xml:space="preserve">Successful Bidder shall be required to execute a conveyance Deed in </w:t>
      </w:r>
      <w:proofErr w:type="spellStart"/>
      <w:r w:rsidRPr="00650DF4">
        <w:rPr>
          <w:rFonts w:ascii="Trebuchet MS" w:hAnsi="Trebuchet MS"/>
          <w:color w:val="000000" w:themeColor="text1"/>
          <w:sz w:val="24"/>
          <w:szCs w:val="24"/>
        </w:rPr>
        <w:t>favour</w:t>
      </w:r>
      <w:proofErr w:type="spellEnd"/>
      <w:r w:rsidRPr="00650DF4">
        <w:rPr>
          <w:rFonts w:ascii="Trebuchet MS" w:hAnsi="Trebuchet MS"/>
          <w:color w:val="000000" w:themeColor="text1"/>
          <w:sz w:val="24"/>
          <w:szCs w:val="24"/>
        </w:rPr>
        <w:t xml:space="preserve"> </w:t>
      </w:r>
      <w:r w:rsidR="00283206" w:rsidRPr="00650DF4">
        <w:rPr>
          <w:rFonts w:ascii="Trebuchet MS" w:hAnsi="Trebuchet MS"/>
          <w:color w:val="000000" w:themeColor="text1"/>
          <w:sz w:val="24"/>
          <w:szCs w:val="24"/>
        </w:rPr>
        <w:t xml:space="preserve">of the Bank with in a period of </w:t>
      </w:r>
      <w:r w:rsidR="00283206" w:rsidRPr="00650DF4">
        <w:rPr>
          <w:rFonts w:ascii="Trebuchet MS" w:hAnsi="Trebuchet MS"/>
          <w:b/>
          <w:color w:val="000000" w:themeColor="text1"/>
          <w:sz w:val="24"/>
          <w:szCs w:val="24"/>
        </w:rPr>
        <w:t xml:space="preserve">30 </w:t>
      </w:r>
      <w:r w:rsidRPr="00650DF4">
        <w:rPr>
          <w:rFonts w:ascii="Trebuchet MS" w:hAnsi="Trebuchet MS"/>
          <w:b/>
          <w:color w:val="000000" w:themeColor="text1"/>
          <w:sz w:val="24"/>
          <w:szCs w:val="24"/>
        </w:rPr>
        <w:t>days</w:t>
      </w:r>
      <w:r w:rsidRPr="00650DF4">
        <w:rPr>
          <w:rFonts w:ascii="Trebuchet MS" w:hAnsi="Trebuchet MS"/>
          <w:color w:val="000000" w:themeColor="text1"/>
          <w:sz w:val="24"/>
          <w:szCs w:val="24"/>
        </w:rPr>
        <w:t xml:space="preserve"> from the date of acceptance of the Bid</w:t>
      </w:r>
      <w:r w:rsidRPr="00650DF4">
        <w:rPr>
          <w:rFonts w:ascii="Trebuchet MS" w:hAnsi="Trebuchet MS"/>
          <w:b/>
          <w:color w:val="000000" w:themeColor="text1"/>
          <w:sz w:val="24"/>
          <w:szCs w:val="24"/>
        </w:rPr>
        <w:t xml:space="preserve">. </w:t>
      </w:r>
    </w:p>
    <w:p w:rsidR="0052690E" w:rsidRPr="00650DF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Style w:val="list0020paragraphchar1"/>
          <w:rFonts w:ascii="Trebuchet MS" w:hAnsi="Trebuchet MS" w:cstheme="minorHAnsi"/>
          <w:sz w:val="24"/>
          <w:szCs w:val="24"/>
        </w:rPr>
        <w:t>Successful Bidder shall indemnify the Bank and keep it indemnified against all losses, damages, costs and expenses that would be suffered/incurred by the Bank in case the title and ownership of successful Bidder to premises is void ab-initio or subsequently becomes void, invalid or unenforceable for any reason whatsoever.</w:t>
      </w:r>
    </w:p>
    <w:p w:rsidR="007328D4" w:rsidRPr="00650DF4"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650DF4">
        <w:rPr>
          <w:rFonts w:ascii="Trebuchet MS" w:hAnsi="Trebuchet MS"/>
          <w:color w:val="000000" w:themeColor="text1"/>
          <w:sz w:val="24"/>
          <w:szCs w:val="24"/>
        </w:rPr>
        <w:t>The</w:t>
      </w:r>
      <w:r w:rsidRPr="00650DF4">
        <w:rPr>
          <w:rFonts w:ascii="Trebuchet MS" w:hAnsi="Trebuchet MS"/>
          <w:color w:val="000000" w:themeColor="text1"/>
          <w:sz w:val="28"/>
          <w:szCs w:val="24"/>
        </w:rPr>
        <w:t xml:space="preserve"> </w:t>
      </w:r>
      <w:r w:rsidRPr="00650DF4">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Pr="00650DF4"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650DF4">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Pr="00650DF4" w:rsidRDefault="00C73F8D">
      <w:pPr>
        <w:widowControl/>
        <w:autoSpaceDE/>
        <w:autoSpaceDN/>
        <w:spacing w:after="160" w:line="259" w:lineRule="auto"/>
        <w:rPr>
          <w:rStyle w:val="list0020paragraphchar1"/>
          <w:rFonts w:ascii="Trebuchet MS" w:hAnsi="Trebuchet MS" w:cstheme="minorHAnsi"/>
          <w:sz w:val="24"/>
          <w:szCs w:val="24"/>
        </w:rPr>
      </w:pPr>
      <w:r w:rsidRPr="00650DF4">
        <w:rPr>
          <w:rStyle w:val="list0020paragraphchar1"/>
          <w:rFonts w:ascii="Trebuchet MS" w:hAnsi="Trebuchet MS" w:cstheme="minorHAnsi"/>
          <w:sz w:val="24"/>
          <w:szCs w:val="24"/>
        </w:rPr>
        <w:br w:type="page"/>
      </w:r>
    </w:p>
    <w:p w:rsidR="00042C90" w:rsidRPr="00650DF4" w:rsidRDefault="00167623" w:rsidP="00827696">
      <w:pPr>
        <w:pStyle w:val="ListParagraph"/>
        <w:spacing w:before="360" w:after="360" w:line="276" w:lineRule="auto"/>
        <w:ind w:left="0" w:right="-45"/>
        <w:contextualSpacing w:val="0"/>
        <w:jc w:val="center"/>
        <w:rPr>
          <w:rFonts w:ascii="Trebuchet MS" w:hAnsi="Trebuchet MS"/>
          <w:b/>
          <w:sz w:val="28"/>
          <w:szCs w:val="26"/>
          <w:u w:val="single"/>
        </w:rPr>
      </w:pPr>
      <w:r w:rsidRPr="00650DF4">
        <w:rPr>
          <w:rFonts w:ascii="Trebuchet MS" w:hAnsi="Trebuchet MS"/>
          <w:b/>
          <w:sz w:val="28"/>
          <w:szCs w:val="26"/>
          <w:u w:val="single"/>
        </w:rPr>
        <w:lastRenderedPageBreak/>
        <w:t>CARPET AREA DEFINITION</w:t>
      </w:r>
    </w:p>
    <w:p w:rsidR="00104AEF" w:rsidRPr="00650DF4" w:rsidRDefault="00104AEF" w:rsidP="00963962">
      <w:pPr>
        <w:pStyle w:val="ListParagraph"/>
        <w:spacing w:before="120" w:after="120" w:line="276" w:lineRule="auto"/>
        <w:ind w:left="0" w:right="-45"/>
        <w:contextualSpacing w:val="0"/>
        <w:jc w:val="both"/>
        <w:rPr>
          <w:rFonts w:ascii="Trebuchet MS" w:hAnsi="Trebuchet MS"/>
          <w:sz w:val="24"/>
        </w:rPr>
      </w:pPr>
      <w:r w:rsidRPr="00650DF4">
        <w:rPr>
          <w:rFonts w:ascii="Trebuchet MS" w:hAnsi="Trebuchet MS"/>
          <w:sz w:val="24"/>
        </w:rPr>
        <w:t>Carpet Area shall mean actual usable area offered which will be in exclusive possession of the Bank. The term “Carpet Area” will not include the following:</w:t>
      </w:r>
    </w:p>
    <w:p w:rsidR="003F1F1F"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 xml:space="preserve">Area covered under pillars/columns, external walls, etc. </w:t>
      </w:r>
    </w:p>
    <w:p w:rsidR="00EB2FC0"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Area under service shafts.</w:t>
      </w:r>
    </w:p>
    <w:p w:rsidR="005B4427"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Exclusive balcony or verandah area and exclusive open terrace area.</w:t>
      </w:r>
    </w:p>
    <w:p w:rsidR="007C0585" w:rsidRPr="00650DF4"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650DF4">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Pr="00650DF4" w:rsidRDefault="00104AEF" w:rsidP="00963962">
      <w:pPr>
        <w:spacing w:before="120" w:after="120" w:line="276" w:lineRule="auto"/>
        <w:ind w:right="-45"/>
        <w:jc w:val="both"/>
        <w:rPr>
          <w:rFonts w:ascii="Trebuchet MS" w:hAnsi="Trebuchet MS"/>
          <w:sz w:val="24"/>
        </w:rPr>
      </w:pPr>
      <w:r w:rsidRPr="00650DF4">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sidRPr="00650DF4">
        <w:rPr>
          <w:rFonts w:ascii="Trebuchet MS" w:hAnsi="Trebuchet MS"/>
          <w:sz w:val="24"/>
        </w:rPr>
        <w:t>be included in the carpet area.</w:t>
      </w:r>
    </w:p>
    <w:p w:rsidR="00492C62" w:rsidRPr="00650DF4" w:rsidRDefault="00441776" w:rsidP="00963962">
      <w:pPr>
        <w:spacing w:before="120" w:after="120" w:line="276" w:lineRule="auto"/>
        <w:ind w:right="-45"/>
        <w:jc w:val="both"/>
        <w:rPr>
          <w:rFonts w:ascii="Trebuchet MS" w:hAnsi="Trebuchet MS"/>
          <w:sz w:val="24"/>
        </w:rPr>
      </w:pPr>
      <w:r w:rsidRPr="00650DF4">
        <w:rPr>
          <w:rFonts w:ascii="Trebuchet MS" w:hAnsi="Trebuchet MS"/>
          <w:sz w:val="24"/>
        </w:rPr>
        <w:t xml:space="preserve">I/We am/are agreeable to exclude the area covered under the </w:t>
      </w:r>
      <w:r w:rsidR="00543F97" w:rsidRPr="00650DF4">
        <w:rPr>
          <w:rFonts w:ascii="Trebuchet MS" w:hAnsi="Trebuchet MS"/>
          <w:sz w:val="24"/>
        </w:rPr>
        <w:t xml:space="preserve">above </w:t>
      </w:r>
      <w:r w:rsidR="00283B27" w:rsidRPr="00650DF4">
        <w:rPr>
          <w:rFonts w:ascii="Trebuchet MS" w:hAnsi="Trebuchet MS"/>
          <w:sz w:val="24"/>
        </w:rPr>
        <w:t>items and willing to ac</w:t>
      </w:r>
      <w:r w:rsidR="00FF4180" w:rsidRPr="00650DF4">
        <w:rPr>
          <w:rFonts w:ascii="Trebuchet MS" w:hAnsi="Trebuchet MS"/>
          <w:sz w:val="24"/>
        </w:rPr>
        <w:t xml:space="preserve">cept the rent and advance rent strictly on the basis of carpet area to be arrived at after </w:t>
      </w:r>
      <w:r w:rsidR="00F27B40" w:rsidRPr="00650DF4">
        <w:rPr>
          <w:rFonts w:ascii="Trebuchet MS" w:hAnsi="Trebuchet MS"/>
          <w:sz w:val="24"/>
        </w:rPr>
        <w:t>joint measurement.</w:t>
      </w:r>
    </w:p>
    <w:p w:rsidR="00492C62" w:rsidRPr="00650DF4" w:rsidRDefault="00492C62">
      <w:pPr>
        <w:widowControl/>
        <w:autoSpaceDE/>
        <w:autoSpaceDN/>
        <w:spacing w:after="160" w:line="259" w:lineRule="auto"/>
        <w:rPr>
          <w:rFonts w:ascii="Trebuchet MS" w:hAnsi="Trebuchet MS"/>
          <w:sz w:val="24"/>
        </w:rPr>
      </w:pPr>
      <w:r w:rsidRPr="00650DF4">
        <w:rPr>
          <w:rFonts w:ascii="Trebuchet MS" w:hAnsi="Trebuchet MS"/>
          <w:sz w:val="24"/>
        </w:rPr>
        <w:br w:type="page"/>
      </w:r>
    </w:p>
    <w:p w:rsidR="00333F1D" w:rsidRPr="00650DF4" w:rsidRDefault="00DB3DD6" w:rsidP="00673B4D">
      <w:pPr>
        <w:spacing w:before="720" w:after="48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TECHNICAL BID</w:t>
      </w:r>
    </w:p>
    <w:p w:rsidR="001913EF" w:rsidRPr="00650DF4" w:rsidRDefault="001913EF" w:rsidP="00986181">
      <w:pPr>
        <w:pStyle w:val="BodyText"/>
        <w:spacing w:before="60" w:after="120" w:line="276" w:lineRule="auto"/>
        <w:jc w:val="both"/>
        <w:rPr>
          <w:rFonts w:ascii="Trebuchet MS" w:hAnsi="Trebuchet MS"/>
          <w:b/>
          <w:sz w:val="24"/>
          <w:szCs w:val="26"/>
          <w:u w:val="single"/>
        </w:rPr>
      </w:pPr>
      <w:r w:rsidRPr="00650DF4">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985"/>
        <w:gridCol w:w="2838"/>
        <w:gridCol w:w="5244"/>
      </w:tblGrid>
      <w:tr w:rsidR="001913EF" w:rsidRPr="00650DF4" w:rsidTr="009D6E6F">
        <w:trPr>
          <w:trHeight w:val="917"/>
        </w:trPr>
        <w:tc>
          <w:tcPr>
            <w:tcW w:w="985" w:type="dxa"/>
          </w:tcPr>
          <w:p w:rsidR="001913EF" w:rsidRPr="00650DF4" w:rsidRDefault="001913EF" w:rsidP="001913EF">
            <w:pPr>
              <w:pStyle w:val="BodyText"/>
              <w:spacing w:before="120" w:after="120" w:line="276" w:lineRule="auto"/>
              <w:jc w:val="center"/>
              <w:rPr>
                <w:rFonts w:ascii="Trebuchet MS" w:hAnsi="Trebuchet MS"/>
                <w:b/>
                <w:sz w:val="26"/>
                <w:szCs w:val="26"/>
              </w:rPr>
            </w:pPr>
            <w:r w:rsidRPr="00650DF4">
              <w:rPr>
                <w:rFonts w:ascii="Trebuchet MS" w:hAnsi="Trebuchet MS"/>
                <w:b/>
                <w:sz w:val="26"/>
                <w:szCs w:val="26"/>
              </w:rPr>
              <w:t>S. No.</w:t>
            </w:r>
          </w:p>
        </w:tc>
        <w:tc>
          <w:tcPr>
            <w:tcW w:w="2838" w:type="dxa"/>
          </w:tcPr>
          <w:p w:rsidR="001913EF" w:rsidRPr="00650DF4" w:rsidRDefault="001913EF" w:rsidP="001913EF">
            <w:pPr>
              <w:pStyle w:val="BodyText"/>
              <w:spacing w:before="120" w:after="120" w:line="276" w:lineRule="auto"/>
              <w:jc w:val="center"/>
              <w:rPr>
                <w:rFonts w:ascii="Trebuchet MS" w:hAnsi="Trebuchet MS"/>
                <w:b/>
                <w:sz w:val="26"/>
                <w:szCs w:val="26"/>
              </w:rPr>
            </w:pPr>
            <w:r w:rsidRPr="00650DF4">
              <w:rPr>
                <w:rFonts w:ascii="Trebuchet MS" w:hAnsi="Trebuchet MS"/>
                <w:b/>
                <w:sz w:val="26"/>
                <w:szCs w:val="26"/>
              </w:rPr>
              <w:t>Particulars</w:t>
            </w:r>
          </w:p>
        </w:tc>
        <w:tc>
          <w:tcPr>
            <w:tcW w:w="5244" w:type="dxa"/>
          </w:tcPr>
          <w:p w:rsidR="001913EF" w:rsidRPr="00650DF4" w:rsidRDefault="001913EF" w:rsidP="001913EF">
            <w:pPr>
              <w:pStyle w:val="BodyText"/>
              <w:spacing w:before="120" w:after="120" w:line="276" w:lineRule="auto"/>
              <w:jc w:val="center"/>
              <w:rPr>
                <w:rFonts w:ascii="Trebuchet MS" w:hAnsi="Trebuchet MS"/>
                <w:b/>
                <w:sz w:val="26"/>
                <w:szCs w:val="26"/>
                <w:u w:val="single"/>
              </w:rPr>
            </w:pPr>
          </w:p>
        </w:tc>
      </w:tr>
      <w:tr w:rsidR="001913EF" w:rsidRPr="00650DF4" w:rsidTr="009D6E6F">
        <w:trPr>
          <w:trHeight w:val="654"/>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01</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Name, Address and Contact details of the owner(s).</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r w:rsidR="001913EF" w:rsidRPr="00650DF4" w:rsidTr="009D6E6F">
        <w:trPr>
          <w:trHeight w:val="669"/>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02</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Share of each owner, if any, Under joint ownership.</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r w:rsidR="001913EF" w:rsidRPr="00650DF4" w:rsidTr="009D6E6F">
        <w:trPr>
          <w:trHeight w:val="1266"/>
        </w:trPr>
        <w:tc>
          <w:tcPr>
            <w:tcW w:w="985"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03</w:t>
            </w:r>
          </w:p>
        </w:tc>
        <w:tc>
          <w:tcPr>
            <w:tcW w:w="2838" w:type="dxa"/>
          </w:tcPr>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Location:</w:t>
            </w:r>
          </w:p>
          <w:p w:rsidR="001913EF" w:rsidRPr="00650DF4" w:rsidRDefault="001913EF" w:rsidP="001913EF">
            <w:pPr>
              <w:pStyle w:val="BodyText"/>
              <w:spacing w:before="240" w:after="240" w:line="276" w:lineRule="auto"/>
              <w:jc w:val="center"/>
              <w:rPr>
                <w:rFonts w:ascii="Trebuchet MS" w:hAnsi="Trebuchet MS"/>
                <w:sz w:val="24"/>
                <w:szCs w:val="24"/>
              </w:rPr>
            </w:pPr>
            <w:r w:rsidRPr="00650DF4">
              <w:rPr>
                <w:rFonts w:ascii="Trebuchet MS" w:hAnsi="Trebuchet MS"/>
                <w:sz w:val="24"/>
                <w:szCs w:val="24"/>
              </w:rPr>
              <w:t>(Name of building, street, ward/area and landmark if any)</w:t>
            </w:r>
          </w:p>
        </w:tc>
        <w:tc>
          <w:tcPr>
            <w:tcW w:w="5244" w:type="dxa"/>
          </w:tcPr>
          <w:p w:rsidR="001913EF" w:rsidRPr="00650DF4" w:rsidRDefault="001913EF" w:rsidP="001913EF">
            <w:pPr>
              <w:pStyle w:val="BodyText"/>
              <w:spacing w:before="240" w:after="240" w:line="276" w:lineRule="auto"/>
              <w:jc w:val="center"/>
              <w:rPr>
                <w:rFonts w:ascii="Trebuchet MS" w:hAnsi="Trebuchet MS"/>
                <w:b/>
                <w:sz w:val="24"/>
                <w:szCs w:val="24"/>
                <w:u w:val="single"/>
              </w:rPr>
            </w:pPr>
          </w:p>
        </w:tc>
      </w:tr>
    </w:tbl>
    <w:p w:rsidR="001913EF" w:rsidRPr="00650DF4" w:rsidRDefault="0019298D" w:rsidP="0019298D">
      <w:pPr>
        <w:pStyle w:val="BodyText"/>
        <w:spacing w:before="240" w:after="240" w:line="276" w:lineRule="auto"/>
        <w:jc w:val="both"/>
        <w:rPr>
          <w:rFonts w:ascii="Trebuchet MS" w:hAnsi="Trebuchet MS"/>
          <w:b/>
          <w:sz w:val="24"/>
          <w:szCs w:val="26"/>
          <w:u w:val="single"/>
        </w:rPr>
      </w:pPr>
      <w:r w:rsidRPr="00650DF4">
        <w:rPr>
          <w:rFonts w:ascii="Trebuchet MS" w:hAnsi="Trebuchet MS"/>
          <w:b/>
          <w:sz w:val="24"/>
          <w:szCs w:val="26"/>
          <w:u w:val="single"/>
        </w:rPr>
        <w:t>TECH</w:t>
      </w:r>
      <w:r w:rsidR="00D54A3C" w:rsidRPr="00650DF4">
        <w:rPr>
          <w:rFonts w:ascii="Trebuchet MS" w:hAnsi="Trebuchet MS"/>
          <w:b/>
          <w:sz w:val="24"/>
          <w:szCs w:val="26"/>
          <w:u w:val="single"/>
        </w:rPr>
        <w:t>NICAL INFORMATION:</w:t>
      </w:r>
    </w:p>
    <w:p w:rsidR="0019298D" w:rsidRPr="00650DF4"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650DF4">
        <w:rPr>
          <w:rFonts w:ascii="Trebuchet MS" w:hAnsi="Trebuchet MS"/>
          <w:b/>
          <w:sz w:val="24"/>
          <w:szCs w:val="24"/>
          <w:u w:val="single"/>
        </w:rPr>
        <w:t>IN CASE OF BUILT UP SPACE</w:t>
      </w:r>
      <w:r w:rsidR="0019298D" w:rsidRPr="00650DF4">
        <w:rPr>
          <w:rFonts w:ascii="Trebuchet MS" w:hAnsi="Trebuchet MS"/>
          <w:b/>
          <w:sz w:val="24"/>
          <w:szCs w:val="24"/>
          <w:u w:val="single"/>
        </w:rPr>
        <w:t xml:space="preserve"> </w:t>
      </w:r>
      <w:r w:rsidR="0019298D" w:rsidRPr="00650DF4">
        <w:rPr>
          <w:rFonts w:ascii="Trebuchet MS" w:hAnsi="Trebuchet MS"/>
          <w:i/>
          <w:sz w:val="24"/>
          <w:szCs w:val="24"/>
          <w:u w:val="single"/>
        </w:rPr>
        <w:t>(LEASE/OUTRIGHT PURCHASE):</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TYPE OF BUILDING</w:t>
      </w:r>
      <w:r w:rsidRPr="00650DF4">
        <w:rPr>
          <w:rFonts w:ascii="Trebuchet MS" w:hAnsi="Trebuchet MS"/>
          <w:sz w:val="24"/>
          <w:szCs w:val="24"/>
        </w:rPr>
        <w:t xml:space="preserve">: </w:t>
      </w:r>
      <w:r w:rsidRPr="00650DF4">
        <w:rPr>
          <w:rFonts w:ascii="Trebuchet MS" w:hAnsi="Trebuchet MS"/>
          <w:i/>
          <w:sz w:val="24"/>
          <w:szCs w:val="24"/>
        </w:rPr>
        <w:t>RESIDENTIAL/COMMERCIAL/INDUSTRIAL/ANY OTHER.</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650DF4">
        <w:rPr>
          <w:rFonts w:ascii="Trebuchet MS" w:hAnsi="Trebuchet MS"/>
          <w:b/>
          <w:sz w:val="24"/>
          <w:szCs w:val="24"/>
        </w:rPr>
        <w:t>TYPE OF CONSTRUCTION:</w:t>
      </w:r>
      <w:r w:rsidRPr="00650DF4">
        <w:rPr>
          <w:rFonts w:ascii="Trebuchet MS" w:hAnsi="Trebuchet MS"/>
          <w:sz w:val="24"/>
          <w:szCs w:val="24"/>
        </w:rPr>
        <w:t xml:space="preserve"> </w:t>
      </w:r>
      <w:r w:rsidRPr="00650DF4">
        <w:rPr>
          <w:rFonts w:ascii="Trebuchet MS" w:hAnsi="Trebuchet MS"/>
          <w:i/>
          <w:sz w:val="24"/>
          <w:szCs w:val="24"/>
        </w:rPr>
        <w:t>LOAD BEARING/RCC FRAMED STRUCTURE/ANY OTHER.</w:t>
      </w:r>
    </w:p>
    <w:p w:rsidR="0019298D" w:rsidRPr="00650DF4"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WHETHER BUILDING TO BE LEASED</w:t>
      </w:r>
      <w:r w:rsidRPr="00650DF4">
        <w:rPr>
          <w:rFonts w:ascii="Trebuchet MS" w:hAnsi="Trebuchet MS"/>
          <w:sz w:val="24"/>
          <w:szCs w:val="24"/>
        </w:rPr>
        <w:t xml:space="preserve"> (___) </w:t>
      </w:r>
      <w:r w:rsidRPr="00650DF4">
        <w:rPr>
          <w:rFonts w:ascii="Trebuchet MS" w:hAnsi="Trebuchet MS"/>
          <w:b/>
          <w:sz w:val="24"/>
          <w:szCs w:val="24"/>
        </w:rPr>
        <w:t>OR OFFERED FOR OUTRIGHT PURCHASE/SALE</w:t>
      </w:r>
      <w:r w:rsidRPr="00650DF4">
        <w:rPr>
          <w:rFonts w:ascii="Trebuchet MS" w:hAnsi="Trebuchet MS"/>
          <w:sz w:val="24"/>
          <w:szCs w:val="24"/>
        </w:rPr>
        <w:t xml:space="preserve"> (___).</w:t>
      </w:r>
    </w:p>
    <w:p w:rsidR="0019298D" w:rsidRPr="00650DF4"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AVAILABILITY OF PARKING SLOTS:</w:t>
      </w:r>
      <w:r w:rsidRPr="00650DF4">
        <w:rPr>
          <w:rFonts w:ascii="Trebuchet MS" w:hAnsi="Trebuchet MS"/>
          <w:sz w:val="24"/>
          <w:szCs w:val="24"/>
        </w:rPr>
        <w:t xml:space="preserve"> _______ </w:t>
      </w:r>
      <w:r w:rsidRPr="00650DF4">
        <w:rPr>
          <w:rFonts w:ascii="Trebuchet MS" w:hAnsi="Trebuchet MS"/>
          <w:i/>
          <w:sz w:val="24"/>
          <w:szCs w:val="24"/>
        </w:rPr>
        <w:t>SLOTS</w:t>
      </w:r>
      <w:r w:rsidRPr="00650DF4">
        <w:rPr>
          <w:rFonts w:ascii="Trebuchet MS" w:hAnsi="Trebuchet MS"/>
          <w:sz w:val="24"/>
          <w:szCs w:val="24"/>
        </w:rPr>
        <w:t>.</w:t>
      </w:r>
    </w:p>
    <w:p w:rsidR="0019298D" w:rsidRPr="00650DF4"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CLEAR FLOOR HEIGHT FROM FLOOR TO CEILING:</w:t>
      </w:r>
      <w:r w:rsidRPr="00650DF4">
        <w:rPr>
          <w:rFonts w:ascii="Trebuchet MS" w:hAnsi="Trebuchet MS"/>
          <w:sz w:val="24"/>
          <w:szCs w:val="24"/>
        </w:rPr>
        <w:t xml:space="preserve"> </w:t>
      </w:r>
      <w:r w:rsidRPr="00650DF4">
        <w:rPr>
          <w:rFonts w:ascii="Trebuchet MS" w:hAnsi="Trebuchet MS"/>
          <w:i/>
          <w:sz w:val="24"/>
          <w:szCs w:val="24"/>
        </w:rPr>
        <w:t>________ FEET.</w:t>
      </w:r>
    </w:p>
    <w:p w:rsidR="0019298D" w:rsidRPr="00673B4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650DF4">
        <w:rPr>
          <w:rFonts w:ascii="Trebuchet MS" w:hAnsi="Trebuchet MS"/>
          <w:b/>
          <w:sz w:val="24"/>
          <w:szCs w:val="24"/>
        </w:rPr>
        <w:t>CARPET AREA OF PREMISES OFFERED TO THE BANK:</w:t>
      </w:r>
      <w:r w:rsidRPr="00650DF4">
        <w:rPr>
          <w:rFonts w:ascii="Trebuchet MS" w:hAnsi="Trebuchet MS"/>
          <w:sz w:val="24"/>
          <w:szCs w:val="24"/>
        </w:rPr>
        <w:t xml:space="preserve"> </w:t>
      </w:r>
      <w:r w:rsidRPr="00650DF4">
        <w:rPr>
          <w:rFonts w:ascii="Trebuchet MS" w:hAnsi="Trebuchet MS"/>
          <w:i/>
          <w:sz w:val="24"/>
          <w:szCs w:val="24"/>
        </w:rPr>
        <w:t>______________ SQ. FT.</w:t>
      </w:r>
    </w:p>
    <w:p w:rsidR="00673B4D" w:rsidRDefault="00673B4D" w:rsidP="00673B4D">
      <w:pPr>
        <w:pStyle w:val="ListParagraph"/>
        <w:spacing w:before="60" w:after="120" w:line="276" w:lineRule="auto"/>
        <w:ind w:left="568" w:right="-46"/>
        <w:contextualSpacing w:val="0"/>
        <w:jc w:val="both"/>
        <w:rPr>
          <w:rFonts w:ascii="Trebuchet MS" w:hAnsi="Trebuchet MS"/>
          <w:b/>
          <w:sz w:val="24"/>
          <w:szCs w:val="24"/>
        </w:rPr>
      </w:pPr>
    </w:p>
    <w:p w:rsidR="00673B4D" w:rsidRDefault="00673B4D" w:rsidP="00673B4D">
      <w:pPr>
        <w:pStyle w:val="ListParagraph"/>
        <w:spacing w:before="60" w:after="120" w:line="276" w:lineRule="auto"/>
        <w:ind w:left="568" w:right="-46"/>
        <w:contextualSpacing w:val="0"/>
        <w:jc w:val="both"/>
        <w:rPr>
          <w:rFonts w:ascii="Trebuchet MS" w:hAnsi="Trebuchet MS"/>
          <w:b/>
          <w:sz w:val="24"/>
          <w:szCs w:val="24"/>
        </w:rPr>
      </w:pPr>
    </w:p>
    <w:p w:rsidR="00673B4D" w:rsidRPr="00650DF4" w:rsidRDefault="00673B4D" w:rsidP="00673B4D">
      <w:pPr>
        <w:pStyle w:val="ListParagraph"/>
        <w:spacing w:before="60" w:after="120" w:line="276" w:lineRule="auto"/>
        <w:ind w:left="568" w:right="-46"/>
        <w:contextualSpacing w:val="0"/>
        <w:jc w:val="both"/>
        <w:rPr>
          <w:rFonts w:ascii="Trebuchet MS" w:hAnsi="Trebuchet MS"/>
          <w:sz w:val="24"/>
          <w:szCs w:val="24"/>
        </w:rPr>
      </w:pPr>
    </w:p>
    <w:tbl>
      <w:tblPr>
        <w:tblStyle w:val="TableGrid"/>
        <w:tblW w:w="0" w:type="auto"/>
        <w:tblInd w:w="265" w:type="dxa"/>
        <w:tblLook w:val="04A0" w:firstRow="1" w:lastRow="0" w:firstColumn="1" w:lastColumn="0" w:noHBand="0" w:noVBand="1"/>
      </w:tblPr>
      <w:tblGrid>
        <w:gridCol w:w="974"/>
        <w:gridCol w:w="3292"/>
        <w:gridCol w:w="2268"/>
        <w:gridCol w:w="2217"/>
      </w:tblGrid>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contextualSpacing w:val="0"/>
              <w:jc w:val="center"/>
              <w:rPr>
                <w:rFonts w:ascii="Trebuchet MS" w:hAnsi="Trebuchet MS"/>
                <w:b/>
                <w:sz w:val="26"/>
                <w:szCs w:val="26"/>
              </w:rPr>
            </w:pPr>
            <w:r w:rsidRPr="00650DF4">
              <w:rPr>
                <w:rFonts w:ascii="Trebuchet MS" w:hAnsi="Trebuchet MS"/>
                <w:b/>
                <w:sz w:val="26"/>
                <w:szCs w:val="26"/>
              </w:rPr>
              <w:lastRenderedPageBreak/>
              <w:t>S. No.</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b/>
                <w:sz w:val="26"/>
                <w:szCs w:val="26"/>
              </w:rPr>
            </w:pPr>
            <w:r w:rsidRPr="00650DF4">
              <w:rPr>
                <w:rFonts w:ascii="Trebuchet MS" w:hAnsi="Trebuchet MS"/>
                <w:b/>
                <w:sz w:val="26"/>
                <w:szCs w:val="26"/>
              </w:rPr>
              <w:t>NATURE OF FLOOR</w:t>
            </w:r>
          </w:p>
        </w:tc>
        <w:tc>
          <w:tcPr>
            <w:tcW w:w="2268" w:type="dxa"/>
          </w:tcPr>
          <w:p w:rsidR="0019298D" w:rsidRPr="00650DF4" w:rsidRDefault="0019298D" w:rsidP="00B92041">
            <w:pPr>
              <w:pStyle w:val="ListParagraph"/>
              <w:spacing w:before="60" w:after="60" w:line="276" w:lineRule="auto"/>
              <w:ind w:left="0" w:right="-18"/>
              <w:contextualSpacing w:val="0"/>
              <w:jc w:val="center"/>
              <w:rPr>
                <w:rFonts w:ascii="Trebuchet MS" w:hAnsi="Trebuchet MS"/>
                <w:b/>
                <w:sz w:val="26"/>
                <w:szCs w:val="26"/>
              </w:rPr>
            </w:pPr>
            <w:r w:rsidRPr="00650DF4">
              <w:rPr>
                <w:rFonts w:ascii="Trebuchet MS" w:hAnsi="Trebuchet MS"/>
                <w:b/>
                <w:sz w:val="26"/>
                <w:szCs w:val="26"/>
              </w:rPr>
              <w:t>CARPET AREA (SQ. FT.)</w:t>
            </w:r>
          </w:p>
        </w:tc>
        <w:tc>
          <w:tcPr>
            <w:tcW w:w="2217" w:type="dxa"/>
          </w:tcPr>
          <w:p w:rsidR="0019298D" w:rsidRPr="00650DF4" w:rsidRDefault="0019298D" w:rsidP="00B92041">
            <w:pPr>
              <w:pStyle w:val="ListParagraph"/>
              <w:spacing w:before="60" w:after="60" w:line="276" w:lineRule="auto"/>
              <w:ind w:left="0" w:right="-18"/>
              <w:contextualSpacing w:val="0"/>
              <w:jc w:val="center"/>
              <w:rPr>
                <w:rFonts w:ascii="Trebuchet MS" w:hAnsi="Trebuchet MS"/>
                <w:b/>
                <w:sz w:val="26"/>
                <w:szCs w:val="26"/>
              </w:rPr>
            </w:pPr>
            <w:r w:rsidRPr="00650DF4">
              <w:rPr>
                <w:rFonts w:ascii="Trebuchet MS" w:hAnsi="Trebuchet MS"/>
                <w:b/>
                <w:sz w:val="26"/>
                <w:szCs w:val="26"/>
              </w:rPr>
              <w:t>BUILT UP AREA (SQ. FT.)</w:t>
            </w: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01</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BASEMENT</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67"/>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02</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GROUND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03</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FIRST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04</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SECOND FLOOR</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974" w:type="dxa"/>
          </w:tcPr>
          <w:p w:rsidR="0019298D" w:rsidRPr="00650DF4" w:rsidRDefault="0019298D" w:rsidP="00B92041">
            <w:pPr>
              <w:pStyle w:val="ListParagraph"/>
              <w:spacing w:before="60" w:after="60" w:line="276" w:lineRule="auto"/>
              <w:ind w:left="0" w:right="34"/>
              <w:contextualSpacing w:val="0"/>
              <w:jc w:val="center"/>
              <w:rPr>
                <w:rFonts w:ascii="Trebuchet MS" w:hAnsi="Trebuchet MS"/>
                <w:sz w:val="24"/>
                <w:szCs w:val="24"/>
              </w:rPr>
            </w:pPr>
            <w:r w:rsidRPr="00650DF4">
              <w:rPr>
                <w:rFonts w:ascii="Trebuchet MS" w:hAnsi="Trebuchet MS"/>
                <w:sz w:val="24"/>
                <w:szCs w:val="24"/>
              </w:rPr>
              <w:t>05</w:t>
            </w:r>
          </w:p>
        </w:tc>
        <w:tc>
          <w:tcPr>
            <w:tcW w:w="3292" w:type="dxa"/>
          </w:tcPr>
          <w:p w:rsidR="0019298D" w:rsidRPr="00650DF4" w:rsidRDefault="0019298D" w:rsidP="00B92041">
            <w:pPr>
              <w:pStyle w:val="ListParagraph"/>
              <w:spacing w:before="60" w:after="60" w:line="276" w:lineRule="auto"/>
              <w:ind w:left="0"/>
              <w:contextualSpacing w:val="0"/>
              <w:jc w:val="center"/>
              <w:rPr>
                <w:rFonts w:ascii="Trebuchet MS" w:hAnsi="Trebuchet MS"/>
                <w:sz w:val="24"/>
                <w:szCs w:val="24"/>
              </w:rPr>
            </w:pPr>
            <w:r w:rsidRPr="00650DF4">
              <w:rPr>
                <w:rFonts w:ascii="Trebuchet MS" w:hAnsi="Trebuchet MS"/>
                <w:sz w:val="24"/>
                <w:szCs w:val="24"/>
              </w:rPr>
              <w:t>ANY OTHER (please specify)</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650DF4" w:rsidTr="009D6E6F">
        <w:trPr>
          <w:trHeight w:val="253"/>
        </w:trPr>
        <w:tc>
          <w:tcPr>
            <w:tcW w:w="4266" w:type="dxa"/>
            <w:gridSpan w:val="2"/>
          </w:tcPr>
          <w:p w:rsidR="0019298D" w:rsidRPr="00650DF4" w:rsidRDefault="0019298D" w:rsidP="00B92041">
            <w:pPr>
              <w:pStyle w:val="ListParagraph"/>
              <w:spacing w:before="60" w:after="60" w:line="276" w:lineRule="auto"/>
              <w:ind w:left="0"/>
              <w:contextualSpacing w:val="0"/>
              <w:jc w:val="center"/>
              <w:rPr>
                <w:rFonts w:ascii="Trebuchet MS" w:hAnsi="Trebuchet MS"/>
                <w:b/>
                <w:sz w:val="24"/>
                <w:szCs w:val="24"/>
              </w:rPr>
            </w:pPr>
            <w:r w:rsidRPr="00650DF4">
              <w:rPr>
                <w:rFonts w:ascii="Trebuchet MS" w:hAnsi="Trebuchet MS"/>
                <w:b/>
                <w:sz w:val="24"/>
                <w:szCs w:val="24"/>
              </w:rPr>
              <w:t>TOTAL AREA</w:t>
            </w:r>
          </w:p>
        </w:tc>
        <w:tc>
          <w:tcPr>
            <w:tcW w:w="2268"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650DF4"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BUILDING READY FOR OCCUPATION: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WHETHER BUILDING IS INSURED:</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SPECIFICATION OF CONSTRUCTION:</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50DF4">
        <w:rPr>
          <w:rFonts w:ascii="Trebuchet MS" w:hAnsi="Trebuchet MS"/>
          <w:i/>
          <w:sz w:val="24"/>
          <w:szCs w:val="24"/>
        </w:rPr>
        <w:t>FLOORING: 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ROOF: _____________________________.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WALLS: ____________________________.</w:t>
      </w:r>
    </w:p>
    <w:p w:rsidR="0019298D" w:rsidRPr="00650DF4"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50DF4">
        <w:rPr>
          <w:rFonts w:ascii="Trebuchet MS" w:hAnsi="Trebuchet MS"/>
          <w:i/>
          <w:sz w:val="24"/>
          <w:szCs w:val="24"/>
        </w:rPr>
        <w:t>DOORS &amp; WINDOWS: _________________.</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AGE OF THE BUILDING:</w:t>
      </w:r>
      <w:r w:rsidRPr="00650DF4">
        <w:rPr>
          <w:rFonts w:ascii="Trebuchet MS" w:hAnsi="Trebuchet MS"/>
          <w:sz w:val="24"/>
          <w:szCs w:val="24"/>
        </w:rPr>
        <w:t xml:space="preserve"> </w:t>
      </w:r>
      <w:r w:rsidRPr="00650DF4">
        <w:rPr>
          <w:rFonts w:ascii="Trebuchet MS" w:hAnsi="Trebuchet MS"/>
          <w:i/>
          <w:sz w:val="24"/>
          <w:szCs w:val="24"/>
        </w:rPr>
        <w:t>________ YEARS.</w:t>
      </w:r>
    </w:p>
    <w:p w:rsidR="0019298D" w:rsidRPr="00650DF4"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AVAILABILITY OF DRAINAGE &amp; SEWERAGE FACILITY: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650DF4">
        <w:rPr>
          <w:rFonts w:ascii="Trebuchet MS" w:hAnsi="Trebuchet MS"/>
          <w:b/>
          <w:sz w:val="24"/>
          <w:szCs w:val="24"/>
        </w:rPr>
        <w:t>COMMERCIAL PERMISSION FROM CONCERNED COMPETENT AUTHORITY: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50DF4">
        <w:rPr>
          <w:rFonts w:ascii="Trebuchet MS" w:hAnsi="Trebuchet MS"/>
          <w:b/>
          <w:sz w:val="24"/>
          <w:szCs w:val="24"/>
        </w:rPr>
        <w:t>SEPARATE TOILETS FOR LADIES/GENTS:</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WATER CONNECTION: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650DF4">
        <w:rPr>
          <w:rFonts w:ascii="Trebuchet MS" w:hAnsi="Trebuchet MS"/>
          <w:b/>
          <w:sz w:val="24"/>
          <w:szCs w:val="24"/>
        </w:rPr>
        <w:t>ELECTRICITY CONNECTION:</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OVERHEAD WATER TANK WITH MOTOR FACILITY:</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UNDERGROUND WATER TANK:</w:t>
      </w:r>
      <w:r w:rsidRPr="00650DF4">
        <w:rPr>
          <w:rFonts w:ascii="Trebuchet MS" w:hAnsi="Trebuchet MS"/>
          <w:i/>
          <w:sz w:val="24"/>
          <w:szCs w:val="24"/>
        </w:rPr>
        <w:t xml:space="preserve"> YES/NO.</w:t>
      </w:r>
    </w:p>
    <w:p w:rsidR="0019298D" w:rsidRPr="00650DF4"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AVAILABILITY OF GENERATOR SPACE:</w:t>
      </w:r>
      <w:r w:rsidRPr="00650DF4">
        <w:rPr>
          <w:rFonts w:ascii="Trebuchet MS" w:hAnsi="Trebuchet MS"/>
          <w:sz w:val="24"/>
          <w:szCs w:val="24"/>
        </w:rPr>
        <w:t xml:space="preserve"> </w:t>
      </w:r>
      <w:r w:rsidRPr="00650DF4">
        <w:rPr>
          <w:rFonts w:ascii="Trebuchet MS" w:hAnsi="Trebuchet MS"/>
          <w:i/>
          <w:sz w:val="24"/>
          <w:szCs w:val="24"/>
        </w:rPr>
        <w:t>YES/NO.</w:t>
      </w:r>
    </w:p>
    <w:p w:rsidR="0019298D" w:rsidRPr="00650DF4"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650DF4">
        <w:rPr>
          <w:rFonts w:ascii="Trebuchet MS" w:hAnsi="Trebuchet MS"/>
          <w:b/>
          <w:sz w:val="24"/>
          <w:szCs w:val="24"/>
        </w:rPr>
        <w:t>SEPARATE TOILETS FOR LADIES AND GENTS:</w:t>
      </w:r>
      <w:r w:rsidRPr="00650DF4">
        <w:rPr>
          <w:rFonts w:ascii="Trebuchet MS" w:hAnsi="Trebuchet MS"/>
          <w:sz w:val="24"/>
          <w:szCs w:val="24"/>
        </w:rPr>
        <w:t xml:space="preserve"> </w:t>
      </w:r>
      <w:r w:rsidRPr="00650DF4">
        <w:rPr>
          <w:rFonts w:ascii="Trebuchet MS" w:hAnsi="Trebuchet MS"/>
          <w:i/>
          <w:sz w:val="24"/>
          <w:szCs w:val="24"/>
        </w:rPr>
        <w:t>YES/NO.</w:t>
      </w:r>
      <w:r w:rsidRPr="00650DF4">
        <w:rPr>
          <w:rFonts w:ascii="Trebuchet MS" w:hAnsi="Trebuchet MS"/>
          <w:sz w:val="24"/>
          <w:szCs w:val="24"/>
        </w:rPr>
        <w:t xml:space="preserve"> </w:t>
      </w:r>
    </w:p>
    <w:p w:rsidR="0019298D" w:rsidRPr="00650DF4"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650DF4">
        <w:rPr>
          <w:rFonts w:ascii="Trebuchet MS" w:hAnsi="Trebuchet MS"/>
          <w:b/>
          <w:sz w:val="24"/>
          <w:szCs w:val="24"/>
          <w:u w:val="single"/>
        </w:rPr>
        <w:t>I</w:t>
      </w:r>
      <w:r w:rsidR="005F3056" w:rsidRPr="00650DF4">
        <w:rPr>
          <w:rFonts w:ascii="Trebuchet MS" w:hAnsi="Trebuchet MS"/>
          <w:b/>
          <w:sz w:val="24"/>
          <w:szCs w:val="24"/>
          <w:u w:val="single"/>
        </w:rPr>
        <w:t>N CASE OF OUTRIGHT PURCHASE OF LAND</w:t>
      </w:r>
      <w:r w:rsidRPr="00650DF4">
        <w:rPr>
          <w:rFonts w:ascii="Trebuchet MS" w:hAnsi="Trebuchet MS"/>
          <w:b/>
          <w:sz w:val="24"/>
          <w:szCs w:val="24"/>
          <w:u w:val="single"/>
        </w:rPr>
        <w:t>:</w:t>
      </w:r>
    </w:p>
    <w:p w:rsidR="0019298D" w:rsidRPr="00650DF4"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650DF4">
        <w:rPr>
          <w:rFonts w:ascii="Trebuchet MS" w:hAnsi="Trebuchet MS"/>
          <w:b/>
          <w:sz w:val="24"/>
          <w:szCs w:val="24"/>
        </w:rPr>
        <w:t>TYPE OF LAND/BUILDING:</w:t>
      </w:r>
      <w:r w:rsidRPr="00650DF4">
        <w:rPr>
          <w:rFonts w:ascii="Trebuchet MS" w:hAnsi="Trebuchet MS"/>
          <w:sz w:val="24"/>
          <w:szCs w:val="24"/>
        </w:rPr>
        <w:t xml:space="preserve"> </w:t>
      </w:r>
      <w:r w:rsidRPr="00650DF4">
        <w:rPr>
          <w:rFonts w:ascii="Trebuchet MS" w:hAnsi="Trebuchet MS"/>
          <w:i/>
          <w:sz w:val="24"/>
          <w:szCs w:val="24"/>
        </w:rPr>
        <w:t>RESIDENTIAL/COMMERCIAL/INDUSTRIAL/ANY OTHER.</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SHAPE OF LAND/BUILDING:</w:t>
      </w:r>
      <w:r w:rsidRPr="00650DF4">
        <w:rPr>
          <w:rFonts w:ascii="Trebuchet MS" w:hAnsi="Trebuchet MS"/>
          <w:sz w:val="24"/>
          <w:szCs w:val="24"/>
        </w:rPr>
        <w:t xml:space="preserve"> </w:t>
      </w:r>
      <w:r w:rsidRPr="00650DF4">
        <w:rPr>
          <w:rFonts w:ascii="Trebuchet MS" w:hAnsi="Trebuchet MS"/>
          <w:i/>
          <w:sz w:val="24"/>
          <w:szCs w:val="24"/>
        </w:rPr>
        <w:t>RECTANGLE/SQUARE/ANY OTHER.</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lastRenderedPageBreak/>
        <w:t>AREA OF LAND/BUILDING:</w:t>
      </w:r>
      <w:r w:rsidRPr="00650DF4">
        <w:rPr>
          <w:rFonts w:ascii="Trebuchet MS" w:hAnsi="Trebuchet MS"/>
          <w:sz w:val="24"/>
          <w:szCs w:val="24"/>
        </w:rPr>
        <w:t xml:space="preserve"> </w:t>
      </w:r>
      <w:r w:rsidRPr="00650DF4">
        <w:rPr>
          <w:rFonts w:ascii="Trebuchet MS" w:hAnsi="Trebuchet MS"/>
          <w:i/>
          <w:sz w:val="24"/>
          <w:szCs w:val="24"/>
        </w:rPr>
        <w:t>_________________________.</w:t>
      </w:r>
    </w:p>
    <w:p w:rsidR="0019298D" w:rsidRPr="00650DF4"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650DF4">
        <w:rPr>
          <w:rFonts w:ascii="Trebuchet MS" w:hAnsi="Trebuchet MS"/>
          <w:b/>
          <w:sz w:val="24"/>
          <w:szCs w:val="24"/>
        </w:rPr>
        <w:t xml:space="preserve">TITLE OF LAND/BUILDING (EXCEPT HIT BY AGRARIAN REFORMS ACT, DIG LANDED ESTATES ABOLITION ACT, COMMON LANDS ACT, KHAH CHARAI ETC.) </w:t>
      </w:r>
      <w:r w:rsidRPr="00650DF4">
        <w:rPr>
          <w:rFonts w:ascii="Trebuchet MS" w:hAnsi="Trebuchet MS"/>
          <w:sz w:val="24"/>
          <w:szCs w:val="24"/>
        </w:rPr>
        <w:t>______________________________________.</w:t>
      </w:r>
    </w:p>
    <w:p w:rsidR="0019298D"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AVAILABILITY OF ELECTRIC CONNECTION:</w:t>
      </w:r>
      <w:r w:rsidRPr="00650DF4">
        <w:rPr>
          <w:rFonts w:ascii="Trebuchet MS" w:hAnsi="Trebuchet MS"/>
          <w:sz w:val="24"/>
          <w:szCs w:val="24"/>
        </w:rPr>
        <w:t xml:space="preserve"> </w:t>
      </w:r>
      <w:r w:rsidRPr="00650DF4">
        <w:rPr>
          <w:rFonts w:ascii="Trebuchet MS" w:hAnsi="Trebuchet MS"/>
          <w:i/>
          <w:sz w:val="24"/>
          <w:szCs w:val="24"/>
        </w:rPr>
        <w:t>YES/NO</w:t>
      </w:r>
      <w:r w:rsidRPr="00650DF4">
        <w:rPr>
          <w:rFonts w:ascii="Trebuchet MS" w:hAnsi="Trebuchet MS"/>
          <w:sz w:val="24"/>
          <w:szCs w:val="24"/>
        </w:rPr>
        <w:t>.</w:t>
      </w:r>
    </w:p>
    <w:p w:rsidR="00D54A3C" w:rsidRPr="00650DF4"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650DF4">
        <w:rPr>
          <w:rFonts w:ascii="Trebuchet MS" w:hAnsi="Trebuchet MS"/>
          <w:b/>
          <w:sz w:val="24"/>
          <w:szCs w:val="24"/>
        </w:rPr>
        <w:t>AVAILABILITY OF WATER CONNECTION:</w:t>
      </w:r>
      <w:r w:rsidRPr="00650DF4">
        <w:rPr>
          <w:rFonts w:ascii="Trebuchet MS" w:hAnsi="Trebuchet MS"/>
          <w:sz w:val="24"/>
          <w:szCs w:val="24"/>
        </w:rPr>
        <w:t xml:space="preserve"> </w:t>
      </w:r>
      <w:r w:rsidRPr="00650DF4">
        <w:rPr>
          <w:rFonts w:ascii="Trebuchet MS" w:hAnsi="Trebuchet MS"/>
          <w:i/>
          <w:sz w:val="24"/>
          <w:szCs w:val="24"/>
        </w:rPr>
        <w:t>YES/NO.</w:t>
      </w:r>
    </w:p>
    <w:p w:rsidR="001A0C07" w:rsidRPr="00650DF4" w:rsidRDefault="001A0C07" w:rsidP="001A0C07">
      <w:pPr>
        <w:spacing w:before="120" w:after="120" w:line="276" w:lineRule="auto"/>
        <w:ind w:right="391"/>
        <w:jc w:val="both"/>
        <w:rPr>
          <w:rFonts w:ascii="Trebuchet MS" w:hAnsi="Trebuchet MS"/>
          <w:sz w:val="24"/>
          <w:szCs w:val="24"/>
          <w:u w:val="single"/>
        </w:rPr>
      </w:pPr>
    </w:p>
    <w:p w:rsidR="00A65D85" w:rsidRPr="00650DF4" w:rsidRDefault="00A65D85" w:rsidP="001A0C07">
      <w:pPr>
        <w:spacing w:before="120" w:after="120" w:line="276" w:lineRule="auto"/>
        <w:ind w:right="391"/>
        <w:jc w:val="both"/>
        <w:rPr>
          <w:rFonts w:ascii="Trebuchet MS" w:hAnsi="Trebuchet MS"/>
          <w:sz w:val="24"/>
          <w:szCs w:val="24"/>
          <w:u w:val="single"/>
        </w:rPr>
      </w:pPr>
    </w:p>
    <w:p w:rsidR="00A6624F" w:rsidRPr="00650DF4"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clear legal title in respect of the property offered to the Bank and copied of relevant documents in this regard are enclosed.</w:t>
      </w:r>
    </w:p>
    <w:p w:rsidR="00A6624F" w:rsidRPr="00650DF4"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650DF4" w:rsidRDefault="00A6624F" w:rsidP="00910B6F">
      <w:pPr>
        <w:spacing w:before="60" w:after="60" w:line="276" w:lineRule="auto"/>
        <w:ind w:right="391"/>
        <w:jc w:val="center"/>
        <w:rPr>
          <w:rFonts w:ascii="Trebuchet MS" w:hAnsi="Trebuchet MS"/>
          <w:i/>
          <w:sz w:val="24"/>
          <w:szCs w:val="24"/>
        </w:rPr>
      </w:pPr>
      <w:r w:rsidRPr="00650DF4">
        <w:rPr>
          <w:rFonts w:ascii="Trebuchet MS" w:hAnsi="Trebuchet MS"/>
          <w:i/>
          <w:sz w:val="24"/>
          <w:szCs w:val="24"/>
        </w:rPr>
        <w:t>OR</w:t>
      </w:r>
    </w:p>
    <w:p w:rsidR="00A6624F" w:rsidRPr="00650DF4"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650DF4">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650DF4"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650DF4">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Pr="00650DF4" w:rsidRDefault="002E0856" w:rsidP="002E0856">
      <w:pPr>
        <w:spacing w:before="60" w:after="60" w:line="276" w:lineRule="auto"/>
        <w:ind w:right="-46"/>
        <w:jc w:val="both"/>
        <w:rPr>
          <w:rFonts w:ascii="Trebuchet MS" w:hAnsi="Trebuchet MS"/>
          <w:sz w:val="24"/>
          <w:szCs w:val="26"/>
        </w:rPr>
      </w:pPr>
    </w:p>
    <w:p w:rsidR="00BF3002" w:rsidRPr="00650DF4" w:rsidRDefault="00BF3002">
      <w:pPr>
        <w:widowControl/>
        <w:autoSpaceDE/>
        <w:autoSpaceDN/>
        <w:spacing w:after="160" w:line="259" w:lineRule="auto"/>
        <w:rPr>
          <w:rFonts w:ascii="Trebuchet MS" w:hAnsi="Trebuchet MS"/>
          <w:b/>
          <w:sz w:val="28"/>
          <w:szCs w:val="26"/>
          <w:u w:val="single"/>
        </w:rPr>
      </w:pPr>
      <w:r w:rsidRPr="00650DF4">
        <w:rPr>
          <w:rFonts w:ascii="Trebuchet MS" w:hAnsi="Trebuchet MS"/>
          <w:b/>
          <w:sz w:val="28"/>
          <w:szCs w:val="26"/>
          <w:u w:val="single"/>
        </w:rPr>
        <w:br w:type="page"/>
      </w:r>
    </w:p>
    <w:p w:rsidR="00D54577" w:rsidRPr="00650DF4" w:rsidRDefault="00C409C8" w:rsidP="00023CFD">
      <w:pPr>
        <w:spacing w:before="720" w:after="720" w:line="276" w:lineRule="auto"/>
        <w:ind w:right="-45"/>
        <w:jc w:val="center"/>
        <w:rPr>
          <w:rFonts w:ascii="Trebuchet MS" w:hAnsi="Trebuchet MS"/>
          <w:b/>
          <w:sz w:val="28"/>
          <w:szCs w:val="26"/>
          <w:u w:val="single"/>
        </w:rPr>
      </w:pPr>
      <w:r w:rsidRPr="00650DF4">
        <w:rPr>
          <w:rFonts w:ascii="Trebuchet MS" w:hAnsi="Trebuchet MS"/>
          <w:b/>
          <w:sz w:val="28"/>
          <w:szCs w:val="26"/>
          <w:u w:val="single"/>
        </w:rPr>
        <w:lastRenderedPageBreak/>
        <w:t>FINANCIAL</w:t>
      </w:r>
      <w:r w:rsidR="00D54577" w:rsidRPr="00650DF4">
        <w:rPr>
          <w:rFonts w:ascii="Trebuchet MS" w:hAnsi="Trebuchet MS"/>
          <w:b/>
          <w:sz w:val="28"/>
          <w:szCs w:val="26"/>
          <w:u w:val="single"/>
        </w:rPr>
        <w:t xml:space="preserve"> BID</w:t>
      </w:r>
      <w:r w:rsidRPr="00650DF4">
        <w:rPr>
          <w:rFonts w:ascii="Trebuchet MS" w:hAnsi="Trebuchet MS"/>
          <w:b/>
          <w:sz w:val="28"/>
          <w:szCs w:val="26"/>
          <w:u w:val="single"/>
        </w:rPr>
        <w:t>/PRICE BID</w:t>
      </w:r>
    </w:p>
    <w:p w:rsidR="00D54577" w:rsidRPr="00650DF4" w:rsidRDefault="00D54577" w:rsidP="00751B1C">
      <w:pPr>
        <w:pStyle w:val="BodyText"/>
        <w:spacing w:before="60" w:after="240" w:line="276" w:lineRule="auto"/>
        <w:jc w:val="both"/>
        <w:rPr>
          <w:rFonts w:ascii="Trebuchet MS" w:hAnsi="Trebuchet MS"/>
          <w:b/>
          <w:sz w:val="24"/>
          <w:szCs w:val="26"/>
          <w:u w:val="single"/>
        </w:rPr>
      </w:pPr>
      <w:r w:rsidRPr="00650DF4">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650DF4" w:rsidTr="0018422F">
        <w:trPr>
          <w:trHeight w:val="917"/>
        </w:trPr>
        <w:tc>
          <w:tcPr>
            <w:tcW w:w="709" w:type="dxa"/>
          </w:tcPr>
          <w:p w:rsidR="00751B1C" w:rsidRPr="00650DF4" w:rsidRDefault="00751B1C" w:rsidP="00FE65EA">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S. No.</w:t>
            </w:r>
          </w:p>
        </w:tc>
        <w:tc>
          <w:tcPr>
            <w:tcW w:w="3260" w:type="dxa"/>
          </w:tcPr>
          <w:p w:rsidR="00751B1C" w:rsidRPr="00650DF4" w:rsidRDefault="00751B1C" w:rsidP="00FE65EA">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Particulars</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732"/>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01</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Name, Address and Contact details of the owner(s).</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714"/>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02</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Share of each owner, if any, Under joint ownership.</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r w:rsidR="00751B1C" w:rsidRPr="00650DF4" w:rsidTr="0018422F">
        <w:trPr>
          <w:trHeight w:val="965"/>
        </w:trPr>
        <w:tc>
          <w:tcPr>
            <w:tcW w:w="709" w:type="dxa"/>
          </w:tcPr>
          <w:p w:rsidR="00751B1C" w:rsidRPr="00650DF4" w:rsidRDefault="00751B1C" w:rsidP="00FE65EA">
            <w:pPr>
              <w:pStyle w:val="BodyText"/>
              <w:spacing w:before="60" w:after="60" w:line="276" w:lineRule="auto"/>
              <w:jc w:val="center"/>
              <w:rPr>
                <w:rFonts w:ascii="Trebuchet MS" w:hAnsi="Trebuchet MS"/>
                <w:sz w:val="24"/>
                <w:szCs w:val="24"/>
              </w:rPr>
            </w:pPr>
            <w:r w:rsidRPr="00650DF4">
              <w:rPr>
                <w:rFonts w:ascii="Trebuchet MS" w:hAnsi="Trebuchet MS"/>
                <w:sz w:val="24"/>
                <w:szCs w:val="24"/>
              </w:rPr>
              <w:t>03</w:t>
            </w:r>
          </w:p>
        </w:tc>
        <w:tc>
          <w:tcPr>
            <w:tcW w:w="3260" w:type="dxa"/>
          </w:tcPr>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Location:</w:t>
            </w:r>
          </w:p>
          <w:p w:rsidR="00751B1C" w:rsidRPr="00650DF4" w:rsidRDefault="00751B1C" w:rsidP="00FE65EA">
            <w:pPr>
              <w:pStyle w:val="BodyText"/>
              <w:spacing w:before="60" w:after="60" w:line="276" w:lineRule="auto"/>
              <w:jc w:val="both"/>
              <w:rPr>
                <w:rFonts w:ascii="Trebuchet MS" w:hAnsi="Trebuchet MS"/>
                <w:sz w:val="24"/>
                <w:szCs w:val="24"/>
              </w:rPr>
            </w:pPr>
            <w:r w:rsidRPr="00650DF4">
              <w:rPr>
                <w:rFonts w:ascii="Trebuchet MS" w:hAnsi="Trebuchet MS"/>
                <w:sz w:val="24"/>
                <w:szCs w:val="24"/>
              </w:rPr>
              <w:t>(Name of building, street, ward/area and landmark if any)</w:t>
            </w:r>
          </w:p>
        </w:tc>
        <w:tc>
          <w:tcPr>
            <w:tcW w:w="4929" w:type="dxa"/>
          </w:tcPr>
          <w:p w:rsidR="00751B1C" w:rsidRPr="00650DF4" w:rsidRDefault="00751B1C" w:rsidP="00FE65EA">
            <w:pPr>
              <w:pStyle w:val="BodyText"/>
              <w:spacing w:before="60" w:after="60" w:line="276" w:lineRule="auto"/>
              <w:jc w:val="center"/>
              <w:rPr>
                <w:rFonts w:ascii="Trebuchet MS" w:hAnsi="Trebuchet MS"/>
                <w:b/>
                <w:sz w:val="24"/>
                <w:szCs w:val="24"/>
                <w:u w:val="single"/>
              </w:rPr>
            </w:pPr>
          </w:p>
        </w:tc>
      </w:tr>
    </w:tbl>
    <w:p w:rsidR="00751B1C" w:rsidRPr="00650DF4" w:rsidRDefault="00751B1C" w:rsidP="003A01CF">
      <w:pPr>
        <w:pStyle w:val="BodyText"/>
        <w:spacing w:before="120" w:after="120" w:line="276" w:lineRule="auto"/>
        <w:jc w:val="both"/>
        <w:rPr>
          <w:rFonts w:ascii="Trebuchet MS" w:hAnsi="Trebuchet MS"/>
          <w:b/>
          <w:sz w:val="24"/>
          <w:szCs w:val="26"/>
        </w:rPr>
      </w:pPr>
      <w:r w:rsidRPr="00650DF4">
        <w:rPr>
          <w:rFonts w:ascii="Trebuchet MS" w:hAnsi="Trebuchet MS"/>
          <w:b/>
          <w:sz w:val="24"/>
          <w:szCs w:val="26"/>
          <w:u w:val="single"/>
        </w:rPr>
        <w:t>O</w:t>
      </w:r>
      <w:r w:rsidR="00A1014F" w:rsidRPr="00650DF4">
        <w:rPr>
          <w:rFonts w:ascii="Trebuchet MS" w:hAnsi="Trebuchet MS"/>
          <w:b/>
          <w:sz w:val="24"/>
          <w:szCs w:val="26"/>
          <w:u w:val="single"/>
        </w:rPr>
        <w:t>FFER DETAILS</w:t>
      </w:r>
      <w:r w:rsidRPr="00650DF4">
        <w:rPr>
          <w:rFonts w:ascii="Trebuchet MS" w:hAnsi="Trebuchet MS"/>
          <w:b/>
          <w:sz w:val="24"/>
          <w:szCs w:val="26"/>
          <w:u w:val="single"/>
        </w:rPr>
        <w:t xml:space="preserve"> </w:t>
      </w:r>
      <w:r w:rsidRPr="00650DF4">
        <w:rPr>
          <w:rFonts w:ascii="Trebuchet MS" w:hAnsi="Trebuchet MS"/>
          <w:i/>
          <w:sz w:val="24"/>
          <w:szCs w:val="26"/>
          <w:u w:val="single"/>
        </w:rPr>
        <w:t>(I</w:t>
      </w:r>
      <w:r w:rsidR="00A1014F" w:rsidRPr="00650DF4">
        <w:rPr>
          <w:rFonts w:ascii="Trebuchet MS" w:hAnsi="Trebuchet MS"/>
          <w:i/>
          <w:sz w:val="24"/>
          <w:szCs w:val="26"/>
          <w:u w:val="single"/>
        </w:rPr>
        <w:t>N CASE OF LEASE</w:t>
      </w:r>
      <w:r w:rsidRPr="00650DF4">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650DF4" w:rsidTr="0016201F">
        <w:trPr>
          <w:trHeight w:val="1017"/>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FLOOR</w:t>
            </w:r>
          </w:p>
        </w:tc>
        <w:tc>
          <w:tcPr>
            <w:tcW w:w="1842" w:type="dxa"/>
          </w:tcPr>
          <w:p w:rsidR="00751B1C" w:rsidRPr="00650DF4" w:rsidRDefault="00751B1C" w:rsidP="00B92041">
            <w:pPr>
              <w:spacing w:before="60" w:after="60" w:line="276" w:lineRule="auto"/>
              <w:jc w:val="center"/>
              <w:rPr>
                <w:rFonts w:ascii="Trebuchet MS" w:hAnsi="Trebuchet MS"/>
                <w:b/>
                <w:sz w:val="24"/>
                <w:szCs w:val="24"/>
              </w:rPr>
            </w:pPr>
            <w:r w:rsidRPr="00650DF4">
              <w:rPr>
                <w:rFonts w:ascii="Trebuchet MS" w:hAnsi="Trebuchet MS"/>
                <w:b/>
                <w:sz w:val="24"/>
                <w:szCs w:val="24"/>
              </w:rPr>
              <w:t>CARPET AREA</w:t>
            </w:r>
          </w:p>
          <w:p w:rsidR="00751B1C" w:rsidRPr="00650DF4" w:rsidRDefault="00751B1C" w:rsidP="00B92041">
            <w:pPr>
              <w:spacing w:before="60" w:after="60" w:line="276" w:lineRule="auto"/>
              <w:jc w:val="center"/>
              <w:rPr>
                <w:rFonts w:ascii="Trebuchet MS" w:hAnsi="Trebuchet MS"/>
                <w:b/>
                <w:sz w:val="24"/>
                <w:szCs w:val="24"/>
              </w:rPr>
            </w:pPr>
            <w:r w:rsidRPr="00650DF4">
              <w:rPr>
                <w:rFonts w:ascii="Trebuchet MS" w:hAnsi="Trebuchet MS"/>
                <w:b/>
                <w:sz w:val="24"/>
                <w:szCs w:val="24"/>
              </w:rPr>
              <w:t>(in SQ. FT)</w:t>
            </w:r>
          </w:p>
        </w:tc>
        <w:tc>
          <w:tcPr>
            <w:tcW w:w="1418"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RATE (₹ Per sq. ft. per month)</w:t>
            </w:r>
          </w:p>
        </w:tc>
        <w:tc>
          <w:tcPr>
            <w:tcW w:w="2070"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RENT</w:t>
            </w:r>
          </w:p>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per month (₹)</w:t>
            </w:r>
          </w:p>
        </w:tc>
      </w:tr>
      <w:tr w:rsidR="00751B1C" w:rsidRPr="00650DF4" w:rsidTr="0016201F">
        <w:trPr>
          <w:trHeight w:val="195"/>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BASEMENT</w:t>
            </w:r>
            <w:r w:rsidR="006E20CF" w:rsidRPr="00650DF4">
              <w:rPr>
                <w:rFonts w:ascii="Trebuchet MS" w:hAnsi="Trebuchet MS"/>
                <w:b/>
                <w:sz w:val="24"/>
                <w:szCs w:val="24"/>
              </w:rPr>
              <w:t xml:space="preserve"> (for amenities only &amp; maximum area 400 Sft)</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569"/>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GROUND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279"/>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FIRST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178"/>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SECOND FLOOR</w:t>
            </w:r>
          </w:p>
        </w:tc>
        <w:tc>
          <w:tcPr>
            <w:tcW w:w="1842" w:type="dxa"/>
          </w:tcPr>
          <w:p w:rsidR="00751B1C" w:rsidRPr="00650DF4"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620"/>
        </w:trPr>
        <w:tc>
          <w:tcPr>
            <w:tcW w:w="3686" w:type="dxa"/>
          </w:tcPr>
          <w:p w:rsidR="00751B1C" w:rsidRPr="00650DF4" w:rsidRDefault="00751B1C" w:rsidP="00B92041">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ANY OTHER FLOOR</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751B1C" w:rsidRPr="00650DF4" w:rsidTr="0016201F">
        <w:trPr>
          <w:trHeight w:val="257"/>
        </w:trPr>
        <w:tc>
          <w:tcPr>
            <w:tcW w:w="3686" w:type="dxa"/>
          </w:tcPr>
          <w:p w:rsidR="00751B1C" w:rsidRPr="00650DF4" w:rsidRDefault="00751B1C"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TOTAL</w:t>
            </w:r>
          </w:p>
        </w:tc>
        <w:tc>
          <w:tcPr>
            <w:tcW w:w="1842" w:type="dxa"/>
          </w:tcPr>
          <w:p w:rsidR="00751B1C" w:rsidRPr="00650DF4"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650DF4" w:rsidRDefault="004F4999" w:rsidP="000C51E5">
            <w:pPr>
              <w:pStyle w:val="BodyText"/>
              <w:spacing w:before="60" w:after="60" w:line="276" w:lineRule="auto"/>
              <w:jc w:val="center"/>
              <w:rPr>
                <w:rFonts w:ascii="Trebuchet MS" w:hAnsi="Trebuchet MS"/>
                <w:b/>
                <w:sz w:val="24"/>
                <w:szCs w:val="24"/>
              </w:rPr>
            </w:pPr>
            <w:r w:rsidRPr="00650DF4">
              <w:rPr>
                <w:rFonts w:ascii="Trebuchet MS" w:hAnsi="Trebuchet MS"/>
                <w:b/>
                <w:sz w:val="24"/>
                <w:szCs w:val="24"/>
              </w:rPr>
              <w:t>-</w:t>
            </w:r>
          </w:p>
        </w:tc>
        <w:tc>
          <w:tcPr>
            <w:tcW w:w="2070" w:type="dxa"/>
          </w:tcPr>
          <w:p w:rsidR="00751B1C" w:rsidRPr="00650DF4" w:rsidRDefault="00751B1C" w:rsidP="000C51E5">
            <w:pPr>
              <w:pStyle w:val="BodyText"/>
              <w:spacing w:before="60" w:after="60" w:line="276" w:lineRule="auto"/>
              <w:jc w:val="center"/>
              <w:rPr>
                <w:rFonts w:ascii="Trebuchet MS" w:hAnsi="Trebuchet MS"/>
                <w:b/>
                <w:sz w:val="24"/>
                <w:szCs w:val="24"/>
              </w:rPr>
            </w:pPr>
          </w:p>
        </w:tc>
      </w:tr>
      <w:tr w:rsidR="00C5390E" w:rsidRPr="00650DF4" w:rsidTr="0016201F">
        <w:trPr>
          <w:trHeight w:val="257"/>
        </w:trPr>
        <w:tc>
          <w:tcPr>
            <w:tcW w:w="3686" w:type="dxa"/>
          </w:tcPr>
          <w:p w:rsidR="00C5390E" w:rsidRPr="00650DF4" w:rsidRDefault="00432DAB" w:rsidP="00B92041">
            <w:pPr>
              <w:pStyle w:val="BodyText"/>
              <w:spacing w:before="60" w:after="60" w:line="276" w:lineRule="auto"/>
              <w:ind w:left="-74"/>
              <w:jc w:val="center"/>
              <w:rPr>
                <w:rFonts w:ascii="Trebuchet MS" w:hAnsi="Trebuchet MS"/>
                <w:b/>
                <w:sz w:val="24"/>
                <w:szCs w:val="24"/>
              </w:rPr>
            </w:pPr>
            <w:r w:rsidRPr="00650DF4">
              <w:rPr>
                <w:rFonts w:ascii="Trebuchet MS" w:hAnsi="Trebuchet MS"/>
                <w:b/>
                <w:sz w:val="24"/>
                <w:szCs w:val="24"/>
              </w:rPr>
              <w:t xml:space="preserve">INITIAL </w:t>
            </w:r>
            <w:r w:rsidR="00C5390E" w:rsidRPr="00650DF4">
              <w:rPr>
                <w:rFonts w:ascii="Trebuchet MS" w:hAnsi="Trebuchet MS"/>
                <w:b/>
                <w:sz w:val="24"/>
                <w:szCs w:val="24"/>
              </w:rPr>
              <w:t>AVERAGE RATE</w:t>
            </w:r>
          </w:p>
        </w:tc>
        <w:tc>
          <w:tcPr>
            <w:tcW w:w="1842" w:type="dxa"/>
          </w:tcPr>
          <w:p w:rsidR="00C5390E" w:rsidRPr="00650DF4" w:rsidRDefault="009318F5"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650DF4" w:rsidRDefault="00C5390E" w:rsidP="00C14C65">
            <w:pPr>
              <w:pStyle w:val="BodyText"/>
              <w:spacing w:before="60" w:after="60" w:line="276" w:lineRule="auto"/>
              <w:ind w:firstLine="34"/>
              <w:jc w:val="center"/>
              <w:rPr>
                <w:rFonts w:ascii="Trebuchet MS" w:hAnsi="Trebuchet MS"/>
                <w:b/>
                <w:sz w:val="24"/>
                <w:szCs w:val="24"/>
              </w:rPr>
            </w:pPr>
          </w:p>
        </w:tc>
      </w:tr>
      <w:tr w:rsidR="003F0299" w:rsidRPr="00650DF4" w:rsidTr="0016201F">
        <w:trPr>
          <w:trHeight w:val="257"/>
        </w:trPr>
        <w:tc>
          <w:tcPr>
            <w:tcW w:w="3686" w:type="dxa"/>
          </w:tcPr>
          <w:p w:rsidR="003F0299" w:rsidRPr="00650DF4" w:rsidRDefault="003F0299" w:rsidP="00B92041">
            <w:pPr>
              <w:pStyle w:val="BodyText"/>
              <w:spacing w:before="60" w:after="60" w:line="276" w:lineRule="auto"/>
              <w:ind w:left="-74"/>
              <w:jc w:val="center"/>
              <w:rPr>
                <w:rFonts w:ascii="Trebuchet MS" w:hAnsi="Trebuchet MS"/>
                <w:b/>
                <w:i/>
                <w:sz w:val="24"/>
                <w:szCs w:val="24"/>
              </w:rPr>
            </w:pPr>
            <w:r w:rsidRPr="00650DF4">
              <w:rPr>
                <w:rFonts w:ascii="Trebuchet MS" w:hAnsi="Trebuchet MS"/>
                <w:b/>
                <w:sz w:val="24"/>
                <w:szCs w:val="24"/>
              </w:rPr>
              <w:t>ENHANCEMENT AFTER 5 YEARS</w:t>
            </w:r>
            <w:r w:rsidR="00A35C26" w:rsidRPr="00650DF4">
              <w:rPr>
                <w:rFonts w:ascii="Trebuchet MS" w:hAnsi="Trebuchet MS"/>
                <w:b/>
                <w:sz w:val="24"/>
                <w:szCs w:val="24"/>
              </w:rPr>
              <w:t xml:space="preserve"> in %age </w:t>
            </w:r>
            <w:r w:rsidR="00A35C26" w:rsidRPr="00650DF4">
              <w:rPr>
                <w:rFonts w:ascii="Trebuchet MS" w:hAnsi="Trebuchet MS"/>
                <w:b/>
                <w:i/>
                <w:sz w:val="24"/>
                <w:szCs w:val="24"/>
              </w:rPr>
              <w:t>(maximum of 25%)</w:t>
            </w:r>
          </w:p>
        </w:tc>
        <w:tc>
          <w:tcPr>
            <w:tcW w:w="5330" w:type="dxa"/>
            <w:gridSpan w:val="3"/>
          </w:tcPr>
          <w:p w:rsidR="003F0299" w:rsidRPr="00650DF4" w:rsidRDefault="003F0299" w:rsidP="00B92041">
            <w:pPr>
              <w:pStyle w:val="BodyText"/>
              <w:spacing w:before="60" w:after="60" w:line="276" w:lineRule="auto"/>
              <w:ind w:firstLine="460"/>
              <w:jc w:val="center"/>
              <w:rPr>
                <w:rFonts w:ascii="Trebuchet MS" w:hAnsi="Trebuchet MS"/>
                <w:b/>
                <w:sz w:val="24"/>
                <w:szCs w:val="24"/>
              </w:rPr>
            </w:pPr>
          </w:p>
        </w:tc>
      </w:tr>
      <w:tr w:rsidR="009502FD" w:rsidRPr="00650DF4" w:rsidTr="009502FD">
        <w:tc>
          <w:tcPr>
            <w:tcW w:w="9016" w:type="dxa"/>
            <w:gridSpan w:val="4"/>
          </w:tcPr>
          <w:p w:rsidR="009502FD" w:rsidRPr="00650DF4" w:rsidRDefault="00EE67E2" w:rsidP="00975D55">
            <w:pPr>
              <w:pStyle w:val="BodyText"/>
              <w:spacing w:before="60" w:after="60"/>
              <w:jc w:val="both"/>
              <w:rPr>
                <w:rFonts w:ascii="Trebuchet MS" w:hAnsi="Trebuchet MS"/>
                <w:i/>
                <w:sz w:val="22"/>
                <w:szCs w:val="26"/>
              </w:rPr>
            </w:pPr>
            <w:r w:rsidRPr="00650DF4">
              <w:rPr>
                <w:rFonts w:ascii="Trebuchet MS" w:hAnsi="Trebuchet MS"/>
                <w:b/>
                <w:i/>
                <w:sz w:val="22"/>
                <w:szCs w:val="26"/>
              </w:rPr>
              <w:t>Note:</w:t>
            </w:r>
            <w:r w:rsidRPr="00650DF4">
              <w:rPr>
                <w:rFonts w:ascii="Trebuchet MS" w:hAnsi="Trebuchet MS"/>
                <w:i/>
                <w:sz w:val="22"/>
                <w:szCs w:val="26"/>
              </w:rPr>
              <w:t xml:space="preserve"> </w:t>
            </w:r>
            <w:r w:rsidR="00685651" w:rsidRPr="00650DF4">
              <w:rPr>
                <w:rFonts w:ascii="Trebuchet MS" w:hAnsi="Trebuchet MS"/>
                <w:i/>
                <w:sz w:val="22"/>
                <w:szCs w:val="26"/>
              </w:rPr>
              <w:t>*In order to calculate financial quote of a bid</w:t>
            </w:r>
            <w:r w:rsidRPr="00650DF4">
              <w:rPr>
                <w:rFonts w:ascii="Trebuchet MS" w:hAnsi="Trebuchet MS"/>
                <w:i/>
                <w:sz w:val="22"/>
                <w:szCs w:val="26"/>
              </w:rPr>
              <w:t>der, Zonal Premises Committee shall</w:t>
            </w:r>
            <w:r w:rsidR="00685651" w:rsidRPr="00650DF4">
              <w:rPr>
                <w:rFonts w:ascii="Trebuchet MS" w:hAnsi="Trebuchet MS"/>
                <w:i/>
                <w:sz w:val="22"/>
                <w:szCs w:val="26"/>
              </w:rPr>
              <w:t xml:space="preserve"> calculate </w:t>
            </w:r>
            <w:r w:rsidR="006B09EC" w:rsidRPr="00650DF4">
              <w:rPr>
                <w:rFonts w:ascii="Trebuchet MS" w:hAnsi="Trebuchet MS"/>
                <w:i/>
                <w:sz w:val="22"/>
                <w:szCs w:val="26"/>
              </w:rPr>
              <w:t>Final</w:t>
            </w:r>
            <w:r w:rsidR="00BE725A" w:rsidRPr="00650DF4">
              <w:rPr>
                <w:rFonts w:ascii="Trebuchet MS" w:hAnsi="Trebuchet MS"/>
                <w:i/>
                <w:sz w:val="22"/>
                <w:szCs w:val="26"/>
              </w:rPr>
              <w:t xml:space="preserve"> rate per sq. </w:t>
            </w:r>
            <w:proofErr w:type="spellStart"/>
            <w:r w:rsidR="00BE725A" w:rsidRPr="00650DF4">
              <w:rPr>
                <w:rFonts w:ascii="Trebuchet MS" w:hAnsi="Trebuchet MS"/>
                <w:i/>
                <w:sz w:val="22"/>
                <w:szCs w:val="26"/>
              </w:rPr>
              <w:t>ft</w:t>
            </w:r>
            <w:proofErr w:type="spellEnd"/>
            <w:r w:rsidR="00BE725A" w:rsidRPr="00650DF4">
              <w:rPr>
                <w:rFonts w:ascii="Trebuchet MS" w:hAnsi="Trebuchet MS"/>
                <w:i/>
                <w:sz w:val="22"/>
                <w:szCs w:val="26"/>
              </w:rPr>
              <w:t xml:space="preserve"> for an entire </w:t>
            </w:r>
            <w:r w:rsidR="00685651" w:rsidRPr="00650DF4">
              <w:rPr>
                <w:rFonts w:ascii="Trebuchet MS" w:hAnsi="Trebuchet MS"/>
                <w:i/>
                <w:sz w:val="22"/>
                <w:szCs w:val="26"/>
              </w:rPr>
              <w:t>period of Lease Deed</w:t>
            </w:r>
            <w:r w:rsidR="008D4AF8" w:rsidRPr="00650DF4">
              <w:rPr>
                <w:rFonts w:ascii="Trebuchet MS" w:hAnsi="Trebuchet MS"/>
                <w:i/>
                <w:sz w:val="22"/>
                <w:szCs w:val="26"/>
              </w:rPr>
              <w:t xml:space="preserve"> (which shall include enhancement % as well)</w:t>
            </w:r>
            <w:r w:rsidR="00685651" w:rsidRPr="00650DF4">
              <w:rPr>
                <w:rFonts w:ascii="Trebuchet MS" w:hAnsi="Trebuchet MS"/>
                <w:i/>
                <w:sz w:val="22"/>
                <w:szCs w:val="26"/>
              </w:rPr>
              <w:t>.</w:t>
            </w:r>
          </w:p>
          <w:p w:rsidR="00A241AD" w:rsidRPr="00650DF4" w:rsidRDefault="00A241AD" w:rsidP="00975D55">
            <w:pPr>
              <w:pStyle w:val="BodyText"/>
              <w:spacing w:before="60" w:after="60"/>
              <w:jc w:val="both"/>
              <w:rPr>
                <w:rFonts w:ascii="Trebuchet MS" w:hAnsi="Trebuchet MS"/>
                <w:i/>
                <w:sz w:val="22"/>
                <w:szCs w:val="26"/>
              </w:rPr>
            </w:pPr>
            <w:r w:rsidRPr="00650DF4">
              <w:rPr>
                <w:rFonts w:ascii="Trebuchet MS" w:hAnsi="Trebuchet MS"/>
                <w:i/>
                <w:sz w:val="22"/>
                <w:szCs w:val="26"/>
              </w:rPr>
              <w:lastRenderedPageBreak/>
              <w:t xml:space="preserve">Suppose: Initial Average Rate comes out to be ₹ 10.00 per sq. </w:t>
            </w:r>
            <w:proofErr w:type="spellStart"/>
            <w:r w:rsidRPr="00650DF4">
              <w:rPr>
                <w:rFonts w:ascii="Trebuchet MS" w:hAnsi="Trebuchet MS"/>
                <w:i/>
                <w:sz w:val="22"/>
                <w:szCs w:val="26"/>
              </w:rPr>
              <w:t>ft</w:t>
            </w:r>
            <w:proofErr w:type="spellEnd"/>
            <w:r w:rsidRPr="00650DF4">
              <w:rPr>
                <w:rFonts w:ascii="Trebuchet MS" w:hAnsi="Trebuchet MS"/>
                <w:i/>
                <w:sz w:val="22"/>
                <w:szCs w:val="26"/>
              </w:rPr>
              <w:t xml:space="preserve"> and enhancement % age quoted by the bidder is 20%</w:t>
            </w:r>
            <w:r w:rsidR="00F8401E" w:rsidRPr="00650DF4">
              <w:rPr>
                <w:rFonts w:ascii="Trebuchet MS" w:hAnsi="Trebuchet MS"/>
                <w:i/>
                <w:sz w:val="22"/>
                <w:szCs w:val="26"/>
              </w:rPr>
              <w:t xml:space="preserve">. </w:t>
            </w:r>
            <w:r w:rsidR="00781286" w:rsidRPr="00650DF4">
              <w:rPr>
                <w:rFonts w:ascii="Trebuchet MS" w:hAnsi="Trebuchet MS"/>
                <w:i/>
                <w:sz w:val="22"/>
                <w:szCs w:val="26"/>
              </w:rPr>
              <w:t>Then</w:t>
            </w:r>
            <w:r w:rsidR="00F8401E" w:rsidRPr="00650DF4">
              <w:rPr>
                <w:rFonts w:ascii="Trebuchet MS" w:hAnsi="Trebuchet MS"/>
                <w:i/>
                <w:sz w:val="22"/>
                <w:szCs w:val="26"/>
              </w:rPr>
              <w:t xml:space="preserve">, </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First block of 5 years = ₹ 10.00 per sq. ft.</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Second block of 5 years = ₹ 12.00 per sq. ft.</w:t>
            </w:r>
          </w:p>
          <w:p w:rsidR="00F8401E" w:rsidRPr="00650DF4" w:rsidRDefault="00F8401E" w:rsidP="00975D55">
            <w:pPr>
              <w:pStyle w:val="BodyText"/>
              <w:spacing w:before="60" w:after="60"/>
              <w:jc w:val="both"/>
              <w:rPr>
                <w:rFonts w:ascii="Trebuchet MS" w:hAnsi="Trebuchet MS"/>
                <w:i/>
                <w:sz w:val="22"/>
                <w:szCs w:val="26"/>
              </w:rPr>
            </w:pPr>
            <w:r w:rsidRPr="00650DF4">
              <w:rPr>
                <w:rFonts w:ascii="Trebuchet MS" w:hAnsi="Trebuchet MS"/>
                <w:i/>
                <w:sz w:val="22"/>
                <w:szCs w:val="26"/>
              </w:rPr>
              <w:t>Rate for Third block of 5 years = ₹ 14.40 per sq. ft.</w:t>
            </w:r>
          </w:p>
          <w:p w:rsidR="00F8401E" w:rsidRPr="00650DF4" w:rsidRDefault="00707B7E" w:rsidP="00975D55">
            <w:pPr>
              <w:pStyle w:val="BodyText"/>
              <w:spacing w:before="60" w:after="60"/>
              <w:jc w:val="both"/>
              <w:rPr>
                <w:rFonts w:ascii="Trebuchet MS" w:hAnsi="Trebuchet MS"/>
                <w:i/>
                <w:sz w:val="22"/>
                <w:szCs w:val="26"/>
              </w:rPr>
            </w:pPr>
            <w:r w:rsidRPr="00650DF4">
              <w:rPr>
                <w:rFonts w:ascii="Trebuchet MS" w:hAnsi="Trebuchet MS"/>
                <w:i/>
                <w:sz w:val="22"/>
                <w:szCs w:val="26"/>
              </w:rPr>
              <w:t>As such</w:t>
            </w:r>
            <w:r w:rsidR="001C0D72" w:rsidRPr="00650DF4">
              <w:rPr>
                <w:rFonts w:ascii="Trebuchet MS" w:hAnsi="Trebuchet MS"/>
                <w:i/>
                <w:sz w:val="22"/>
                <w:szCs w:val="26"/>
              </w:rPr>
              <w:t xml:space="preserve">, </w:t>
            </w:r>
            <w:r w:rsidR="00BF2B0C" w:rsidRPr="00650DF4">
              <w:rPr>
                <w:rFonts w:ascii="Trebuchet MS" w:hAnsi="Trebuchet MS"/>
                <w:i/>
                <w:sz w:val="22"/>
                <w:szCs w:val="26"/>
              </w:rPr>
              <w:t xml:space="preserve">the </w:t>
            </w:r>
            <w:r w:rsidR="001C0D72" w:rsidRPr="00650DF4">
              <w:rPr>
                <w:rFonts w:ascii="Trebuchet MS" w:hAnsi="Trebuchet MS"/>
                <w:i/>
                <w:sz w:val="22"/>
                <w:szCs w:val="26"/>
              </w:rPr>
              <w:t xml:space="preserve">Financial quote of bidder (Final rate) shall be calculated as: </w:t>
            </w:r>
            <m:oMath>
              <m:f>
                <m:fPr>
                  <m:ctrlPr>
                    <w:rPr>
                      <w:rFonts w:ascii="Cambria Math" w:hAnsi="Cambria Math"/>
                      <w:i/>
                      <w:sz w:val="22"/>
                      <w:szCs w:val="26"/>
                    </w:rPr>
                  </m:ctrlPr>
                </m:fPr>
                <m:num>
                  <m:r>
                    <w:rPr>
                      <w:rFonts w:ascii="Cambria Math" w:hAnsi="Cambria Math"/>
                      <w:sz w:val="22"/>
                      <w:szCs w:val="26"/>
                    </w:rPr>
                    <m:t>10+12+14.40</m:t>
                  </m:r>
                </m:num>
                <m:den>
                  <m:r>
                    <w:rPr>
                      <w:rFonts w:ascii="Cambria Math" w:hAnsi="Cambria Math"/>
                      <w:sz w:val="22"/>
                      <w:szCs w:val="26"/>
                    </w:rPr>
                    <m:t>3</m:t>
                  </m:r>
                </m:den>
              </m:f>
            </m:oMath>
            <w:r w:rsidR="001C0D72" w:rsidRPr="00650DF4">
              <w:rPr>
                <w:rFonts w:ascii="Trebuchet MS" w:hAnsi="Trebuchet MS"/>
                <w:i/>
                <w:sz w:val="22"/>
                <w:szCs w:val="26"/>
              </w:rPr>
              <w:t>= 12.13 per sq. ft.</w:t>
            </w:r>
          </w:p>
        </w:tc>
      </w:tr>
    </w:tbl>
    <w:p w:rsidR="00751B1C" w:rsidRPr="00650DF4" w:rsidRDefault="00751B1C" w:rsidP="00E27A32">
      <w:pPr>
        <w:pStyle w:val="BodyText"/>
        <w:spacing w:before="240" w:after="240" w:line="276" w:lineRule="auto"/>
        <w:jc w:val="both"/>
        <w:rPr>
          <w:rFonts w:ascii="Trebuchet MS" w:hAnsi="Trebuchet MS"/>
          <w:b/>
          <w:sz w:val="24"/>
          <w:szCs w:val="26"/>
        </w:rPr>
      </w:pPr>
      <w:r w:rsidRPr="00650DF4">
        <w:rPr>
          <w:rFonts w:ascii="Trebuchet MS" w:hAnsi="Trebuchet MS"/>
          <w:b/>
          <w:sz w:val="24"/>
          <w:szCs w:val="26"/>
          <w:u w:val="single"/>
        </w:rPr>
        <w:lastRenderedPageBreak/>
        <w:t>O</w:t>
      </w:r>
      <w:r w:rsidR="008C6D76" w:rsidRPr="00650DF4">
        <w:rPr>
          <w:rFonts w:ascii="Trebuchet MS" w:hAnsi="Trebuchet MS"/>
          <w:b/>
          <w:sz w:val="24"/>
          <w:szCs w:val="26"/>
          <w:u w:val="single"/>
        </w:rPr>
        <w:t xml:space="preserve">FFER DETAILS </w:t>
      </w:r>
      <w:r w:rsidRPr="00650DF4">
        <w:rPr>
          <w:rFonts w:ascii="Trebuchet MS" w:hAnsi="Trebuchet MS"/>
          <w:i/>
          <w:sz w:val="24"/>
          <w:szCs w:val="26"/>
          <w:u w:val="single"/>
        </w:rPr>
        <w:t>(I</w:t>
      </w:r>
      <w:r w:rsidR="008C6D76" w:rsidRPr="00650DF4">
        <w:rPr>
          <w:rFonts w:ascii="Trebuchet MS" w:hAnsi="Trebuchet MS"/>
          <w:i/>
          <w:sz w:val="24"/>
          <w:szCs w:val="26"/>
          <w:u w:val="single"/>
        </w:rPr>
        <w:t>N CASE OF OUTRIGHT PURCHASE</w:t>
      </w:r>
      <w:r w:rsidRPr="00650DF4">
        <w:rPr>
          <w:rFonts w:ascii="Trebuchet MS" w:hAnsi="Trebuchet MS"/>
          <w:i/>
          <w:sz w:val="24"/>
          <w:szCs w:val="26"/>
          <w:u w:val="single"/>
        </w:rPr>
        <w:t>)</w:t>
      </w:r>
      <w:r w:rsidR="008C6D76" w:rsidRPr="00650DF4">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650DF4" w:rsidTr="00C76E83">
        <w:trPr>
          <w:trHeight w:val="981"/>
        </w:trPr>
        <w:tc>
          <w:tcPr>
            <w:tcW w:w="3402" w:type="dxa"/>
          </w:tcPr>
          <w:p w:rsidR="00751B1C" w:rsidRPr="00650DF4" w:rsidRDefault="00751B1C" w:rsidP="00E75B20">
            <w:pPr>
              <w:spacing w:before="120" w:after="120" w:line="276" w:lineRule="auto"/>
              <w:jc w:val="center"/>
              <w:rPr>
                <w:rFonts w:ascii="Trebuchet MS" w:hAnsi="Trebuchet MS"/>
                <w:b/>
                <w:sz w:val="24"/>
                <w:szCs w:val="24"/>
              </w:rPr>
            </w:pPr>
            <w:r w:rsidRPr="00650DF4">
              <w:rPr>
                <w:rFonts w:ascii="Trebuchet MS" w:hAnsi="Trebuchet MS"/>
                <w:b/>
                <w:sz w:val="24"/>
                <w:szCs w:val="24"/>
              </w:rPr>
              <w:t>AREA – Land/Built up Area (in</w:t>
            </w:r>
            <w:r w:rsidR="00247867" w:rsidRPr="00650DF4">
              <w:rPr>
                <w:rFonts w:ascii="Trebuchet MS" w:hAnsi="Trebuchet MS"/>
                <w:b/>
                <w:sz w:val="24"/>
                <w:szCs w:val="24"/>
              </w:rPr>
              <w:t xml:space="preserve"> SQ. FT./MARLA</w:t>
            </w:r>
            <w:r w:rsidRPr="00650DF4">
              <w:rPr>
                <w:rFonts w:ascii="Trebuchet MS" w:hAnsi="Trebuchet MS"/>
                <w:b/>
                <w:sz w:val="24"/>
                <w:szCs w:val="24"/>
              </w:rPr>
              <w:t>)</w:t>
            </w:r>
          </w:p>
          <w:p w:rsidR="00751B1C" w:rsidRPr="00650DF4"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650DF4" w:rsidRDefault="00751B1C" w:rsidP="00C76E83">
            <w:pPr>
              <w:pStyle w:val="BodyText"/>
              <w:spacing w:before="120" w:after="120" w:line="276" w:lineRule="auto"/>
              <w:jc w:val="center"/>
              <w:rPr>
                <w:rFonts w:ascii="Trebuchet MS" w:hAnsi="Trebuchet MS"/>
                <w:b/>
                <w:sz w:val="24"/>
                <w:szCs w:val="24"/>
              </w:rPr>
            </w:pPr>
            <w:r w:rsidRPr="00650DF4">
              <w:rPr>
                <w:rFonts w:ascii="Trebuchet MS" w:hAnsi="Trebuchet MS"/>
                <w:b/>
                <w:sz w:val="24"/>
                <w:szCs w:val="24"/>
              </w:rPr>
              <w:t>RATE (₹ Per sq. ft</w:t>
            </w:r>
            <w:r w:rsidR="00C76E83" w:rsidRPr="00650DF4">
              <w:rPr>
                <w:rFonts w:ascii="Trebuchet MS" w:hAnsi="Trebuchet MS"/>
                <w:b/>
                <w:sz w:val="24"/>
                <w:szCs w:val="24"/>
              </w:rPr>
              <w:t>./Per Marla</w:t>
            </w:r>
            <w:r w:rsidRPr="00650DF4">
              <w:rPr>
                <w:rFonts w:ascii="Trebuchet MS" w:hAnsi="Trebuchet MS"/>
                <w:b/>
                <w:sz w:val="24"/>
                <w:szCs w:val="24"/>
              </w:rPr>
              <w:t>)</w:t>
            </w:r>
          </w:p>
        </w:tc>
        <w:tc>
          <w:tcPr>
            <w:tcW w:w="3209" w:type="dxa"/>
          </w:tcPr>
          <w:p w:rsidR="00751B1C" w:rsidRPr="00650DF4" w:rsidRDefault="00751B1C" w:rsidP="00E75B20">
            <w:pPr>
              <w:pStyle w:val="BodyText"/>
              <w:spacing w:before="120" w:after="120" w:line="276" w:lineRule="auto"/>
              <w:jc w:val="center"/>
              <w:rPr>
                <w:rFonts w:ascii="Trebuchet MS" w:hAnsi="Trebuchet MS"/>
                <w:b/>
                <w:sz w:val="24"/>
                <w:szCs w:val="24"/>
              </w:rPr>
            </w:pPr>
            <w:r w:rsidRPr="00650DF4">
              <w:rPr>
                <w:rFonts w:ascii="Trebuchet MS" w:hAnsi="Trebuchet MS"/>
                <w:b/>
                <w:sz w:val="24"/>
                <w:szCs w:val="24"/>
              </w:rPr>
              <w:t>TOTAL PRICE (₹)</w:t>
            </w:r>
          </w:p>
          <w:p w:rsidR="00751B1C" w:rsidRPr="00650DF4" w:rsidRDefault="00751B1C" w:rsidP="00E75B20">
            <w:pPr>
              <w:pStyle w:val="BodyText"/>
              <w:spacing w:before="120" w:after="120" w:line="276" w:lineRule="auto"/>
              <w:jc w:val="center"/>
              <w:rPr>
                <w:rFonts w:ascii="Trebuchet MS" w:hAnsi="Trebuchet MS"/>
                <w:b/>
                <w:sz w:val="24"/>
                <w:szCs w:val="24"/>
              </w:rPr>
            </w:pPr>
          </w:p>
        </w:tc>
      </w:tr>
      <w:tr w:rsidR="00751B1C" w:rsidRPr="00650DF4" w:rsidTr="00C76E83">
        <w:trPr>
          <w:trHeight w:val="618"/>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r w:rsidR="00751B1C" w:rsidRPr="00650DF4" w:rsidTr="00C76E83">
        <w:trPr>
          <w:trHeight w:val="556"/>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r w:rsidR="00751B1C" w:rsidRPr="00650DF4" w:rsidTr="00C76E83">
        <w:trPr>
          <w:trHeight w:val="550"/>
        </w:trPr>
        <w:tc>
          <w:tcPr>
            <w:tcW w:w="3402"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650DF4" w:rsidRDefault="00751B1C" w:rsidP="00E75B20">
            <w:pPr>
              <w:pStyle w:val="BodyText"/>
              <w:spacing w:before="120" w:after="120" w:line="276" w:lineRule="auto"/>
              <w:ind w:firstLine="460"/>
              <w:jc w:val="both"/>
              <w:rPr>
                <w:rFonts w:ascii="Trebuchet MS" w:hAnsi="Trebuchet MS"/>
                <w:b/>
                <w:sz w:val="24"/>
                <w:szCs w:val="24"/>
              </w:rPr>
            </w:pPr>
          </w:p>
        </w:tc>
      </w:tr>
    </w:tbl>
    <w:p w:rsidR="000419CF" w:rsidRPr="00650DF4" w:rsidRDefault="000419CF" w:rsidP="001E440C">
      <w:pPr>
        <w:spacing w:before="360" w:after="360" w:line="276" w:lineRule="auto"/>
        <w:ind w:right="-45"/>
        <w:jc w:val="both"/>
        <w:rPr>
          <w:rFonts w:ascii="Trebuchet MS" w:hAnsi="Trebuchet MS"/>
          <w:i/>
          <w:sz w:val="24"/>
        </w:rPr>
      </w:pPr>
      <w:r w:rsidRPr="00650DF4">
        <w:rPr>
          <w:rFonts w:ascii="Trebuchet MS" w:hAnsi="Trebuchet MS"/>
          <w:i/>
          <w:sz w:val="24"/>
        </w:rPr>
        <w:t>GST, if levied, on rent paid shall be reimbursed by the B</w:t>
      </w:r>
      <w:r w:rsidR="001E440C" w:rsidRPr="00650DF4">
        <w:rPr>
          <w:rFonts w:ascii="Trebuchet MS" w:hAnsi="Trebuchet MS"/>
          <w:i/>
          <w:sz w:val="24"/>
        </w:rPr>
        <w:t>ank, on production of such P</w:t>
      </w:r>
      <w:r w:rsidRPr="00650DF4">
        <w:rPr>
          <w:rFonts w:ascii="Trebuchet MS" w:hAnsi="Trebuchet MS"/>
          <w:i/>
          <w:sz w:val="24"/>
        </w:rPr>
        <w:t>roof/</w:t>
      </w:r>
      <w:proofErr w:type="spellStart"/>
      <w:r w:rsidR="001E440C" w:rsidRPr="00650DF4">
        <w:rPr>
          <w:rFonts w:ascii="Trebuchet MS" w:hAnsi="Trebuchet MS"/>
          <w:i/>
          <w:sz w:val="24"/>
        </w:rPr>
        <w:t>C</w:t>
      </w:r>
      <w:r w:rsidRPr="00650DF4">
        <w:rPr>
          <w:rFonts w:ascii="Trebuchet MS" w:hAnsi="Trebuchet MS"/>
          <w:i/>
          <w:sz w:val="24"/>
        </w:rPr>
        <w:t>hallan</w:t>
      </w:r>
      <w:proofErr w:type="spellEnd"/>
      <w:r w:rsidRPr="00650DF4">
        <w:rPr>
          <w:rFonts w:ascii="Trebuchet MS" w:hAnsi="Trebuchet MS"/>
          <w:i/>
          <w:sz w:val="24"/>
        </w:rPr>
        <w:t xml:space="preserve"> of payment of Tax to the Government.</w:t>
      </w:r>
    </w:p>
    <w:p w:rsidR="001E440C" w:rsidRPr="00650DF4" w:rsidRDefault="0063301D" w:rsidP="001E440C">
      <w:pPr>
        <w:spacing w:before="360" w:after="360" w:line="276" w:lineRule="auto"/>
        <w:ind w:right="-45"/>
        <w:jc w:val="both"/>
        <w:rPr>
          <w:rFonts w:ascii="Trebuchet MS" w:hAnsi="Trebuchet MS"/>
          <w:i/>
          <w:sz w:val="24"/>
        </w:rPr>
      </w:pPr>
      <w:r w:rsidRPr="00650DF4">
        <w:rPr>
          <w:rFonts w:ascii="Trebuchet MS" w:hAnsi="Trebuchet MS"/>
          <w:i/>
          <w:sz w:val="24"/>
        </w:rPr>
        <w:t xml:space="preserve">The rates mentioned above are inclusive of all other taxes like Municipal/Corporate Taxes, Property Tax, Society Charges, Maintenance Charges, </w:t>
      </w:r>
      <w:r w:rsidR="00056DEA" w:rsidRPr="00650DF4">
        <w:rPr>
          <w:rFonts w:ascii="Trebuchet MS" w:hAnsi="Trebuchet MS"/>
          <w:i/>
          <w:sz w:val="24"/>
        </w:rPr>
        <w:t>and Service</w:t>
      </w:r>
      <w:r w:rsidRPr="00650DF4">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650DF4">
        <w:rPr>
          <w:rFonts w:ascii="Trebuchet MS" w:hAnsi="Trebuchet MS"/>
          <w:i/>
          <w:sz w:val="24"/>
          <w:szCs w:val="26"/>
        </w:rPr>
        <w:t>In response to your advertisement, I/We have submitted the details of my/our premises in a separate envelope marked “Technical Bi</w:t>
      </w:r>
      <w:r w:rsidR="002319B2" w:rsidRPr="00650DF4">
        <w:rPr>
          <w:rFonts w:ascii="Trebuchet MS" w:hAnsi="Trebuchet MS"/>
          <w:i/>
          <w:sz w:val="24"/>
          <w:szCs w:val="26"/>
        </w:rPr>
        <w:t>d</w:t>
      </w:r>
      <w:r w:rsidRPr="00650DF4">
        <w:rPr>
          <w:rFonts w:ascii="Trebuchet MS" w:hAnsi="Trebuchet MS"/>
          <w:i/>
          <w:sz w:val="24"/>
          <w:szCs w:val="26"/>
        </w:rPr>
        <w:t xml:space="preserve">”. </w:t>
      </w:r>
      <w:r w:rsidR="00A244B6" w:rsidRPr="00650DF4">
        <w:rPr>
          <w:rFonts w:ascii="Trebuchet MS" w:hAnsi="Trebuchet MS"/>
          <w:i/>
          <w:sz w:val="24"/>
          <w:szCs w:val="26"/>
        </w:rPr>
        <w:t>I</w:t>
      </w:r>
      <w:r w:rsidRPr="00650DF4">
        <w:rPr>
          <w:rFonts w:ascii="Trebuchet MS" w:hAnsi="Trebuchet MS"/>
          <w:i/>
          <w:sz w:val="24"/>
          <w:szCs w:val="26"/>
        </w:rPr>
        <w:t>/We submit an offer as stated above 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8F5" w:rsidRDefault="009318F5" w:rsidP="00A85B6A">
      <w:r>
        <w:separator/>
      </w:r>
    </w:p>
  </w:endnote>
  <w:endnote w:type="continuationSeparator" w:id="0">
    <w:p w:rsidR="009318F5" w:rsidRDefault="009318F5"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state-Light">
    <w:altName w:val="Times New Roman"/>
    <w:panose1 w:val="00000000000000000000"/>
    <w:charset w:val="00"/>
    <w:family w:val="swiss"/>
    <w:notTrueType/>
    <w:pitch w:val="variable"/>
    <w:sig w:usb0="00000083" w:usb1="00000000"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BF" w:rsidRPr="00364011" w:rsidRDefault="009318F5"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2D7FBF" w:rsidRPr="00364011">
          <w:rPr>
            <w:rFonts w:ascii="Trebuchet MS" w:hAnsi="Trebuchet MS"/>
            <w:i/>
            <w:szCs w:val="20"/>
          </w:rPr>
          <w:fldChar w:fldCharType="begin"/>
        </w:r>
        <w:r w:rsidR="002D7FBF" w:rsidRPr="00364011">
          <w:rPr>
            <w:rFonts w:ascii="Trebuchet MS" w:hAnsi="Trebuchet MS"/>
            <w:i/>
            <w:szCs w:val="20"/>
          </w:rPr>
          <w:instrText xml:space="preserve"> PAGE   \* MERGEFORMAT </w:instrText>
        </w:r>
        <w:r w:rsidR="002D7FBF" w:rsidRPr="00364011">
          <w:rPr>
            <w:rFonts w:ascii="Trebuchet MS" w:hAnsi="Trebuchet MS"/>
            <w:i/>
            <w:szCs w:val="20"/>
          </w:rPr>
          <w:fldChar w:fldCharType="separate"/>
        </w:r>
        <w:r w:rsidR="00EE12F2" w:rsidRPr="00EE12F2">
          <w:rPr>
            <w:rFonts w:ascii="Trebuchet MS" w:hAnsi="Trebuchet MS"/>
            <w:bCs/>
            <w:i/>
            <w:noProof/>
            <w:szCs w:val="20"/>
          </w:rPr>
          <w:t>21</w:t>
        </w:r>
        <w:r w:rsidR="002D7FBF" w:rsidRPr="00364011">
          <w:rPr>
            <w:rFonts w:ascii="Trebuchet MS" w:hAnsi="Trebuchet MS"/>
            <w:bCs/>
            <w:i/>
            <w:noProof/>
            <w:szCs w:val="20"/>
          </w:rPr>
          <w:fldChar w:fldCharType="end"/>
        </w:r>
        <w:r w:rsidR="002D7FBF" w:rsidRPr="00364011">
          <w:rPr>
            <w:rFonts w:ascii="Trebuchet MS" w:hAnsi="Trebuchet MS"/>
            <w:bCs/>
            <w:i/>
            <w:szCs w:val="20"/>
          </w:rPr>
          <w:t xml:space="preserve"> | </w:t>
        </w:r>
        <w:r w:rsidR="002D7FBF" w:rsidRPr="00364011">
          <w:rPr>
            <w:rFonts w:ascii="Trebuchet MS" w:hAnsi="Trebuchet MS"/>
            <w:i/>
            <w:spacing w:val="60"/>
            <w:szCs w:val="20"/>
          </w:rPr>
          <w:t>Page</w:t>
        </w:r>
        <w:r w:rsidR="002D7FBF" w:rsidRPr="00364011">
          <w:rPr>
            <w:rFonts w:ascii="Trebuchet MS" w:hAnsi="Trebuchet MS"/>
            <w:i/>
            <w:spacing w:val="60"/>
            <w:szCs w:val="20"/>
          </w:rPr>
          <w:tab/>
          <w:t xml:space="preserve">                        </w:t>
        </w:r>
        <w:r w:rsidR="002D7FBF">
          <w:rPr>
            <w:rFonts w:ascii="Trebuchet MS" w:hAnsi="Trebuchet MS"/>
            <w:i/>
            <w:spacing w:val="60"/>
            <w:szCs w:val="20"/>
          </w:rPr>
          <w:t xml:space="preserve">      </w:t>
        </w:r>
        <w:r w:rsidR="002D7FBF" w:rsidRPr="00364011">
          <w:rPr>
            <w:rFonts w:ascii="Trebuchet MS" w:hAnsi="Trebuchet MS"/>
            <w:i/>
            <w:spacing w:val="60"/>
            <w:szCs w:val="20"/>
          </w:rPr>
          <w:t>(Signature of the Bidder)</w:t>
        </w:r>
      </w:sdtContent>
    </w:sdt>
  </w:p>
  <w:p w:rsidR="002D7FBF" w:rsidRPr="00364011" w:rsidRDefault="002D7FBF">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8F5" w:rsidRDefault="009318F5" w:rsidP="00A85B6A">
      <w:r>
        <w:separator/>
      </w:r>
    </w:p>
  </w:footnote>
  <w:footnote w:type="continuationSeparator" w:id="0">
    <w:p w:rsidR="009318F5" w:rsidRDefault="009318F5"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FBF" w:rsidRPr="00C310DE" w:rsidRDefault="002D7FBF" w:rsidP="000D3868">
    <w:pPr>
      <w:pStyle w:val="Header"/>
      <w:rPr>
        <w:rFonts w:ascii="Interstate-Light" w:eastAsia="Times New Roman" w:hAnsi="Interstate-Light"/>
        <w:b/>
        <w:noProof/>
        <w:color w:val="FF0000"/>
        <w:sz w:val="24"/>
        <w:szCs w:val="28"/>
      </w:rPr>
    </w:pPr>
    <w:r>
      <w:rPr>
        <w:rFonts w:ascii="Interstate-Light" w:hAnsi="Interstate-Light"/>
        <w:noProof/>
        <w:lang w:bidi="ar-SA"/>
      </w:rPr>
      <w:drawing>
        <wp:anchor distT="0" distB="0" distL="114300" distR="114300" simplePos="0" relativeHeight="251659264" behindDoc="0" locked="0" layoutInCell="1" allowOverlap="1" wp14:anchorId="20CA54F5" wp14:editId="0D29ED6F">
          <wp:simplePos x="0" y="0"/>
          <wp:positionH relativeFrom="column">
            <wp:posOffset>3708400</wp:posOffset>
          </wp:positionH>
          <wp:positionV relativeFrom="paragraph">
            <wp:posOffset>-239395</wp:posOffset>
          </wp:positionV>
          <wp:extent cx="1629410" cy="592455"/>
          <wp:effectExtent l="0" t="0" r="8890" b="0"/>
          <wp:wrapSquare wrapText="bothSides"/>
          <wp:docPr id="2" name="Picture 2" descr="http://reports.jkb.com/reports/CIR-UPLOAD/images/jkb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ports.jkb.com/reports/CIR-UPLOAD/images/jkb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410" cy="592455"/>
                  </a:xfrm>
                  <a:prstGeom prst="rect">
                    <a:avLst/>
                  </a:prstGeom>
                  <a:noFill/>
                </pic:spPr>
              </pic:pic>
            </a:graphicData>
          </a:graphic>
          <wp14:sizeRelH relativeFrom="page">
            <wp14:pctWidth>0</wp14:pctWidth>
          </wp14:sizeRelH>
          <wp14:sizeRelV relativeFrom="page">
            <wp14:pctHeight>0</wp14:pctHeight>
          </wp14:sizeRelV>
        </wp:anchor>
      </w:drawing>
    </w:r>
    <w:r>
      <w:rPr>
        <w:rFonts w:ascii="Interstate-Light" w:eastAsia="Times New Roman" w:hAnsi="Interstate-Light"/>
        <w:b/>
        <w:noProof/>
        <w:color w:val="FF0000"/>
        <w:sz w:val="24"/>
        <w:szCs w:val="28"/>
      </w:rPr>
      <w:t>General &amp; Estates Department</w:t>
    </w:r>
  </w:p>
  <w:p w:rsidR="002D7FBF" w:rsidRPr="00C310DE" w:rsidRDefault="002D7FBF" w:rsidP="000D3868">
    <w:pPr>
      <w:pStyle w:val="Header"/>
      <w:rPr>
        <w:rFonts w:ascii="Interstate-Light" w:eastAsia="Times New Roman" w:hAnsi="Interstate-Light"/>
        <w:noProof/>
        <w:color w:val="FF0000"/>
        <w:sz w:val="24"/>
        <w:szCs w:val="24"/>
      </w:rPr>
    </w:pPr>
    <w:r>
      <w:rPr>
        <w:rFonts w:ascii="Interstate-Light" w:eastAsia="Times New Roman" w:hAnsi="Interstate-Light"/>
        <w:noProof/>
        <w:color w:val="FF0000"/>
        <w:sz w:val="24"/>
        <w:szCs w:val="24"/>
      </w:rPr>
      <w:t xml:space="preserve">Zonal Office Jammu </w:t>
    </w:r>
  </w:p>
  <w:tbl>
    <w:tblPr>
      <w:tblW w:w="5076" w:type="pct"/>
      <w:jc w:val="center"/>
      <w:tblCellMar>
        <w:left w:w="0" w:type="dxa"/>
        <w:right w:w="0" w:type="dxa"/>
      </w:tblCellMar>
      <w:tblLook w:val="04A0" w:firstRow="1" w:lastRow="0" w:firstColumn="1" w:lastColumn="0" w:noHBand="0" w:noVBand="1"/>
    </w:tblPr>
    <w:tblGrid>
      <w:gridCol w:w="3034"/>
      <w:gridCol w:w="3035"/>
      <w:gridCol w:w="3033"/>
    </w:tblGrid>
    <w:tr w:rsidR="002D7FBF" w:rsidTr="00BA7C10">
      <w:trPr>
        <w:trHeight w:val="258"/>
        <w:jc w:val="center"/>
      </w:trPr>
      <w:tc>
        <w:tcPr>
          <w:tcW w:w="1667" w:type="pct"/>
          <w:tcBorders>
            <w:top w:val="single" w:sz="24" w:space="0" w:color="FFFFFF"/>
            <w:left w:val="single" w:sz="24" w:space="0" w:color="FFFFFF"/>
            <w:bottom w:val="single" w:sz="24" w:space="0" w:color="FFFFFF"/>
            <w:right w:val="single" w:sz="24" w:space="0" w:color="FFFFFF"/>
          </w:tcBorders>
          <w:shd w:val="clear" w:color="auto" w:fill="FF0000"/>
          <w:tcMar>
            <w:top w:w="0" w:type="dxa"/>
            <w:left w:w="108" w:type="dxa"/>
            <w:bottom w:w="0" w:type="dxa"/>
            <w:right w:w="108" w:type="dxa"/>
          </w:tcMar>
          <w:vAlign w:val="center"/>
          <w:hideMark/>
        </w:tcPr>
        <w:p w:rsidR="002D7FBF" w:rsidRDefault="002D7FBF" w:rsidP="000D3868">
          <w:pPr>
            <w:spacing w:before="100" w:beforeAutospacing="1" w:after="100" w:afterAutospacing="1"/>
            <w:rPr>
              <w:rFonts w:ascii="Times New Roman" w:hAnsi="Times New Roman"/>
              <w:sz w:val="24"/>
              <w:szCs w:val="24"/>
            </w:rPr>
          </w:pPr>
          <w:r>
            <w:t> </w:t>
          </w:r>
        </w:p>
      </w:tc>
      <w:tc>
        <w:tcPr>
          <w:tcW w:w="1667" w:type="pct"/>
          <w:tcBorders>
            <w:top w:val="single" w:sz="24" w:space="0" w:color="FFFFFF"/>
            <w:left w:val="nil"/>
            <w:bottom w:val="single" w:sz="24" w:space="0" w:color="FFFFFF"/>
            <w:right w:val="single" w:sz="24" w:space="0" w:color="FFFFFF"/>
          </w:tcBorders>
          <w:shd w:val="clear" w:color="auto" w:fill="92D050"/>
          <w:tcMar>
            <w:top w:w="0" w:type="dxa"/>
            <w:left w:w="108" w:type="dxa"/>
            <w:bottom w:w="0" w:type="dxa"/>
            <w:right w:w="108" w:type="dxa"/>
          </w:tcMar>
          <w:vAlign w:val="center"/>
          <w:hideMark/>
        </w:tcPr>
        <w:p w:rsidR="002D7FBF" w:rsidRDefault="002D7FBF" w:rsidP="000D3868">
          <w:pPr>
            <w:spacing w:before="100" w:beforeAutospacing="1" w:after="100" w:afterAutospacing="1"/>
            <w:jc w:val="center"/>
          </w:pPr>
          <w:r>
            <w:t> </w:t>
          </w:r>
        </w:p>
      </w:tc>
      <w:tc>
        <w:tcPr>
          <w:tcW w:w="1666" w:type="pct"/>
          <w:tcBorders>
            <w:top w:val="single" w:sz="24" w:space="0" w:color="FFFFFF"/>
            <w:left w:val="nil"/>
            <w:bottom w:val="single" w:sz="24" w:space="0" w:color="FFFFFF"/>
            <w:right w:val="single" w:sz="24" w:space="0" w:color="FFFFFF"/>
          </w:tcBorders>
          <w:shd w:val="clear" w:color="auto" w:fill="00B0F0"/>
          <w:tcMar>
            <w:top w:w="0" w:type="dxa"/>
            <w:left w:w="108" w:type="dxa"/>
            <w:bottom w:w="0" w:type="dxa"/>
            <w:right w:w="108" w:type="dxa"/>
          </w:tcMar>
          <w:vAlign w:val="center"/>
          <w:hideMark/>
        </w:tcPr>
        <w:p w:rsidR="002D7FBF" w:rsidRDefault="002D7FBF" w:rsidP="000D3868">
          <w:pPr>
            <w:spacing w:before="100" w:beforeAutospacing="1" w:after="100" w:afterAutospacing="1"/>
          </w:pPr>
          <w:r>
            <w:t> </w:t>
          </w:r>
        </w:p>
      </w:tc>
    </w:tr>
  </w:tbl>
  <w:p w:rsidR="002D7FBF" w:rsidRPr="000D3868" w:rsidRDefault="002D7FBF" w:rsidP="000D38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874"/>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5785"/>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49A7"/>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55A9"/>
    <w:rsid w:val="000C6CBE"/>
    <w:rsid w:val="000C6DC2"/>
    <w:rsid w:val="000C792B"/>
    <w:rsid w:val="000D14BE"/>
    <w:rsid w:val="000D1E93"/>
    <w:rsid w:val="000D3868"/>
    <w:rsid w:val="000D4AD7"/>
    <w:rsid w:val="000D4F73"/>
    <w:rsid w:val="000D523C"/>
    <w:rsid w:val="000D6117"/>
    <w:rsid w:val="000D6EBE"/>
    <w:rsid w:val="000E0388"/>
    <w:rsid w:val="000E0B1E"/>
    <w:rsid w:val="000E0F99"/>
    <w:rsid w:val="000E26B7"/>
    <w:rsid w:val="000E3285"/>
    <w:rsid w:val="000E34AD"/>
    <w:rsid w:val="000E456B"/>
    <w:rsid w:val="000E4EB4"/>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14E"/>
    <w:rsid w:val="001042AC"/>
    <w:rsid w:val="00104402"/>
    <w:rsid w:val="0010494F"/>
    <w:rsid w:val="00104AEF"/>
    <w:rsid w:val="00105B38"/>
    <w:rsid w:val="00106445"/>
    <w:rsid w:val="001112B8"/>
    <w:rsid w:val="00111CD4"/>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600"/>
    <w:rsid w:val="00161B09"/>
    <w:rsid w:val="00161B29"/>
    <w:rsid w:val="00161D47"/>
    <w:rsid w:val="0016201F"/>
    <w:rsid w:val="00166A4B"/>
    <w:rsid w:val="00167623"/>
    <w:rsid w:val="00170465"/>
    <w:rsid w:val="0017065C"/>
    <w:rsid w:val="001709D5"/>
    <w:rsid w:val="001711BA"/>
    <w:rsid w:val="0017170D"/>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206"/>
    <w:rsid w:val="00283B27"/>
    <w:rsid w:val="00284909"/>
    <w:rsid w:val="00286827"/>
    <w:rsid w:val="00286CEA"/>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D7FBF"/>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D774B"/>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2B3"/>
    <w:rsid w:val="004003BE"/>
    <w:rsid w:val="00401082"/>
    <w:rsid w:val="00401654"/>
    <w:rsid w:val="004016D1"/>
    <w:rsid w:val="00401D37"/>
    <w:rsid w:val="004031CE"/>
    <w:rsid w:val="0040414C"/>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40A"/>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4CD7"/>
    <w:rsid w:val="0044670B"/>
    <w:rsid w:val="00446948"/>
    <w:rsid w:val="00446B32"/>
    <w:rsid w:val="00447094"/>
    <w:rsid w:val="004510DB"/>
    <w:rsid w:val="00451488"/>
    <w:rsid w:val="0045227B"/>
    <w:rsid w:val="00452C7A"/>
    <w:rsid w:val="00453617"/>
    <w:rsid w:val="00453E42"/>
    <w:rsid w:val="0045503D"/>
    <w:rsid w:val="0045590D"/>
    <w:rsid w:val="00456628"/>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4934"/>
    <w:rsid w:val="004E65B1"/>
    <w:rsid w:val="004E76B7"/>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293"/>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BCE"/>
    <w:rsid w:val="0055205F"/>
    <w:rsid w:val="00554353"/>
    <w:rsid w:val="005559A4"/>
    <w:rsid w:val="00556DFF"/>
    <w:rsid w:val="005575CA"/>
    <w:rsid w:val="00561511"/>
    <w:rsid w:val="00563744"/>
    <w:rsid w:val="00565BF9"/>
    <w:rsid w:val="005661B5"/>
    <w:rsid w:val="005674CA"/>
    <w:rsid w:val="0056753F"/>
    <w:rsid w:val="00567AD1"/>
    <w:rsid w:val="00570B32"/>
    <w:rsid w:val="00571BC2"/>
    <w:rsid w:val="00571ECB"/>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3EFF"/>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1D7"/>
    <w:rsid w:val="005F17F6"/>
    <w:rsid w:val="005F21C1"/>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28"/>
    <w:rsid w:val="006144A8"/>
    <w:rsid w:val="006145F1"/>
    <w:rsid w:val="00615789"/>
    <w:rsid w:val="006162FB"/>
    <w:rsid w:val="006179B0"/>
    <w:rsid w:val="00620907"/>
    <w:rsid w:val="00620CD5"/>
    <w:rsid w:val="006217CA"/>
    <w:rsid w:val="00621B19"/>
    <w:rsid w:val="0062244E"/>
    <w:rsid w:val="00622523"/>
    <w:rsid w:val="006226E9"/>
    <w:rsid w:val="00622743"/>
    <w:rsid w:val="00623773"/>
    <w:rsid w:val="00623B40"/>
    <w:rsid w:val="006242E8"/>
    <w:rsid w:val="006251A8"/>
    <w:rsid w:val="00625B41"/>
    <w:rsid w:val="00625DCF"/>
    <w:rsid w:val="00626EFE"/>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0DF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3B4D"/>
    <w:rsid w:val="00674677"/>
    <w:rsid w:val="00676205"/>
    <w:rsid w:val="00680997"/>
    <w:rsid w:val="0068115B"/>
    <w:rsid w:val="0068343E"/>
    <w:rsid w:val="00685651"/>
    <w:rsid w:val="006868F7"/>
    <w:rsid w:val="006919A3"/>
    <w:rsid w:val="00691AE6"/>
    <w:rsid w:val="0069277F"/>
    <w:rsid w:val="00692BCB"/>
    <w:rsid w:val="006936B6"/>
    <w:rsid w:val="00695271"/>
    <w:rsid w:val="00695587"/>
    <w:rsid w:val="0069686A"/>
    <w:rsid w:val="00697FF2"/>
    <w:rsid w:val="006A01BD"/>
    <w:rsid w:val="006A195C"/>
    <w:rsid w:val="006A28CC"/>
    <w:rsid w:val="006A28D1"/>
    <w:rsid w:val="006A3319"/>
    <w:rsid w:val="006A43FE"/>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234A"/>
    <w:rsid w:val="006F40A7"/>
    <w:rsid w:val="006F4D0C"/>
    <w:rsid w:val="006F5086"/>
    <w:rsid w:val="006F5802"/>
    <w:rsid w:val="006F590A"/>
    <w:rsid w:val="006F770B"/>
    <w:rsid w:val="006F799B"/>
    <w:rsid w:val="00700B78"/>
    <w:rsid w:val="00702EC0"/>
    <w:rsid w:val="00704DAF"/>
    <w:rsid w:val="007059EB"/>
    <w:rsid w:val="00705BC1"/>
    <w:rsid w:val="007069A3"/>
    <w:rsid w:val="0070765A"/>
    <w:rsid w:val="00707664"/>
    <w:rsid w:val="00707B7E"/>
    <w:rsid w:val="007133F6"/>
    <w:rsid w:val="00713EAC"/>
    <w:rsid w:val="00715D55"/>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43C"/>
    <w:rsid w:val="00766877"/>
    <w:rsid w:val="00767316"/>
    <w:rsid w:val="00767F3B"/>
    <w:rsid w:val="00770ACF"/>
    <w:rsid w:val="00770F6A"/>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6AC7"/>
    <w:rsid w:val="00816F98"/>
    <w:rsid w:val="008203D2"/>
    <w:rsid w:val="00820EFC"/>
    <w:rsid w:val="0082505C"/>
    <w:rsid w:val="00826209"/>
    <w:rsid w:val="00826AAB"/>
    <w:rsid w:val="00827696"/>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5664B"/>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1721"/>
    <w:rsid w:val="00892ED7"/>
    <w:rsid w:val="00893BE4"/>
    <w:rsid w:val="0089451C"/>
    <w:rsid w:val="008950F6"/>
    <w:rsid w:val="00895980"/>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3F51"/>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8F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915"/>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E6F"/>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D78"/>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0765C"/>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AAB"/>
    <w:rsid w:val="00A30C0E"/>
    <w:rsid w:val="00A30C7C"/>
    <w:rsid w:val="00A31EFE"/>
    <w:rsid w:val="00A32233"/>
    <w:rsid w:val="00A3242C"/>
    <w:rsid w:val="00A35948"/>
    <w:rsid w:val="00A35B25"/>
    <w:rsid w:val="00A35C26"/>
    <w:rsid w:val="00A36942"/>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0DA"/>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5651D"/>
    <w:rsid w:val="00B603D6"/>
    <w:rsid w:val="00B616B4"/>
    <w:rsid w:val="00B61A3C"/>
    <w:rsid w:val="00B64CF2"/>
    <w:rsid w:val="00B6565C"/>
    <w:rsid w:val="00B6755F"/>
    <w:rsid w:val="00B675EB"/>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36EC"/>
    <w:rsid w:val="00BA3A68"/>
    <w:rsid w:val="00BA3BC2"/>
    <w:rsid w:val="00BA3FD7"/>
    <w:rsid w:val="00BA6093"/>
    <w:rsid w:val="00BA6A7F"/>
    <w:rsid w:val="00BA7933"/>
    <w:rsid w:val="00BA7C10"/>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E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0D1F"/>
    <w:rsid w:val="00C822EE"/>
    <w:rsid w:val="00C8240E"/>
    <w:rsid w:val="00C82802"/>
    <w:rsid w:val="00C8283E"/>
    <w:rsid w:val="00C82AF0"/>
    <w:rsid w:val="00C869E6"/>
    <w:rsid w:val="00C91309"/>
    <w:rsid w:val="00C93BA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1BE1"/>
    <w:rsid w:val="00CE227F"/>
    <w:rsid w:val="00CE2418"/>
    <w:rsid w:val="00CE3778"/>
    <w:rsid w:val="00CE378A"/>
    <w:rsid w:val="00CE400D"/>
    <w:rsid w:val="00CE41B1"/>
    <w:rsid w:val="00CE53A7"/>
    <w:rsid w:val="00CE641D"/>
    <w:rsid w:val="00CE6B87"/>
    <w:rsid w:val="00CF0DDE"/>
    <w:rsid w:val="00CF1A47"/>
    <w:rsid w:val="00CF2EDC"/>
    <w:rsid w:val="00CF3736"/>
    <w:rsid w:val="00CF385D"/>
    <w:rsid w:val="00CF3B98"/>
    <w:rsid w:val="00CF4605"/>
    <w:rsid w:val="00CF6050"/>
    <w:rsid w:val="00CF6397"/>
    <w:rsid w:val="00CF6799"/>
    <w:rsid w:val="00CF72F8"/>
    <w:rsid w:val="00CF7BEE"/>
    <w:rsid w:val="00CF7EA7"/>
    <w:rsid w:val="00D00917"/>
    <w:rsid w:val="00D0098A"/>
    <w:rsid w:val="00D01A20"/>
    <w:rsid w:val="00D0351D"/>
    <w:rsid w:val="00D03C26"/>
    <w:rsid w:val="00D03ED4"/>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2EF"/>
    <w:rsid w:val="00D367BE"/>
    <w:rsid w:val="00D41DC1"/>
    <w:rsid w:val="00D435F9"/>
    <w:rsid w:val="00D46611"/>
    <w:rsid w:val="00D4721A"/>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B8"/>
    <w:rsid w:val="00DA35C7"/>
    <w:rsid w:val="00DA3BA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8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6093"/>
    <w:rsid w:val="00DE68F0"/>
    <w:rsid w:val="00DE7577"/>
    <w:rsid w:val="00DE75CB"/>
    <w:rsid w:val="00DE7A4D"/>
    <w:rsid w:val="00DF13B9"/>
    <w:rsid w:val="00DF2F99"/>
    <w:rsid w:val="00DF34EF"/>
    <w:rsid w:val="00DF375B"/>
    <w:rsid w:val="00DF410C"/>
    <w:rsid w:val="00DF4140"/>
    <w:rsid w:val="00DF44D0"/>
    <w:rsid w:val="00DF44DE"/>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591"/>
    <w:rsid w:val="00E12F53"/>
    <w:rsid w:val="00E132ED"/>
    <w:rsid w:val="00E157A7"/>
    <w:rsid w:val="00E15D05"/>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451D"/>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697F"/>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2F2"/>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6C58"/>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A1"/>
    <w:rsid w:val="00FD2957"/>
    <w:rsid w:val="00FD33CC"/>
    <w:rsid w:val="00FD368A"/>
    <w:rsid w:val="00FD3F9F"/>
    <w:rsid w:val="00FD67CF"/>
    <w:rsid w:val="00FD6DCF"/>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 w:type="table" w:styleId="GridTable4-Accent5">
    <w:name w:val="Grid Table 4 Accent 5"/>
    <w:basedOn w:val="TableNormal"/>
    <w:uiPriority w:val="49"/>
    <w:rsid w:val="00CE1BE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 Grid1"/>
    <w:basedOn w:val="TableNormal"/>
    <w:next w:val="TableGrid"/>
    <w:uiPriority w:val="59"/>
    <w:rsid w:val="00404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 w:id="260072185">
      <w:bodyDiv w:val="1"/>
      <w:marLeft w:val="0"/>
      <w:marRight w:val="0"/>
      <w:marTop w:val="0"/>
      <w:marBottom w:val="0"/>
      <w:divBdr>
        <w:top w:val="none" w:sz="0" w:space="0" w:color="auto"/>
        <w:left w:val="none" w:sz="0" w:space="0" w:color="auto"/>
        <w:bottom w:val="none" w:sz="0" w:space="0" w:color="auto"/>
        <w:right w:val="none" w:sz="0" w:space="0" w:color="auto"/>
      </w:divBdr>
    </w:div>
    <w:div w:id="1449545980">
      <w:bodyDiv w:val="1"/>
      <w:marLeft w:val="0"/>
      <w:marRight w:val="0"/>
      <w:marTop w:val="0"/>
      <w:marBottom w:val="0"/>
      <w:divBdr>
        <w:top w:val="none" w:sz="0" w:space="0" w:color="auto"/>
        <w:left w:val="none" w:sz="0" w:space="0" w:color="auto"/>
        <w:bottom w:val="none" w:sz="0" w:space="0" w:color="auto"/>
        <w:right w:val="none" w:sz="0" w:space="0" w:color="auto"/>
      </w:divBdr>
    </w:div>
    <w:div w:id="179709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728F-F87F-4ADF-AC1C-AC3431E04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4706</Words>
  <Characters>26826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Neha Chandan</cp:lastModifiedBy>
  <cp:revision>18</cp:revision>
  <cp:lastPrinted>2023-08-24T06:17:00Z</cp:lastPrinted>
  <dcterms:created xsi:type="dcterms:W3CDTF">2023-09-14T06:08:00Z</dcterms:created>
  <dcterms:modified xsi:type="dcterms:W3CDTF">2025-06-19T06:01:00Z</dcterms:modified>
</cp:coreProperties>
</file>