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A70" w:rsidRPr="00454993" w:rsidRDefault="00AE5A70" w:rsidP="00AE5A70">
      <w:pPr>
        <w:spacing w:before="120" w:after="120" w:line="276" w:lineRule="auto"/>
        <w:ind w:right="391"/>
        <w:jc w:val="center"/>
        <w:rPr>
          <w:rFonts w:ascii="Trebuchet MS" w:hAnsi="Trebuchet MS"/>
          <w:b/>
          <w:color w:val="000000" w:themeColor="text1"/>
          <w:sz w:val="32"/>
          <w:szCs w:val="24"/>
          <w:u w:val="single"/>
        </w:rPr>
      </w:pPr>
      <w:r w:rsidRPr="00454993">
        <w:rPr>
          <w:rFonts w:ascii="Trebuchet MS" w:hAnsi="Trebuchet MS"/>
          <w:b/>
          <w:color w:val="000000" w:themeColor="text1"/>
          <w:sz w:val="32"/>
          <w:szCs w:val="24"/>
          <w:u w:val="single"/>
        </w:rPr>
        <w:t xml:space="preserve">Premises Required. </w:t>
      </w:r>
    </w:p>
    <w:p w:rsidR="00AE5A70" w:rsidRPr="00454993" w:rsidRDefault="00AE5A70" w:rsidP="008B3E6D">
      <w:pPr>
        <w:pStyle w:val="ListParagraph"/>
        <w:numPr>
          <w:ilvl w:val="0"/>
          <w:numId w:val="1"/>
        </w:numPr>
        <w:spacing w:before="120" w:after="120" w:line="276" w:lineRule="auto"/>
        <w:ind w:left="284" w:right="1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Jammu &amp; Kashmir Bank Ltd. desires to acquire premises on </w:t>
      </w:r>
      <w:r w:rsidRPr="00454993">
        <w:rPr>
          <w:rFonts w:ascii="Trebuchet MS" w:hAnsi="Trebuchet MS"/>
          <w:b/>
          <w:color w:val="000000" w:themeColor="text1"/>
          <w:sz w:val="24"/>
          <w:szCs w:val="24"/>
          <w:u w:val="single"/>
        </w:rPr>
        <w:t>lease or outright purchase basis</w:t>
      </w:r>
      <w:r w:rsidRPr="00454993">
        <w:rPr>
          <w:rFonts w:ascii="Trebuchet MS" w:hAnsi="Trebuchet MS"/>
          <w:color w:val="000000" w:themeColor="text1"/>
          <w:sz w:val="24"/>
          <w:szCs w:val="24"/>
        </w:rPr>
        <w:t xml:space="preserve"> </w:t>
      </w:r>
      <w:r w:rsidRPr="00454993">
        <w:rPr>
          <w:rFonts w:ascii="Trebuchet MS" w:hAnsi="Trebuchet MS" w:cs="Arial"/>
          <w:color w:val="000000" w:themeColor="text1"/>
          <w:sz w:val="24"/>
          <w:szCs w:val="24"/>
        </w:rPr>
        <w:t xml:space="preserve">for housing its </w:t>
      </w:r>
      <w:r w:rsidR="00CA05FA">
        <w:rPr>
          <w:rFonts w:ascii="Trebuchet MS" w:hAnsi="Trebuchet MS" w:cs="Arial"/>
          <w:b/>
          <w:color w:val="000000" w:themeColor="text1"/>
          <w:sz w:val="24"/>
          <w:szCs w:val="24"/>
          <w:u w:val="single"/>
        </w:rPr>
        <w:t>Easy Banking Units</w:t>
      </w:r>
      <w:r w:rsidR="004732ED">
        <w:rPr>
          <w:rFonts w:ascii="Trebuchet MS" w:hAnsi="Trebuchet MS" w:cs="Arial"/>
          <w:b/>
          <w:color w:val="000000" w:themeColor="text1"/>
          <w:sz w:val="24"/>
          <w:szCs w:val="24"/>
          <w:u w:val="single"/>
        </w:rPr>
        <w:t xml:space="preserve"> </w:t>
      </w:r>
      <w:r w:rsidRPr="00454993">
        <w:rPr>
          <w:rFonts w:ascii="Trebuchet MS" w:hAnsi="Trebuchet MS"/>
          <w:color w:val="000000" w:themeColor="text1"/>
          <w:sz w:val="24"/>
          <w:szCs w:val="24"/>
        </w:rPr>
        <w:t>on Ground Floor at following location(s)/place(s):</w:t>
      </w:r>
    </w:p>
    <w:tbl>
      <w:tblPr>
        <w:tblStyle w:val="TableGrid"/>
        <w:tblW w:w="10493" w:type="dxa"/>
        <w:tblInd w:w="137" w:type="dxa"/>
        <w:tblLayout w:type="fixed"/>
        <w:tblLook w:val="04A0" w:firstRow="1" w:lastRow="0" w:firstColumn="1" w:lastColumn="0" w:noHBand="0" w:noVBand="1"/>
      </w:tblPr>
      <w:tblGrid>
        <w:gridCol w:w="4198"/>
        <w:gridCol w:w="6295"/>
      </w:tblGrid>
      <w:tr w:rsidR="00CA05FA" w:rsidRPr="00454993" w:rsidTr="00CA05FA">
        <w:trPr>
          <w:trHeight w:val="1281"/>
        </w:trPr>
        <w:tc>
          <w:tcPr>
            <w:tcW w:w="4198" w:type="dxa"/>
          </w:tcPr>
          <w:p w:rsidR="00CA05FA" w:rsidRPr="00454993" w:rsidRDefault="00CA05FA" w:rsidP="00E91B0C">
            <w:pPr>
              <w:spacing w:before="120" w:after="120" w:line="276" w:lineRule="auto"/>
              <w:ind w:left="567" w:right="391" w:hanging="567"/>
              <w:jc w:val="center"/>
              <w:rPr>
                <w:rFonts w:ascii="Trebuchet MS" w:hAnsi="Trebuchet MS"/>
                <w:b/>
                <w:color w:val="000000" w:themeColor="text1"/>
                <w:sz w:val="24"/>
                <w:szCs w:val="24"/>
              </w:rPr>
            </w:pPr>
            <w:r w:rsidRPr="00454993">
              <w:rPr>
                <w:rFonts w:ascii="Trebuchet MS" w:hAnsi="Trebuchet MS"/>
                <w:b/>
                <w:color w:val="000000" w:themeColor="text1"/>
                <w:sz w:val="24"/>
                <w:szCs w:val="24"/>
              </w:rPr>
              <w:t>Location</w:t>
            </w:r>
          </w:p>
        </w:tc>
        <w:tc>
          <w:tcPr>
            <w:tcW w:w="6295" w:type="dxa"/>
          </w:tcPr>
          <w:p w:rsidR="00CA05FA" w:rsidRPr="00454993" w:rsidRDefault="00CA05FA" w:rsidP="00E91B0C">
            <w:pPr>
              <w:spacing w:before="120" w:after="120" w:line="276" w:lineRule="auto"/>
              <w:ind w:left="567" w:right="391" w:hanging="567"/>
              <w:jc w:val="center"/>
              <w:rPr>
                <w:rFonts w:ascii="Trebuchet MS" w:hAnsi="Trebuchet MS"/>
                <w:b/>
                <w:color w:val="000000" w:themeColor="text1"/>
                <w:sz w:val="24"/>
                <w:szCs w:val="24"/>
              </w:rPr>
            </w:pPr>
            <w:r w:rsidRPr="00454993">
              <w:rPr>
                <w:rFonts w:ascii="Trebuchet MS" w:hAnsi="Trebuchet MS"/>
                <w:b/>
                <w:color w:val="000000" w:themeColor="text1"/>
                <w:sz w:val="24"/>
                <w:szCs w:val="24"/>
              </w:rPr>
              <w:t xml:space="preserve">Approx. Carpet Area of Built up Space </w:t>
            </w:r>
            <w:r w:rsidRPr="00454993">
              <w:rPr>
                <w:rFonts w:ascii="Trebuchet MS" w:hAnsi="Trebuchet MS"/>
                <w:i/>
                <w:color w:val="000000" w:themeColor="text1"/>
                <w:sz w:val="24"/>
                <w:szCs w:val="24"/>
              </w:rPr>
              <w:t>(In case of Lease/Rentals)</w:t>
            </w:r>
          </w:p>
        </w:tc>
      </w:tr>
      <w:tr w:rsidR="00CA05FA" w:rsidRPr="00454993" w:rsidTr="00CA05FA">
        <w:trPr>
          <w:trHeight w:val="1015"/>
        </w:trPr>
        <w:tc>
          <w:tcPr>
            <w:tcW w:w="4198" w:type="dxa"/>
          </w:tcPr>
          <w:p w:rsidR="00CA05FA" w:rsidRDefault="0083597B" w:rsidP="0083597B">
            <w:pPr>
              <w:spacing w:before="120" w:after="120" w:line="276" w:lineRule="auto"/>
              <w:ind w:right="391"/>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Jagu Kheran, Khan Sahab</w:t>
            </w:r>
          </w:p>
        </w:tc>
        <w:tc>
          <w:tcPr>
            <w:tcW w:w="6295" w:type="dxa"/>
          </w:tcPr>
          <w:p w:rsidR="00CA05FA" w:rsidRPr="00D515C7" w:rsidRDefault="00CA05FA" w:rsidP="00CA05FA">
            <w:pPr>
              <w:spacing w:before="120" w:after="120" w:line="276" w:lineRule="auto"/>
              <w:ind w:left="567" w:right="391" w:hanging="567"/>
              <w:jc w:val="center"/>
              <w:rPr>
                <w:rFonts w:ascii="Trebuchet MS" w:hAnsi="Trebuchet MS"/>
                <w:b/>
                <w:color w:val="000000" w:themeColor="text1"/>
                <w:sz w:val="24"/>
                <w:szCs w:val="24"/>
                <w:u w:val="single"/>
              </w:rPr>
            </w:pPr>
            <w:r w:rsidRPr="00D515C7">
              <w:rPr>
                <w:rFonts w:ascii="Trebuchet MS" w:hAnsi="Trebuchet MS"/>
                <w:b/>
                <w:color w:val="000000" w:themeColor="text1"/>
                <w:sz w:val="24"/>
                <w:szCs w:val="24"/>
                <w:u w:val="single"/>
              </w:rPr>
              <w:t>500 sq. ft</w:t>
            </w:r>
          </w:p>
          <w:p w:rsidR="00CA05FA" w:rsidRDefault="00CA05FA" w:rsidP="00CA05FA">
            <w:pPr>
              <w:spacing w:before="120" w:after="120" w:line="276" w:lineRule="auto"/>
              <w:ind w:left="567" w:right="391" w:hanging="567"/>
              <w:jc w:val="center"/>
              <w:rPr>
                <w:rFonts w:ascii="Trebuchet MS" w:hAnsi="Trebuchet MS"/>
                <w:b/>
                <w:color w:val="000000" w:themeColor="text1"/>
                <w:sz w:val="24"/>
                <w:szCs w:val="24"/>
                <w:highlight w:val="yellow"/>
                <w:u w:val="single"/>
              </w:rPr>
            </w:pPr>
            <w:r w:rsidRPr="00D515C7">
              <w:rPr>
                <w:rFonts w:ascii="Trebuchet MS" w:hAnsi="Trebuchet MS"/>
                <w:b/>
                <w:color w:val="000000" w:themeColor="text1"/>
                <w:sz w:val="24"/>
                <w:szCs w:val="24"/>
                <w:u w:val="single"/>
              </w:rPr>
              <w:t>(Ground Floor Preferred)</w:t>
            </w:r>
          </w:p>
        </w:tc>
      </w:tr>
    </w:tbl>
    <w:p w:rsidR="00AE5A70" w:rsidRPr="00454993" w:rsidRDefault="00AE5A70" w:rsidP="008B3E6D">
      <w:pPr>
        <w:pStyle w:val="ListParagraph"/>
        <w:numPr>
          <w:ilvl w:val="0"/>
          <w:numId w:val="1"/>
        </w:numPr>
        <w:spacing w:before="120" w:after="120" w:line="276" w:lineRule="auto"/>
        <w:ind w:left="284" w:right="1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In this regard, bids are invited from interested persons under </w:t>
      </w:r>
      <w:r w:rsidRPr="00454993">
        <w:rPr>
          <w:rFonts w:ascii="Trebuchet MS" w:hAnsi="Trebuchet MS"/>
          <w:b/>
          <w:i/>
          <w:color w:val="000000" w:themeColor="text1"/>
          <w:sz w:val="24"/>
          <w:szCs w:val="24"/>
        </w:rPr>
        <w:t xml:space="preserve">Single Stage Two Envelope System </w:t>
      </w:r>
      <w:r w:rsidRPr="00454993">
        <w:rPr>
          <w:rFonts w:ascii="Trebuchet MS" w:hAnsi="Trebuchet MS"/>
          <w:i/>
          <w:color w:val="000000" w:themeColor="text1"/>
          <w:sz w:val="24"/>
          <w:szCs w:val="24"/>
        </w:rPr>
        <w:t xml:space="preserve">(two-bid system). </w:t>
      </w:r>
      <w:r w:rsidRPr="00454993">
        <w:rPr>
          <w:rFonts w:ascii="Trebuchet MS" w:hAnsi="Trebuchet MS"/>
          <w:color w:val="000000" w:themeColor="text1"/>
          <w:sz w:val="24"/>
          <w:szCs w:val="24"/>
        </w:rPr>
        <w:t xml:space="preserve">The premises offered should </w:t>
      </w:r>
      <w:r w:rsidRPr="00454993">
        <w:rPr>
          <w:rFonts w:ascii="Trebuchet MS" w:hAnsi="Trebuchet MS"/>
          <w:b/>
          <w:color w:val="000000" w:themeColor="text1"/>
          <w:sz w:val="24"/>
          <w:szCs w:val="24"/>
          <w:u w:val="single"/>
        </w:rPr>
        <w:t>preferably be rectangular in</w:t>
      </w:r>
      <w:r w:rsidR="00CA05FA">
        <w:rPr>
          <w:rFonts w:ascii="Trebuchet MS" w:hAnsi="Trebuchet MS"/>
          <w:b/>
          <w:color w:val="000000" w:themeColor="text1"/>
          <w:sz w:val="24"/>
          <w:szCs w:val="24"/>
          <w:u w:val="single"/>
        </w:rPr>
        <w:t xml:space="preserve"> shape with a minimum width of 1</w:t>
      </w:r>
      <w:r w:rsidRPr="00454993">
        <w:rPr>
          <w:rFonts w:ascii="Trebuchet MS" w:hAnsi="Trebuchet MS"/>
          <w:b/>
          <w:color w:val="000000" w:themeColor="text1"/>
          <w:sz w:val="24"/>
          <w:szCs w:val="24"/>
          <w:u w:val="single"/>
        </w:rPr>
        <w:t>5 feet with good frontage, separate toilets for Ladies &amp; Gents and premises having adequate parking space for vehicles with all basic amenities shall be preferred.</w:t>
      </w:r>
      <w:r w:rsidRPr="00454993">
        <w:rPr>
          <w:rFonts w:ascii="Trebuchet MS" w:hAnsi="Trebuchet MS"/>
          <w:color w:val="000000" w:themeColor="text1"/>
          <w:sz w:val="24"/>
          <w:szCs w:val="24"/>
        </w:rPr>
        <w:t xml:space="preserve"> The premises offered should be in an approved Commercial Complex or Building complying with all local norms/laws of Municipal Corporation/Nagar Palika/Town Area Authority/Village Panchayat/or any other Competent Authority. The person(s) offering the premises should be owner(s) in possession of the premises, having absolute, clear, valid, exclusive, unencumbered and undisputed title to the premises.</w:t>
      </w:r>
    </w:p>
    <w:p w:rsidR="00AE5A70" w:rsidRPr="00454993" w:rsidRDefault="00AE5A70" w:rsidP="008B3E6D">
      <w:pPr>
        <w:pStyle w:val="ListParagraph"/>
        <w:numPr>
          <w:ilvl w:val="0"/>
          <w:numId w:val="1"/>
        </w:numPr>
        <w:spacing w:before="120" w:after="120" w:line="276" w:lineRule="auto"/>
        <w:ind w:left="284"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Last date for submission of bid is</w:t>
      </w:r>
      <w:r w:rsidR="000F3D68">
        <w:rPr>
          <w:rFonts w:ascii="Trebuchet MS" w:hAnsi="Trebuchet MS"/>
          <w:color w:val="000000" w:themeColor="text1"/>
          <w:sz w:val="24"/>
          <w:szCs w:val="24"/>
        </w:rPr>
        <w:t xml:space="preserve"> </w:t>
      </w:r>
      <w:r w:rsidR="00D515C7" w:rsidRPr="00D515C7">
        <w:rPr>
          <w:rFonts w:ascii="Trebuchet MS" w:hAnsi="Trebuchet MS"/>
          <w:b/>
          <w:color w:val="000000" w:themeColor="text1"/>
          <w:sz w:val="24"/>
          <w:szCs w:val="24"/>
          <w:u w:val="single"/>
        </w:rPr>
        <w:t>November 20, 2</w:t>
      </w:r>
      <w:r w:rsidR="000F3D68" w:rsidRPr="00D515C7">
        <w:rPr>
          <w:rFonts w:ascii="Trebuchet MS" w:hAnsi="Trebuchet MS"/>
          <w:b/>
          <w:color w:val="000000" w:themeColor="text1"/>
          <w:sz w:val="24"/>
          <w:szCs w:val="24"/>
          <w:u w:val="single"/>
        </w:rPr>
        <w:t>02</w:t>
      </w:r>
      <w:r w:rsidR="00CA05FA" w:rsidRPr="00D515C7">
        <w:rPr>
          <w:rFonts w:ascii="Trebuchet MS" w:hAnsi="Trebuchet MS"/>
          <w:b/>
          <w:color w:val="000000" w:themeColor="text1"/>
          <w:sz w:val="24"/>
          <w:szCs w:val="24"/>
          <w:u w:val="single"/>
        </w:rPr>
        <w:t>5</w:t>
      </w:r>
      <w:r w:rsidR="000F3D68" w:rsidRPr="000F3D68">
        <w:rPr>
          <w:rFonts w:ascii="Trebuchet MS" w:hAnsi="Trebuchet MS"/>
          <w:b/>
          <w:color w:val="000000" w:themeColor="text1"/>
          <w:sz w:val="24"/>
          <w:szCs w:val="24"/>
          <w:u w:val="single"/>
        </w:rPr>
        <w:t xml:space="preserve"> (</w:t>
      </w:r>
      <w:r w:rsidRPr="000F3D68">
        <w:rPr>
          <w:rFonts w:ascii="Trebuchet MS" w:hAnsi="Trebuchet MS"/>
          <w:b/>
          <w:color w:val="000000" w:themeColor="text1"/>
          <w:sz w:val="24"/>
          <w:szCs w:val="24"/>
          <w:u w:val="single"/>
        </w:rPr>
        <w:t>5:00 PM Indian Standard Time)</w:t>
      </w:r>
      <w:r w:rsidRPr="000F3D68">
        <w:rPr>
          <w:rFonts w:ascii="Trebuchet MS" w:hAnsi="Trebuchet MS"/>
          <w:color w:val="000000" w:themeColor="text1"/>
          <w:sz w:val="24"/>
          <w:szCs w:val="24"/>
          <w:u w:val="single"/>
        </w:rPr>
        <w:t>.</w:t>
      </w:r>
      <w:r w:rsidRPr="00454993">
        <w:rPr>
          <w:rFonts w:ascii="Trebuchet MS" w:hAnsi="Trebuchet MS"/>
          <w:color w:val="000000" w:themeColor="text1"/>
          <w:sz w:val="24"/>
          <w:szCs w:val="24"/>
        </w:rPr>
        <w:t xml:space="preserve"> The bids should be submitted in a sealed envelope in the </w:t>
      </w:r>
      <w:r w:rsidRPr="00454993">
        <w:rPr>
          <w:rFonts w:ascii="Trebuchet MS" w:hAnsi="Trebuchet MS"/>
          <w:b/>
          <w:color w:val="000000" w:themeColor="text1"/>
          <w:sz w:val="24"/>
          <w:szCs w:val="24"/>
          <w:u w:val="single"/>
        </w:rPr>
        <w:t>Bank’s prescribed format only</w:t>
      </w:r>
      <w:r w:rsidRPr="00454993">
        <w:rPr>
          <w:rFonts w:ascii="Trebuchet MS" w:hAnsi="Trebuchet MS"/>
          <w:color w:val="000000" w:themeColor="text1"/>
          <w:sz w:val="24"/>
          <w:szCs w:val="24"/>
        </w:rPr>
        <w:t xml:space="preserve"> between </w:t>
      </w:r>
      <w:r w:rsidRPr="00454993">
        <w:rPr>
          <w:rFonts w:ascii="Trebuchet MS" w:hAnsi="Trebuchet MS"/>
          <w:b/>
          <w:color w:val="000000" w:themeColor="text1"/>
          <w:sz w:val="24"/>
          <w:szCs w:val="24"/>
        </w:rPr>
        <w:t>10:00 AM</w:t>
      </w:r>
      <w:r w:rsidRPr="00454993">
        <w:rPr>
          <w:rFonts w:ascii="Trebuchet MS" w:hAnsi="Trebuchet MS"/>
          <w:color w:val="000000" w:themeColor="text1"/>
          <w:sz w:val="24"/>
          <w:szCs w:val="24"/>
        </w:rPr>
        <w:t xml:space="preserve"> to </w:t>
      </w:r>
      <w:r w:rsidRPr="00454993">
        <w:rPr>
          <w:rFonts w:ascii="Trebuchet MS" w:hAnsi="Trebuchet MS"/>
          <w:b/>
          <w:color w:val="000000" w:themeColor="text1"/>
          <w:sz w:val="24"/>
          <w:szCs w:val="24"/>
        </w:rPr>
        <w:t>5:00 PM</w:t>
      </w:r>
      <w:r w:rsidRPr="00454993">
        <w:rPr>
          <w:rFonts w:ascii="Trebuchet MS" w:hAnsi="Trebuchet MS"/>
          <w:color w:val="000000" w:themeColor="text1"/>
          <w:sz w:val="24"/>
          <w:szCs w:val="24"/>
        </w:rPr>
        <w:t xml:space="preserve"> on all the working days by or before last date at the Reception of </w:t>
      </w:r>
      <w:r w:rsidRPr="00454993">
        <w:rPr>
          <w:rFonts w:ascii="Trebuchet MS" w:hAnsi="Trebuchet MS"/>
          <w:b/>
          <w:color w:val="000000" w:themeColor="text1"/>
          <w:sz w:val="24"/>
          <w:szCs w:val="24"/>
        </w:rPr>
        <w:t>Zonal Office Budgam, Industrial Estate Zainakot HMT, Srinagar</w:t>
      </w:r>
      <w:r w:rsidR="004120AF">
        <w:rPr>
          <w:rFonts w:ascii="Trebuchet MS" w:hAnsi="Trebuchet MS"/>
          <w:b/>
          <w:color w:val="000000" w:themeColor="text1"/>
          <w:sz w:val="24"/>
          <w:szCs w:val="24"/>
        </w:rPr>
        <w:t xml:space="preserve"> (J&amp;K)</w:t>
      </w:r>
      <w:r w:rsidRPr="00454993">
        <w:rPr>
          <w:rFonts w:ascii="Trebuchet MS" w:hAnsi="Trebuchet MS"/>
          <w:i/>
          <w:color w:val="000000" w:themeColor="text1"/>
          <w:sz w:val="24"/>
          <w:szCs w:val="24"/>
        </w:rPr>
        <w:t>.</w:t>
      </w:r>
    </w:p>
    <w:p w:rsidR="00AE5A70" w:rsidRPr="00454993" w:rsidRDefault="00AE5A70" w:rsidP="004E7457">
      <w:pPr>
        <w:pStyle w:val="ListParagraph"/>
        <w:spacing w:before="120" w:after="120" w:line="276" w:lineRule="auto"/>
        <w:ind w:left="284" w:right="393"/>
        <w:contextualSpacing w:val="0"/>
        <w:rPr>
          <w:rFonts w:ascii="Trebuchet MS" w:hAnsi="Trebuchet MS"/>
          <w:b/>
          <w:color w:val="000000" w:themeColor="text1"/>
          <w:sz w:val="24"/>
          <w:szCs w:val="24"/>
        </w:rPr>
      </w:pPr>
      <w:r w:rsidRPr="00454993">
        <w:rPr>
          <w:rFonts w:ascii="Trebuchet MS" w:hAnsi="Trebuchet MS"/>
          <w:b/>
          <w:color w:val="000000" w:themeColor="text1"/>
          <w:sz w:val="24"/>
          <w:szCs w:val="24"/>
        </w:rPr>
        <w:t>Contact Person(s) for any queries:</w:t>
      </w:r>
    </w:p>
    <w:p w:rsidR="00AE5A70" w:rsidRPr="00454993" w:rsidRDefault="00AE5A70" w:rsidP="004120AF">
      <w:pPr>
        <w:pStyle w:val="ListParagraph"/>
        <w:spacing w:before="120" w:after="120" w:line="276" w:lineRule="auto"/>
        <w:ind w:left="2444" w:right="393" w:firstLine="436"/>
        <w:contextualSpacing w:val="0"/>
        <w:jc w:val="both"/>
        <w:rPr>
          <w:rFonts w:ascii="Trebuchet MS" w:hAnsi="Trebuchet MS"/>
          <w:b/>
          <w:color w:val="000000" w:themeColor="text1"/>
          <w:sz w:val="24"/>
          <w:szCs w:val="24"/>
        </w:rPr>
      </w:pPr>
      <w:r w:rsidRPr="00454993">
        <w:rPr>
          <w:rFonts w:ascii="Trebuchet MS" w:hAnsi="Trebuchet MS"/>
          <w:b/>
          <w:color w:val="000000" w:themeColor="text1"/>
          <w:sz w:val="24"/>
          <w:szCs w:val="24"/>
        </w:rPr>
        <w:t>Estates &amp; General Department, Zonal Office Budgam.</w:t>
      </w:r>
    </w:p>
    <w:p w:rsidR="002D39E2" w:rsidRDefault="00AE5A70" w:rsidP="004120AF">
      <w:pPr>
        <w:pStyle w:val="ListParagraph"/>
        <w:spacing w:before="120" w:after="120" w:line="276" w:lineRule="auto"/>
        <w:ind w:left="2444" w:right="393" w:firstLine="436"/>
        <w:contextualSpacing w:val="0"/>
        <w:jc w:val="both"/>
        <w:rPr>
          <w:rFonts w:ascii="Trebuchet MS" w:hAnsi="Trebuchet MS"/>
          <w:b/>
          <w:color w:val="000000" w:themeColor="text1"/>
          <w:sz w:val="24"/>
          <w:szCs w:val="24"/>
        </w:rPr>
      </w:pPr>
      <w:r w:rsidRPr="00454993">
        <w:rPr>
          <w:rFonts w:ascii="Trebuchet MS" w:hAnsi="Trebuchet MS"/>
          <w:b/>
          <w:color w:val="000000" w:themeColor="text1"/>
          <w:sz w:val="24"/>
          <w:szCs w:val="24"/>
        </w:rPr>
        <w:t xml:space="preserve">Name of the Official: </w:t>
      </w:r>
      <w:r w:rsidRPr="00454993">
        <w:rPr>
          <w:rFonts w:ascii="Trebuchet MS" w:hAnsi="Trebuchet MS"/>
          <w:b/>
          <w:color w:val="000000" w:themeColor="text1"/>
          <w:sz w:val="24"/>
          <w:szCs w:val="24"/>
        </w:rPr>
        <w:tab/>
      </w:r>
      <w:r w:rsidR="002D39E2">
        <w:rPr>
          <w:rFonts w:ascii="Trebuchet MS" w:hAnsi="Trebuchet MS"/>
          <w:b/>
          <w:color w:val="000000" w:themeColor="text1"/>
          <w:sz w:val="24"/>
          <w:szCs w:val="24"/>
        </w:rPr>
        <w:t xml:space="preserve">1. </w:t>
      </w:r>
      <w:r w:rsidRPr="00454993">
        <w:rPr>
          <w:rFonts w:ascii="Trebuchet MS" w:hAnsi="Trebuchet MS"/>
          <w:b/>
          <w:color w:val="000000" w:themeColor="text1"/>
          <w:sz w:val="24"/>
          <w:szCs w:val="24"/>
        </w:rPr>
        <w:t>Mr. Omer Azad</w:t>
      </w:r>
      <w:r w:rsidR="002D39E2">
        <w:rPr>
          <w:rFonts w:ascii="Trebuchet MS" w:hAnsi="Trebuchet MS"/>
          <w:b/>
          <w:color w:val="000000" w:themeColor="text1"/>
          <w:sz w:val="24"/>
          <w:szCs w:val="24"/>
        </w:rPr>
        <w:t xml:space="preserve"> (9906633334)</w:t>
      </w:r>
    </w:p>
    <w:p w:rsidR="002D39E2" w:rsidRPr="00454993" w:rsidRDefault="002D39E2" w:rsidP="004120AF">
      <w:pPr>
        <w:pStyle w:val="ListParagraph"/>
        <w:spacing w:before="120" w:after="120" w:line="276" w:lineRule="auto"/>
        <w:ind w:left="4604" w:right="393" w:firstLine="436"/>
        <w:contextualSpacing w:val="0"/>
        <w:jc w:val="both"/>
        <w:rPr>
          <w:rFonts w:ascii="Trebuchet MS" w:hAnsi="Trebuchet MS"/>
          <w:b/>
          <w:color w:val="000000" w:themeColor="text1"/>
          <w:sz w:val="24"/>
          <w:szCs w:val="24"/>
        </w:rPr>
      </w:pPr>
      <w:r w:rsidRPr="00454993">
        <w:rPr>
          <w:rFonts w:ascii="Trebuchet MS" w:hAnsi="Trebuchet MS"/>
          <w:b/>
          <w:color w:val="000000" w:themeColor="text1"/>
          <w:sz w:val="24"/>
          <w:szCs w:val="24"/>
        </w:rPr>
        <w:t xml:space="preserve"> </w:t>
      </w:r>
      <w:r w:rsidRPr="00454993">
        <w:rPr>
          <w:rFonts w:ascii="Trebuchet MS" w:hAnsi="Trebuchet MS"/>
          <w:b/>
          <w:color w:val="000000" w:themeColor="text1"/>
          <w:sz w:val="24"/>
          <w:szCs w:val="24"/>
        </w:rPr>
        <w:tab/>
      </w:r>
      <w:r>
        <w:rPr>
          <w:rFonts w:ascii="Trebuchet MS" w:hAnsi="Trebuchet MS"/>
          <w:b/>
          <w:color w:val="000000" w:themeColor="text1"/>
          <w:sz w:val="24"/>
          <w:szCs w:val="24"/>
        </w:rPr>
        <w:t xml:space="preserve">2. </w:t>
      </w:r>
      <w:r w:rsidRPr="00454993">
        <w:rPr>
          <w:rFonts w:ascii="Trebuchet MS" w:hAnsi="Trebuchet MS"/>
          <w:b/>
          <w:color w:val="000000" w:themeColor="text1"/>
          <w:sz w:val="24"/>
          <w:szCs w:val="24"/>
        </w:rPr>
        <w:t xml:space="preserve">Mr. </w:t>
      </w:r>
      <w:r w:rsidR="00CA05FA">
        <w:rPr>
          <w:rFonts w:ascii="Trebuchet MS" w:hAnsi="Trebuchet MS"/>
          <w:b/>
          <w:color w:val="000000" w:themeColor="text1"/>
          <w:sz w:val="24"/>
          <w:szCs w:val="24"/>
        </w:rPr>
        <w:t>Adil Rashid</w:t>
      </w:r>
      <w:r>
        <w:rPr>
          <w:rFonts w:ascii="Trebuchet MS" w:hAnsi="Trebuchet MS"/>
          <w:b/>
          <w:color w:val="000000" w:themeColor="text1"/>
          <w:sz w:val="24"/>
          <w:szCs w:val="24"/>
        </w:rPr>
        <w:t xml:space="preserve"> (</w:t>
      </w:r>
      <w:r w:rsidR="00CA05FA">
        <w:rPr>
          <w:rFonts w:ascii="Trebuchet MS" w:hAnsi="Trebuchet MS"/>
          <w:b/>
          <w:color w:val="000000" w:themeColor="text1"/>
          <w:sz w:val="24"/>
          <w:szCs w:val="24"/>
        </w:rPr>
        <w:t>7006965900</w:t>
      </w:r>
      <w:r>
        <w:rPr>
          <w:rFonts w:ascii="Trebuchet MS" w:hAnsi="Trebuchet MS"/>
          <w:b/>
          <w:color w:val="000000" w:themeColor="text1"/>
          <w:sz w:val="24"/>
          <w:szCs w:val="24"/>
        </w:rPr>
        <w:t>)</w:t>
      </w:r>
    </w:p>
    <w:p w:rsidR="00AE5A70" w:rsidRPr="00454993" w:rsidRDefault="00AE5A70" w:rsidP="008B3E6D">
      <w:pPr>
        <w:pStyle w:val="ListParagraph"/>
        <w:numPr>
          <w:ilvl w:val="0"/>
          <w:numId w:val="1"/>
        </w:numPr>
        <w:spacing w:before="120" w:after="120" w:line="276" w:lineRule="auto"/>
        <w:ind w:left="284"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Bids submitted after due date and time shall be rejected.</w:t>
      </w:r>
    </w:p>
    <w:p w:rsidR="00AE5A70" w:rsidRPr="00454993" w:rsidRDefault="00AE5A70" w:rsidP="008B3E6D">
      <w:pPr>
        <w:pStyle w:val="ListParagraph"/>
        <w:numPr>
          <w:ilvl w:val="0"/>
          <w:numId w:val="1"/>
        </w:numPr>
        <w:spacing w:before="120" w:after="120" w:line="276" w:lineRule="auto"/>
        <w:ind w:left="284"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Applications received through Brokers/Property Dealers/Real estate Agencies on behalf of owners shall be rejected out rightly.</w:t>
      </w:r>
    </w:p>
    <w:p w:rsidR="00454993" w:rsidRPr="002D39E2" w:rsidRDefault="00AE5A70" w:rsidP="008B3E6D">
      <w:pPr>
        <w:pStyle w:val="ListParagraph"/>
        <w:numPr>
          <w:ilvl w:val="0"/>
          <w:numId w:val="1"/>
        </w:numPr>
        <w:spacing w:before="120" w:after="120" w:line="276" w:lineRule="auto"/>
        <w:ind w:left="284" w:right="15" w:hanging="284"/>
        <w:contextualSpacing w:val="0"/>
        <w:jc w:val="both"/>
        <w:rPr>
          <w:rFonts w:ascii="Trebuchet MS" w:hAnsi="Trebuchet MS"/>
          <w:color w:val="000000" w:themeColor="text1"/>
          <w:sz w:val="24"/>
          <w:szCs w:val="24"/>
        </w:rPr>
      </w:pPr>
      <w:r w:rsidRPr="002D39E2">
        <w:rPr>
          <w:rFonts w:ascii="Trebuchet MS" w:hAnsi="Trebuchet MS"/>
          <w:color w:val="000000" w:themeColor="text1"/>
          <w:sz w:val="24"/>
          <w:szCs w:val="24"/>
        </w:rPr>
        <w:t>No brokerage shall be paid by the Bank to any person</w:t>
      </w:r>
      <w:r w:rsidRPr="002D39E2">
        <w:rPr>
          <w:rFonts w:ascii="Trebuchet MS" w:hAnsi="Trebuchet MS"/>
          <w:b/>
          <w:color w:val="000000" w:themeColor="text1"/>
          <w:sz w:val="24"/>
          <w:szCs w:val="24"/>
        </w:rPr>
        <w:t>.</w:t>
      </w:r>
    </w:p>
    <w:p w:rsidR="00AE5A70" w:rsidRPr="00454993" w:rsidRDefault="00AE5A70" w:rsidP="008B3E6D">
      <w:pPr>
        <w:pStyle w:val="ListParagraph"/>
        <w:numPr>
          <w:ilvl w:val="0"/>
          <w:numId w:val="1"/>
        </w:numPr>
        <w:spacing w:before="120" w:after="120" w:line="276" w:lineRule="auto"/>
        <w:ind w:left="284" w:right="393" w:hanging="284"/>
        <w:contextualSpacing w:val="0"/>
        <w:jc w:val="both"/>
        <w:rPr>
          <w:rFonts w:ascii="Trebuchet MS" w:hAnsi="Trebuchet MS"/>
          <w:color w:val="000000" w:themeColor="text1"/>
          <w:sz w:val="24"/>
          <w:szCs w:val="24"/>
        </w:rPr>
      </w:pPr>
      <w:r w:rsidRPr="00454993">
        <w:rPr>
          <w:rFonts w:ascii="Trebuchet MS" w:hAnsi="Trebuchet MS"/>
          <w:b/>
          <w:color w:val="000000" w:themeColor="text1"/>
          <w:sz w:val="24"/>
          <w:szCs w:val="24"/>
          <w:u w:val="single"/>
        </w:rPr>
        <w:t>Single Stage Two Envelope System (Two Bid System)</w:t>
      </w:r>
      <w:r w:rsidRPr="00454993">
        <w:rPr>
          <w:rFonts w:ascii="Trebuchet MS" w:hAnsi="Trebuchet MS"/>
          <w:color w:val="000000" w:themeColor="text1"/>
          <w:sz w:val="24"/>
          <w:szCs w:val="24"/>
          <w:u w:val="single"/>
        </w:rPr>
        <w:t>:</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tenders are to be bifurcated into two envelopes.</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envelope containing technical details should be marked as </w:t>
      </w:r>
      <w:r w:rsidRPr="00454993">
        <w:rPr>
          <w:rFonts w:ascii="Trebuchet MS" w:hAnsi="Trebuchet MS"/>
          <w:b/>
          <w:color w:val="000000" w:themeColor="text1"/>
          <w:sz w:val="24"/>
          <w:szCs w:val="24"/>
        </w:rPr>
        <w:t>ENVELOPE NO.1</w:t>
      </w:r>
      <w:r w:rsidRPr="00454993">
        <w:rPr>
          <w:rFonts w:ascii="Trebuchet MS" w:hAnsi="Trebuchet MS"/>
          <w:color w:val="000000" w:themeColor="text1"/>
          <w:sz w:val="24"/>
          <w:szCs w:val="24"/>
        </w:rPr>
        <w:t xml:space="preserve"> and super scribed with </w:t>
      </w:r>
      <w:r w:rsidRPr="00454993">
        <w:rPr>
          <w:rFonts w:ascii="Trebuchet MS" w:hAnsi="Trebuchet MS"/>
          <w:b/>
          <w:color w:val="000000" w:themeColor="text1"/>
          <w:sz w:val="24"/>
          <w:szCs w:val="24"/>
        </w:rPr>
        <w:t xml:space="preserve">“TECHNICAL BID”, </w:t>
      </w:r>
      <w:r w:rsidRPr="00454993">
        <w:rPr>
          <w:rFonts w:ascii="Trebuchet MS" w:hAnsi="Trebuchet MS"/>
          <w:color w:val="000000" w:themeColor="text1"/>
          <w:sz w:val="24"/>
          <w:szCs w:val="24"/>
        </w:rPr>
        <w:t xml:space="preserve">with </w:t>
      </w:r>
      <w:r w:rsidRPr="00454993">
        <w:rPr>
          <w:rFonts w:ascii="Trebuchet MS" w:hAnsi="Trebuchet MS"/>
          <w:color w:val="000000" w:themeColor="text1"/>
          <w:sz w:val="24"/>
          <w:szCs w:val="24"/>
          <w:u w:val="single"/>
        </w:rPr>
        <w:t>Advertisement Reference/Description and Tenderer’s Name &amp; Address.</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w:t>
      </w:r>
      <w:r w:rsidRPr="00454993">
        <w:rPr>
          <w:rFonts w:ascii="Trebuchet MS" w:hAnsi="Trebuchet MS"/>
          <w:b/>
          <w:color w:val="000000" w:themeColor="text1"/>
          <w:sz w:val="24"/>
          <w:szCs w:val="24"/>
        </w:rPr>
        <w:t xml:space="preserve">“TECHNICAL BID” </w:t>
      </w:r>
      <w:r w:rsidRPr="00454993">
        <w:rPr>
          <w:rStyle w:val="list0020paragraphchar1"/>
          <w:rFonts w:ascii="Trebuchet MS" w:hAnsi="Trebuchet MS" w:cstheme="minorHAnsi"/>
          <w:sz w:val="24"/>
          <w:szCs w:val="24"/>
        </w:rPr>
        <w:t xml:space="preserve">shall contain the eligibility, technical specifications such as location, </w:t>
      </w:r>
      <w:r w:rsidRPr="00454993">
        <w:rPr>
          <w:rStyle w:val="list0020paragraphchar1"/>
          <w:rFonts w:ascii="Trebuchet MS" w:hAnsi="Trebuchet MS" w:cstheme="minorHAnsi"/>
          <w:sz w:val="24"/>
          <w:szCs w:val="24"/>
        </w:rPr>
        <w:lastRenderedPageBreak/>
        <w:t>type of construction i.e. RCC or Non-RCC, carpet area, ready for construction or under construction, details of amenities like type of doors/windows, storage, lift etc., floor on which premises (flats) located in the building, plan/layout of the property, details as to free/ leasehold land, revenue/title documents indicating clear title of property, Government/municipal clearances, surroundings, availability of public amenities like hospital, school, college, police station, railway station, bus station, market, post office etc. and any other documents sought in the tender.</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envelope containing financial details should be marked as </w:t>
      </w:r>
      <w:r w:rsidRPr="00454993">
        <w:rPr>
          <w:rFonts w:ascii="Trebuchet MS" w:hAnsi="Trebuchet MS"/>
          <w:b/>
          <w:color w:val="000000" w:themeColor="text1"/>
          <w:sz w:val="24"/>
          <w:szCs w:val="24"/>
        </w:rPr>
        <w:t>ENVELOPE NO. 2</w:t>
      </w:r>
      <w:r w:rsidRPr="00454993">
        <w:rPr>
          <w:rFonts w:ascii="Trebuchet MS" w:hAnsi="Trebuchet MS"/>
          <w:color w:val="000000" w:themeColor="text1"/>
          <w:sz w:val="24"/>
          <w:szCs w:val="24"/>
        </w:rPr>
        <w:t xml:space="preserve"> and super scribed with </w:t>
      </w:r>
      <w:r w:rsidRPr="00454993">
        <w:rPr>
          <w:rFonts w:ascii="Trebuchet MS" w:hAnsi="Trebuchet MS"/>
          <w:b/>
          <w:color w:val="000000" w:themeColor="text1"/>
          <w:sz w:val="24"/>
          <w:szCs w:val="24"/>
        </w:rPr>
        <w:t>“FINANCIAL BID”,</w:t>
      </w:r>
      <w:r w:rsidRPr="00454993">
        <w:rPr>
          <w:rFonts w:ascii="Trebuchet MS" w:hAnsi="Trebuchet MS"/>
          <w:color w:val="000000" w:themeColor="text1"/>
          <w:sz w:val="24"/>
          <w:szCs w:val="24"/>
        </w:rPr>
        <w:t xml:space="preserve"> with </w:t>
      </w:r>
      <w:r w:rsidRPr="00454993">
        <w:rPr>
          <w:rFonts w:ascii="Trebuchet MS" w:hAnsi="Trebuchet MS"/>
          <w:color w:val="000000" w:themeColor="text1"/>
          <w:sz w:val="24"/>
          <w:szCs w:val="24"/>
          <w:u w:val="single"/>
        </w:rPr>
        <w:t>Advertisement Reference/Description and Tenderer’s Name &amp; Address.</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u w:val="single"/>
        </w:rPr>
      </w:pPr>
      <w:r w:rsidRPr="00454993">
        <w:rPr>
          <w:rFonts w:ascii="Trebuchet MS" w:hAnsi="Trebuchet MS"/>
          <w:color w:val="000000" w:themeColor="text1"/>
          <w:sz w:val="24"/>
          <w:szCs w:val="24"/>
          <w:u w:val="single"/>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Both these envelopes should be put together in a sealed </w:t>
      </w:r>
      <w:r w:rsidRPr="00454993">
        <w:rPr>
          <w:rFonts w:ascii="Trebuchet MS" w:hAnsi="Trebuchet MS"/>
          <w:b/>
          <w:color w:val="000000" w:themeColor="text1"/>
          <w:sz w:val="24"/>
          <w:szCs w:val="24"/>
        </w:rPr>
        <w:t>THIRD ENVELOPE</w:t>
      </w:r>
      <w:r w:rsidRPr="00454993">
        <w:rPr>
          <w:rFonts w:ascii="Trebuchet MS" w:hAnsi="Trebuchet MS"/>
          <w:color w:val="000000" w:themeColor="text1"/>
          <w:sz w:val="24"/>
          <w:szCs w:val="24"/>
        </w:rPr>
        <w:t xml:space="preserve"> super scribed with </w:t>
      </w:r>
      <w:r w:rsidRPr="00454993">
        <w:rPr>
          <w:rFonts w:ascii="Trebuchet MS" w:hAnsi="Trebuchet MS"/>
          <w:b/>
          <w:i/>
          <w:color w:val="000000" w:themeColor="text1"/>
          <w:sz w:val="24"/>
          <w:szCs w:val="24"/>
        </w:rPr>
        <w:t>“Advertisement Reference / Description and tenderer’s Name &amp; Address”.</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third cover duly sealed should be addressed to the </w:t>
      </w:r>
      <w:r w:rsidRPr="00454993">
        <w:rPr>
          <w:rFonts w:ascii="Trebuchet MS" w:hAnsi="Trebuchet MS"/>
          <w:b/>
          <w:color w:val="000000" w:themeColor="text1"/>
          <w:sz w:val="24"/>
          <w:szCs w:val="24"/>
        </w:rPr>
        <w:t xml:space="preserve">Zonal Premises Committee, Zonal Office Budgam </w:t>
      </w:r>
      <w:r w:rsidRPr="00454993">
        <w:rPr>
          <w:rFonts w:ascii="Trebuchet MS" w:hAnsi="Trebuchet MS"/>
          <w:color w:val="000000" w:themeColor="text1"/>
          <w:sz w:val="24"/>
          <w:szCs w:val="24"/>
        </w:rPr>
        <w:t xml:space="preserve">and submitted as detailed above. </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Date of opening of Technical Bid shall be intimated to respective tenderers and opened in presence of intending bidders </w:t>
      </w:r>
      <w:r w:rsidRPr="00454993">
        <w:rPr>
          <w:rFonts w:ascii="Trebuchet MS" w:hAnsi="Trebuchet MS"/>
          <w:i/>
          <w:color w:val="000000" w:themeColor="text1"/>
          <w:sz w:val="24"/>
          <w:szCs w:val="24"/>
        </w:rPr>
        <w:t>(who choose to be present themselves or through their authorized representatives)</w:t>
      </w:r>
      <w:r w:rsidRPr="00454993">
        <w:rPr>
          <w:rFonts w:ascii="Trebuchet MS" w:hAnsi="Trebuchet MS"/>
          <w:color w:val="000000" w:themeColor="text1"/>
          <w:sz w:val="24"/>
          <w:szCs w:val="24"/>
        </w:rPr>
        <w:t>.</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Financial Bid of only those bidders shall be opened who qualify the Technical Bid/Site suitability Criterion based on the documents submitted and the site visit by the Premises Committee of the Bank regarding the commercial viability of the location at which the premises is offered.</w:t>
      </w:r>
    </w:p>
    <w:p w:rsidR="00AE5A70" w:rsidRPr="00454993" w:rsidRDefault="00AE5A70" w:rsidP="008B3E6D">
      <w:pPr>
        <w:pStyle w:val="ListParagraph"/>
        <w:widowControl/>
        <w:numPr>
          <w:ilvl w:val="0"/>
          <w:numId w:val="2"/>
        </w:numPr>
        <w:adjustRightInd w:val="0"/>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All columns of the tender documents must be duly filled in and no column should be left blank. All the pages of the tender documents be signed by the authorized Bidder. All over-writings should be attested. The Bank reserves the right to reject the incomplete tenders. </w:t>
      </w:r>
    </w:p>
    <w:p w:rsidR="00AE5A70" w:rsidRPr="00454993" w:rsidRDefault="00AE5A70" w:rsidP="008B3E6D">
      <w:pPr>
        <w:pStyle w:val="ListParagraph"/>
        <w:widowControl/>
        <w:numPr>
          <w:ilvl w:val="0"/>
          <w:numId w:val="2"/>
        </w:numPr>
        <w:adjustRightInd w:val="0"/>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short-listed bidders will be informed by the Premises Committee for inspection of their offered premises.</w:t>
      </w:r>
    </w:p>
    <w:p w:rsidR="00AE5A70" w:rsidRPr="00454993" w:rsidRDefault="00AE5A70" w:rsidP="008B3E6D">
      <w:pPr>
        <w:pStyle w:val="ListParagraph"/>
        <w:widowControl/>
        <w:numPr>
          <w:ilvl w:val="0"/>
          <w:numId w:val="2"/>
        </w:numPr>
        <w:adjustRightInd w:val="0"/>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Bank reserves the right to extend date of bid submission at any point of time.</w:t>
      </w:r>
    </w:p>
    <w:p w:rsidR="00AE5A70" w:rsidRDefault="00AE5A70" w:rsidP="008B3E6D">
      <w:pPr>
        <w:pStyle w:val="ListParagraph"/>
        <w:numPr>
          <w:ilvl w:val="0"/>
          <w:numId w:val="2"/>
        </w:numPr>
        <w:spacing w:before="120" w:after="120" w:line="276" w:lineRule="auto"/>
        <w:ind w:left="567" w:right="15" w:hanging="283"/>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Bank reserves the right to reject any/all bids or quash the entire process at any point of time without assigning any reasons whatsoever.</w:t>
      </w:r>
    </w:p>
    <w:p w:rsidR="00AE5A70" w:rsidRPr="00454993" w:rsidRDefault="00AE5A70" w:rsidP="008B3E6D">
      <w:pPr>
        <w:pStyle w:val="ListParagraph"/>
        <w:numPr>
          <w:ilvl w:val="0"/>
          <w:numId w:val="1"/>
        </w:numPr>
        <w:spacing w:before="120" w:after="120" w:line="276" w:lineRule="auto"/>
        <w:ind w:left="284" w:right="393" w:hanging="284"/>
        <w:contextualSpacing w:val="0"/>
        <w:jc w:val="both"/>
        <w:rPr>
          <w:rFonts w:ascii="Trebuchet MS" w:hAnsi="Trebuchet MS"/>
          <w:b/>
          <w:color w:val="000000" w:themeColor="text1"/>
          <w:sz w:val="24"/>
          <w:szCs w:val="24"/>
          <w:u w:val="single"/>
        </w:rPr>
      </w:pPr>
      <w:r w:rsidRPr="00454993">
        <w:rPr>
          <w:rFonts w:ascii="Trebuchet MS" w:hAnsi="Trebuchet MS"/>
          <w:b/>
          <w:color w:val="000000" w:themeColor="text1"/>
          <w:sz w:val="24"/>
          <w:szCs w:val="24"/>
          <w:u w:val="single"/>
        </w:rPr>
        <w:t>Other Terms and Conditions:</w:t>
      </w:r>
    </w:p>
    <w:p w:rsidR="00AE5A70" w:rsidRPr="00454993" w:rsidRDefault="00AE5A70"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premises offered shall be fully owned/freehold. The title of the premises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 shall attach all the title related documents alongside the Technical </w:t>
      </w:r>
      <w:r w:rsidRPr="00454993">
        <w:rPr>
          <w:rFonts w:ascii="Trebuchet MS" w:hAnsi="Trebuchet MS"/>
          <w:color w:val="000000" w:themeColor="text1"/>
          <w:sz w:val="24"/>
          <w:szCs w:val="24"/>
        </w:rPr>
        <w:lastRenderedPageBreak/>
        <w:t>Bid as pre-qualification criteria of the offered premises to the Bank for necessary verification.</w:t>
      </w:r>
    </w:p>
    <w:p w:rsidR="00AE5A70" w:rsidRPr="00454993" w:rsidRDefault="00AE5A70"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AE5A70" w:rsidRPr="00454993" w:rsidRDefault="00AE5A70"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s="Times New Roman"/>
          <w:color w:val="000000" w:themeColor="text1"/>
          <w:sz w:val="24"/>
          <w:szCs w:val="24"/>
        </w:rPr>
        <w:t xml:space="preserve">The </w:t>
      </w:r>
      <w:r w:rsidRPr="00454993">
        <w:rPr>
          <w:rFonts w:ascii="Trebuchet MS" w:hAnsi="Trebuchet MS"/>
          <w:color w:val="000000" w:themeColor="text1"/>
          <w:sz w:val="24"/>
          <w:szCs w:val="24"/>
        </w:rPr>
        <w:t>Municipal Tax on the property, Service charges and all other Taxes except GST/Service Tax</w:t>
      </w:r>
      <w:r w:rsidRPr="00454993">
        <w:rPr>
          <w:rFonts w:ascii="Trebuchet MS" w:hAnsi="Trebuchet MS" w:cs="Times New Roman"/>
          <w:color w:val="000000" w:themeColor="text1"/>
          <w:sz w:val="24"/>
          <w:szCs w:val="24"/>
        </w:rPr>
        <w:t xml:space="preserve">, if applicable, shall be borne by the Successful Bidder. </w:t>
      </w:r>
      <w:r w:rsidRPr="00454993">
        <w:rPr>
          <w:rFonts w:ascii="Trebuchet MS" w:hAnsi="Trebuchet MS"/>
          <w:color w:val="000000" w:themeColor="text1"/>
          <w:sz w:val="24"/>
          <w:szCs w:val="24"/>
        </w:rPr>
        <w:t xml:space="preserve">The successful Bidders shall have a valid registration for the GST without which GST will not be reimbursed by the Bank. </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s="Times New Roman"/>
          <w:color w:val="000000" w:themeColor="text1"/>
        </w:rPr>
        <w:t xml:space="preserve">The bidders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454993">
        <w:rPr>
          <w:rFonts w:ascii="Trebuchet MS" w:hAnsi="Trebuchet MS" w:cs="Times New Roman"/>
          <w:b/>
          <w:color w:val="000000" w:themeColor="text1"/>
        </w:rPr>
        <w:t>Preferably</w:t>
      </w:r>
      <w:r w:rsidRPr="00454993">
        <w:rPr>
          <w:rFonts w:ascii="Trebuchet MS" w:hAnsi="Trebuchet MS" w:cs="Times New Roman"/>
          <w:color w:val="000000" w:themeColor="text1"/>
        </w:rPr>
        <w:t xml:space="preserve">, Successful Bidder should also obtain the completion certificate from Concerned Authorities after the completion of civil addition/alteration and interior furnishing works. </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s="Times New Roman"/>
          <w:color w:val="000000" w:themeColor="text1"/>
        </w:rPr>
        <w:t>The required electrical power connection (Three Phase) in Commercial Category will have to be arranged by the Successful Bidder at his / her cost from the concerned Department / Corporation with all requisite Inspection / Clearances / NOC Certificates. However, monthly electricity charges shall be borne by the Bank.</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s="Times New Roman"/>
          <w:color w:val="000000" w:themeColor="text1"/>
        </w:rPr>
        <w:t xml:space="preserve">Bidder should obtain and furnish the structural stability certificate from the licensed Architect / Structural / Civil Engineering / Consultant, at his / her cost. </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s="Times New Roman"/>
          <w:color w:val="000000" w:themeColor="text1"/>
        </w:rPr>
        <w:t xml:space="preserve">Successful Bidder shall be required to provide necessary water connection along-with the arrangements </w:t>
      </w:r>
      <w:r w:rsidRPr="00454993">
        <w:rPr>
          <w:rFonts w:ascii="Trebuchet MS" w:hAnsi="Trebuchet MS" w:cs="Times New Roman"/>
          <w:i/>
          <w:color w:val="000000" w:themeColor="text1"/>
        </w:rPr>
        <w:t>(water motor etc.)</w:t>
      </w:r>
      <w:r w:rsidRPr="00454993">
        <w:rPr>
          <w:rFonts w:ascii="Trebuchet MS" w:hAnsi="Trebuchet MS" w:cs="Times New Roman"/>
          <w:color w:val="000000" w:themeColor="text1"/>
        </w:rPr>
        <w:t xml:space="preserve"> for continuous water supply, and independent underground and overhead water tanks of sufficient capacity. However, monthly/annual water charges shall be borne by the Bank.</w:t>
      </w:r>
    </w:p>
    <w:p w:rsidR="00AE5A70" w:rsidRPr="00454993" w:rsidRDefault="00AE5A70" w:rsidP="008B3E6D">
      <w:pPr>
        <w:pStyle w:val="Default"/>
        <w:numPr>
          <w:ilvl w:val="0"/>
          <w:numId w:val="3"/>
        </w:numPr>
        <w:spacing w:before="120" w:after="120" w:line="276" w:lineRule="auto"/>
        <w:ind w:left="567" w:hanging="283"/>
        <w:jc w:val="both"/>
        <w:rPr>
          <w:rFonts w:ascii="Trebuchet MS" w:hAnsi="Trebuchet MS" w:cs="Times New Roman"/>
          <w:color w:val="000000" w:themeColor="text1"/>
        </w:rPr>
      </w:pPr>
      <w:r w:rsidRPr="00454993">
        <w:rPr>
          <w:rFonts w:ascii="Trebuchet MS" w:hAnsi="Trebuchet MS" w:cs="Times New Roman"/>
          <w:color w:val="000000" w:themeColor="text1"/>
        </w:rPr>
        <w:t xml:space="preserve">Proper sewerage connection shall be arranged by Successful Bidder for the Bank.  Bank can make additions and alterations/dismantling, if necessary, without involvement of basic design at any stage during currency of lease. </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olor w:val="000000" w:themeColor="text1"/>
        </w:rPr>
        <w:t>The Successful Bidder shall at his/her own cost be required to carry out a</w:t>
      </w:r>
      <w:r w:rsidRPr="00454993">
        <w:rPr>
          <w:rFonts w:ascii="Trebuchet MS" w:hAnsi="Trebuchet MS" w:cs="Times New Roman"/>
          <w:color w:val="000000" w:themeColor="text1"/>
        </w:rPr>
        <w:t xml:space="preserve">ll the civil works (if any required) for construction of Ladies and Gents Toilets, etc. as may be required, as per site conditions and as per the specifications laid down by the Bank up to the entire satisfaction of Bank. </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s="Times New Roman"/>
          <w:color w:val="000000" w:themeColor="text1"/>
        </w:rPr>
        <w:t xml:space="preserve">Successful Bidder will arrange to provide all sanitary fittings as per the requirements of the Bank. </w:t>
      </w:r>
    </w:p>
    <w:p w:rsidR="00AE5A70" w:rsidRPr="00454993" w:rsidRDefault="00A23D17"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 xml:space="preserve"> </w:t>
      </w:r>
      <w:r w:rsidR="00AE5A70" w:rsidRPr="00454993">
        <w:rPr>
          <w:rFonts w:ascii="Trebuchet MS" w:hAnsi="Trebuchet MS" w:cs="Times New Roman"/>
          <w:color w:val="000000" w:themeColor="text1"/>
          <w:sz w:val="24"/>
          <w:szCs w:val="24"/>
        </w:rPr>
        <w:t xml:space="preserve">Canvassing in any form will disqualify the bidder. </w:t>
      </w:r>
      <w:r w:rsidR="00AE5A70" w:rsidRPr="00454993">
        <w:rPr>
          <w:rFonts w:ascii="Trebuchet MS" w:hAnsi="Trebuchet MS" w:cs="Times New Roman"/>
          <w:bCs/>
          <w:color w:val="000000" w:themeColor="text1"/>
          <w:sz w:val="24"/>
          <w:szCs w:val="24"/>
        </w:rPr>
        <w:t>No brokerage will be paid to any broker.</w:t>
      </w:r>
    </w:p>
    <w:p w:rsidR="00AE5A70" w:rsidRPr="00454993" w:rsidRDefault="00AE5A70"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s="Times New Roman"/>
          <w:color w:val="000000" w:themeColor="text1"/>
          <w:sz w:val="24"/>
          <w:szCs w:val="24"/>
        </w:rPr>
        <w:t xml:space="preserve">The Premises shall have sufficient parking space </w:t>
      </w:r>
      <w:r w:rsidRPr="00454993">
        <w:rPr>
          <w:rFonts w:ascii="Trebuchet MS" w:hAnsi="Trebuchet MS" w:cs="Times New Roman"/>
          <w:i/>
          <w:color w:val="000000" w:themeColor="text1"/>
          <w:sz w:val="24"/>
          <w:szCs w:val="24"/>
        </w:rPr>
        <w:t>(if available)</w:t>
      </w:r>
      <w:r w:rsidRPr="00454993">
        <w:rPr>
          <w:rFonts w:ascii="Trebuchet MS" w:hAnsi="Trebuchet MS" w:cs="Times New Roman"/>
          <w:color w:val="000000" w:themeColor="text1"/>
          <w:sz w:val="24"/>
          <w:szCs w:val="24"/>
        </w:rPr>
        <w:t xml:space="preserve">.  </w:t>
      </w:r>
      <w:r w:rsidRPr="00454993">
        <w:rPr>
          <w:rFonts w:ascii="Trebuchet MS" w:hAnsi="Trebuchet MS"/>
          <w:color w:val="000000" w:themeColor="text1"/>
          <w:sz w:val="24"/>
          <w:szCs w:val="24"/>
        </w:rPr>
        <w:t xml:space="preserve">     </w:t>
      </w:r>
    </w:p>
    <w:p w:rsidR="00AE5A70" w:rsidRPr="00454993" w:rsidRDefault="00AE5A70"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offer of the Successful Bidder should remain valid at least for a period of </w:t>
      </w:r>
      <w:r w:rsidR="00A23D17">
        <w:rPr>
          <w:rFonts w:ascii="Trebuchet MS" w:hAnsi="Trebuchet MS"/>
          <w:color w:val="000000" w:themeColor="text1"/>
          <w:sz w:val="24"/>
          <w:szCs w:val="24"/>
        </w:rPr>
        <w:t>365</w:t>
      </w:r>
      <w:r w:rsidRPr="00454993">
        <w:rPr>
          <w:rFonts w:ascii="Trebuchet MS" w:hAnsi="Trebuchet MS"/>
          <w:color w:val="000000" w:themeColor="text1"/>
          <w:sz w:val="24"/>
          <w:szCs w:val="24"/>
        </w:rPr>
        <w:t xml:space="preserve"> days to be reckoned from the last date of submission of offer.                                                                                                                         </w:t>
      </w:r>
    </w:p>
    <w:p w:rsidR="00AE5A70" w:rsidRPr="00454993" w:rsidRDefault="00AE5A70" w:rsidP="008B3E6D">
      <w:pPr>
        <w:pStyle w:val="ListParagraph"/>
        <w:widowControl/>
        <w:numPr>
          <w:ilvl w:val="0"/>
          <w:numId w:val="1"/>
        </w:numPr>
        <w:adjustRightInd w:val="0"/>
        <w:spacing w:before="120" w:after="120" w:line="276" w:lineRule="auto"/>
        <w:ind w:left="284" w:hanging="284"/>
        <w:contextualSpacing w:val="0"/>
        <w:jc w:val="both"/>
        <w:rPr>
          <w:rFonts w:ascii="Trebuchet MS" w:hAnsi="Trebuchet MS"/>
          <w:b/>
          <w:color w:val="000000" w:themeColor="text1"/>
          <w:sz w:val="24"/>
          <w:szCs w:val="24"/>
        </w:rPr>
      </w:pPr>
      <w:r w:rsidRPr="00454993">
        <w:rPr>
          <w:rFonts w:ascii="Trebuchet MS" w:hAnsi="Trebuchet MS"/>
          <w:b/>
          <w:color w:val="000000" w:themeColor="text1"/>
          <w:sz w:val="24"/>
          <w:szCs w:val="24"/>
          <w:u w:val="single"/>
        </w:rPr>
        <w:lastRenderedPageBreak/>
        <w:t>In Case of Leased Premise</w:t>
      </w:r>
      <w:bookmarkStart w:id="0" w:name="_GoBack"/>
      <w:bookmarkEnd w:id="0"/>
      <w:r w:rsidRPr="00454993">
        <w:rPr>
          <w:rFonts w:ascii="Trebuchet MS" w:hAnsi="Trebuchet MS"/>
          <w:b/>
          <w:color w:val="000000" w:themeColor="text1"/>
          <w:sz w:val="24"/>
          <w:szCs w:val="24"/>
          <w:u w:val="single"/>
        </w:rPr>
        <w:t>s</w:t>
      </w:r>
      <w:r w:rsidRPr="00454993">
        <w:rPr>
          <w:rFonts w:ascii="Trebuchet MS" w:hAnsi="Trebuchet MS"/>
          <w:b/>
          <w:color w:val="000000" w:themeColor="text1"/>
          <w:sz w:val="24"/>
          <w:szCs w:val="24"/>
        </w:rPr>
        <w:t>:</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b/>
          <w:color w:val="000000" w:themeColor="text1"/>
          <w:sz w:val="24"/>
          <w:szCs w:val="24"/>
        </w:rPr>
      </w:pPr>
      <w:r w:rsidRPr="00454993">
        <w:rPr>
          <w:rFonts w:ascii="Trebuchet MS" w:hAnsi="Trebuchet MS"/>
          <w:color w:val="000000" w:themeColor="text1"/>
          <w:sz w:val="24"/>
          <w:szCs w:val="24"/>
        </w:rPr>
        <w:t xml:space="preserve">The successful bidder shall be required to execute a Registered Lease Deed </w:t>
      </w:r>
      <w:r w:rsidRPr="00454993">
        <w:rPr>
          <w:rFonts w:ascii="Trebuchet MS" w:hAnsi="Trebuchet MS"/>
          <w:i/>
          <w:color w:val="000000" w:themeColor="text1"/>
          <w:sz w:val="24"/>
          <w:szCs w:val="24"/>
        </w:rPr>
        <w:t xml:space="preserve">(Registered with the concerned Government Authority/Sub-Registrar, as the case may be) </w:t>
      </w:r>
      <w:r w:rsidRPr="00454993">
        <w:rPr>
          <w:rFonts w:ascii="Trebuchet MS" w:hAnsi="Trebuchet MS"/>
          <w:color w:val="000000" w:themeColor="text1"/>
          <w:sz w:val="24"/>
          <w:szCs w:val="24"/>
        </w:rPr>
        <w:t xml:space="preserve">in favour of Bank within a period of </w:t>
      </w:r>
      <w:r w:rsidRPr="00454993">
        <w:rPr>
          <w:rFonts w:ascii="Trebuchet MS" w:hAnsi="Trebuchet MS"/>
          <w:b/>
          <w:color w:val="000000" w:themeColor="text1"/>
          <w:sz w:val="24"/>
          <w:szCs w:val="24"/>
        </w:rPr>
        <w:t>180 days</w:t>
      </w:r>
      <w:r w:rsidRPr="00454993">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454993">
        <w:rPr>
          <w:rFonts w:ascii="Trebuchet MS" w:hAnsi="Trebuchet MS"/>
          <w:b/>
          <w:color w:val="000000" w:themeColor="text1"/>
          <w:sz w:val="24"/>
          <w:szCs w:val="24"/>
        </w:rPr>
        <w:t>15 years</w:t>
      </w:r>
      <w:r w:rsidRPr="00454993">
        <w:rPr>
          <w:rFonts w:ascii="Trebuchet MS" w:hAnsi="Trebuchet MS"/>
          <w:color w:val="000000" w:themeColor="text1"/>
          <w:sz w:val="24"/>
          <w:szCs w:val="24"/>
        </w:rPr>
        <w:t xml:space="preserve"> subject to a maximum enhancement in rent of up to </w:t>
      </w:r>
      <w:r w:rsidRPr="00454993">
        <w:rPr>
          <w:rFonts w:ascii="Trebuchet MS" w:hAnsi="Trebuchet MS"/>
          <w:b/>
          <w:color w:val="000000" w:themeColor="text1"/>
          <w:sz w:val="24"/>
          <w:szCs w:val="24"/>
        </w:rPr>
        <w:t>25%</w:t>
      </w:r>
      <w:r w:rsidRPr="00454993">
        <w:rPr>
          <w:rFonts w:ascii="Trebuchet MS" w:hAnsi="Trebuchet MS"/>
          <w:color w:val="000000" w:themeColor="text1"/>
          <w:sz w:val="24"/>
          <w:szCs w:val="24"/>
        </w:rPr>
        <w:t xml:space="preserve"> after every </w:t>
      </w:r>
      <w:r w:rsidRPr="00454993">
        <w:rPr>
          <w:rFonts w:ascii="Trebuchet MS" w:hAnsi="Trebuchet MS"/>
          <w:b/>
          <w:color w:val="000000" w:themeColor="text1"/>
          <w:sz w:val="24"/>
          <w:szCs w:val="24"/>
        </w:rPr>
        <w:t>05 years.</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 As per Bank’s policy, 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possession of the premises of Successful Bidder shall be taken only after the completion of the Civil work within the scope of Successful Bidder along-with all statutory clearances wherever necessary.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rent shall be payable by the Bank from the date of possession as shall be indicated in a Handover-Takeover Certificate signed by the concerned Engineer and In-Charge Estates of Zonal Office, duly countersigned by the landlord.</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Successful Bidder has to provide space for installation of Generator Set, VSAT, AC outdoor units, Antenna/RF pole or any other such Bank equipment within the compound/terrace area of the building. In case, the space for Generator room is provided in the form of concrete structure, same shall be included in the area calculated for rental purpose. However space for VSAT, AC outdoor units, Antenna/RF pole same shall be provided free of cost. In addition to this, Successful Bidder has to provide provision of ramp facility to the </w:t>
      </w:r>
      <w:r w:rsidR="00981815">
        <w:rPr>
          <w:rFonts w:ascii="Trebuchet MS" w:hAnsi="Trebuchet MS"/>
          <w:color w:val="000000" w:themeColor="text1"/>
          <w:sz w:val="24"/>
          <w:szCs w:val="24"/>
        </w:rPr>
        <w:t>EBU</w:t>
      </w:r>
      <w:r w:rsidRPr="00454993">
        <w:rPr>
          <w:rFonts w:ascii="Trebuchet MS" w:hAnsi="Trebuchet MS"/>
          <w:color w:val="000000" w:themeColor="text1"/>
          <w:sz w:val="24"/>
          <w:szCs w:val="24"/>
        </w:rPr>
        <w:t xml:space="preserve"> entrance wherever feasible.</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Notwithstanding anything contained herein above or agreed otherwise, in the event Bank is not in a position to occupy and make use the said premises for any reason including but not limited to want of any statutory or regulatory permission / any restraint order passed by any judicial or other governmental Authority, damage/destruction caused to the said premises, the Bank shall not be liable to pay any rent for the said premises for such period. In said case, Successful Bidder shall indemnify the Bank on account of the loss suffered for non-use of the premises. </w:t>
      </w:r>
    </w:p>
    <w:p w:rsidR="00AE5A70" w:rsidRPr="004E7457"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Bank in above case shall be authorized and entitled to decide whether to wait for the repairs/renovations of the said premises for its occupation and use again or, in the alternative, to vacate the said premises forthwith in which case the lease agreement shall stand determined and the Bank shall, notwithstanding what has been stated hereinabove be </w:t>
      </w:r>
      <w:r w:rsidRPr="00454993">
        <w:rPr>
          <w:rFonts w:ascii="Trebuchet MS" w:hAnsi="Trebuchet MS"/>
          <w:color w:val="000000" w:themeColor="text1"/>
          <w:sz w:val="24"/>
          <w:szCs w:val="24"/>
        </w:rPr>
        <w:lastRenderedPageBreak/>
        <w:t>entitled to vacate the said premises</w:t>
      </w:r>
      <w:r w:rsidRPr="004E7457">
        <w:rPr>
          <w:rFonts w:ascii="Trebuchet MS" w:hAnsi="Trebuchet MS"/>
          <w:color w:val="000000" w:themeColor="text1"/>
          <w:sz w:val="24"/>
          <w:szCs w:val="24"/>
        </w:rPr>
        <w:t>. The decision of the Bank in this regard shall be final and binding.</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E7457">
        <w:rPr>
          <w:rFonts w:ascii="Trebuchet MS" w:hAnsi="Trebuchet MS"/>
          <w:color w:val="000000" w:themeColor="text1"/>
          <w:sz w:val="24"/>
          <w:szCs w:val="24"/>
        </w:rPr>
        <w:t>After taking over the possession of the offered premises by the Bank and registration of Lease Deed, the Successful Bidder shall</w:t>
      </w:r>
      <w:r w:rsidRPr="00454993">
        <w:rPr>
          <w:rFonts w:ascii="Trebuchet MS" w:hAnsi="Trebuchet MS"/>
          <w:color w:val="000000" w:themeColor="text1"/>
          <w:sz w:val="24"/>
          <w:szCs w:val="24"/>
        </w:rPr>
        <w:t xml:space="preserve"> provide the premises on rent free basis for initial period of </w:t>
      </w:r>
      <w:r w:rsidRPr="00454993">
        <w:rPr>
          <w:rFonts w:ascii="Trebuchet MS" w:hAnsi="Trebuchet MS"/>
          <w:b/>
          <w:color w:val="000000" w:themeColor="text1"/>
          <w:sz w:val="24"/>
          <w:szCs w:val="24"/>
        </w:rPr>
        <w:t xml:space="preserve">3 months </w:t>
      </w:r>
      <w:r w:rsidRPr="00454993">
        <w:rPr>
          <w:rFonts w:ascii="Trebuchet MS" w:hAnsi="Trebuchet MS"/>
          <w:color w:val="000000" w:themeColor="text1"/>
          <w:sz w:val="24"/>
          <w:szCs w:val="24"/>
        </w:rPr>
        <w:t xml:space="preserve">after the start of Lease.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993">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993">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 objection, protest, demur etc.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Bank interalia shall be entitled to plant, install and fix lockers, safe deposit vaults, make addition/alteration in the Strong Room, install ATM,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building of which the said premises forms the part for advertisement purposes.</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Bank shall be at liberty to remove at the time of vacating the premises, all Electrical Fittings and Fixtures, Counters, Safes, Safe Deposit Lockers, Cabinets, Strong Room Door, Ventilator, Partitions and other Furniture put up by Bank. However, as is when is, </w:t>
      </w:r>
      <w:r w:rsidRPr="00454993">
        <w:rPr>
          <w:rFonts w:ascii="Trebuchet MS" w:eastAsia="Times New Roman" w:hAnsi="Trebuchet MS" w:cs="Times New Roman"/>
          <w:sz w:val="24"/>
          <w:szCs w:val="24"/>
        </w:rPr>
        <w:t>Bank shall deliver the possession of the said PREMISES to the LESSOR.</w:t>
      </w:r>
      <w:r w:rsidRPr="00454993">
        <w:rPr>
          <w:rFonts w:ascii="Trebuchet MS" w:hAnsi="Trebuchet MS"/>
          <w:color w:val="000000" w:themeColor="text1"/>
          <w:sz w:val="24"/>
          <w:szCs w:val="24"/>
        </w:rPr>
        <w:t xml:space="preserve">            </w:t>
      </w:r>
    </w:p>
    <w:p w:rsidR="00AE5A70" w:rsidRPr="00454993" w:rsidRDefault="00AE5A70" w:rsidP="00AE5A70">
      <w:pPr>
        <w:widowControl/>
        <w:adjustRightInd w:val="0"/>
        <w:spacing w:before="120" w:after="120" w:line="276" w:lineRule="auto"/>
        <w:ind w:left="567"/>
        <w:jc w:val="both"/>
        <w:rPr>
          <w:rStyle w:val="Hyperlink"/>
          <w:rFonts w:ascii="Trebuchet MS" w:hAnsi="Trebuchet MS"/>
          <w:b/>
          <w:i/>
          <w:sz w:val="24"/>
          <w:szCs w:val="24"/>
        </w:rPr>
      </w:pPr>
      <w:r w:rsidRPr="00454993">
        <w:rPr>
          <w:rFonts w:ascii="Trebuchet MS" w:hAnsi="Trebuchet MS"/>
          <w:b/>
          <w:i/>
          <w:sz w:val="24"/>
          <w:szCs w:val="24"/>
        </w:rPr>
        <w:lastRenderedPageBreak/>
        <w:t xml:space="preserve">Quotation formats, both for Technical Bids and Financial bids are given below. Same can be downloaded from Bank’s website </w:t>
      </w:r>
      <w:hyperlink r:id="rId8" w:history="1">
        <w:r w:rsidRPr="00454993">
          <w:rPr>
            <w:rStyle w:val="Hyperlink"/>
            <w:rFonts w:ascii="Trebuchet MS" w:hAnsi="Trebuchet MS"/>
            <w:b/>
            <w:i/>
            <w:sz w:val="24"/>
            <w:szCs w:val="24"/>
          </w:rPr>
          <w:t>www.jkbank.com</w:t>
        </w:r>
      </w:hyperlink>
      <w:r w:rsidRPr="00454993">
        <w:rPr>
          <w:rStyle w:val="Hyperlink"/>
          <w:rFonts w:ascii="Trebuchet MS" w:hAnsi="Trebuchet MS"/>
          <w:b/>
          <w:i/>
          <w:sz w:val="24"/>
          <w:szCs w:val="24"/>
        </w:rPr>
        <w:t>.</w:t>
      </w:r>
    </w:p>
    <w:p w:rsidR="00AE5A70" w:rsidRPr="00454993" w:rsidRDefault="00AE5A70" w:rsidP="008B3E6D">
      <w:pPr>
        <w:pStyle w:val="BodyText"/>
        <w:numPr>
          <w:ilvl w:val="0"/>
          <w:numId w:val="1"/>
        </w:numPr>
        <w:spacing w:before="120" w:line="276" w:lineRule="auto"/>
        <w:ind w:left="284" w:hanging="284"/>
        <w:jc w:val="both"/>
        <w:rPr>
          <w:rFonts w:ascii="Trebuchet MS" w:hAnsi="Trebuchet MS"/>
          <w:b/>
          <w:sz w:val="24"/>
          <w:szCs w:val="24"/>
          <w:u w:val="single"/>
        </w:rPr>
      </w:pPr>
      <w:r w:rsidRPr="00454993">
        <w:rPr>
          <w:rFonts w:ascii="Trebuchet MS" w:hAnsi="Trebuchet MS"/>
          <w:b/>
          <w:sz w:val="24"/>
          <w:szCs w:val="24"/>
          <w:u w:val="single"/>
        </w:rPr>
        <w:t xml:space="preserve">EVALUATION </w:t>
      </w:r>
    </w:p>
    <w:p w:rsidR="00AE5A70" w:rsidRPr="00454993" w:rsidRDefault="00AE5A70" w:rsidP="008B3E6D">
      <w:pPr>
        <w:pStyle w:val="list0020paragraph"/>
        <w:numPr>
          <w:ilvl w:val="0"/>
          <w:numId w:val="6"/>
        </w:numPr>
        <w:spacing w:before="120" w:after="120" w:line="276" w:lineRule="auto"/>
        <w:ind w:left="567"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 xml:space="preserve">The “Technical Bids” shall be opened in the first instance on the bid opening date and time in presence of intending bidders (who choose to be present). The “Technical Bids” received shall be screened and short listed for further evaluation by the Premises Committee based on parameters set in this tender document, scrutinizing of documents and site visit by the Premises Committee members. </w:t>
      </w:r>
    </w:p>
    <w:p w:rsidR="00AE5A70" w:rsidRPr="00454993" w:rsidRDefault="00AE5A70" w:rsidP="008B3E6D">
      <w:pPr>
        <w:pStyle w:val="list0020paragraph"/>
        <w:numPr>
          <w:ilvl w:val="0"/>
          <w:numId w:val="6"/>
        </w:numPr>
        <w:spacing w:before="120" w:after="120" w:line="276" w:lineRule="auto"/>
        <w:ind w:left="567"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 xml:space="preserve">Further clarifications on technical aspects/conditions/counter proposals </w:t>
      </w:r>
      <w:r w:rsidRPr="00454993">
        <w:rPr>
          <w:rStyle w:val="list0020paragraphchar1"/>
          <w:rFonts w:ascii="Trebuchet MS" w:hAnsi="Trebuchet MS" w:cstheme="minorHAnsi"/>
          <w:i/>
          <w:sz w:val="24"/>
          <w:szCs w:val="24"/>
        </w:rPr>
        <w:t>(if any by the bidders)</w:t>
      </w:r>
      <w:r w:rsidRPr="00454993">
        <w:rPr>
          <w:rStyle w:val="list0020paragraphchar1"/>
          <w:rFonts w:ascii="Trebuchet MS" w:hAnsi="Trebuchet MS" w:cstheme="minorHAnsi"/>
          <w:sz w:val="24"/>
          <w:szCs w:val="24"/>
        </w:rPr>
        <w:t xml:space="preserve">, shall be called confidentially in writing from the bidders whose offers are prima facie found as per Bank’s requirements. Necessary noting in this regard shall be duly documented and signed by the Premises Committee.   </w:t>
      </w:r>
    </w:p>
    <w:p w:rsidR="00AE5A70" w:rsidRPr="00454993" w:rsidRDefault="00AE5A70" w:rsidP="008B3E6D">
      <w:pPr>
        <w:pStyle w:val="list0020paragraph"/>
        <w:numPr>
          <w:ilvl w:val="0"/>
          <w:numId w:val="6"/>
        </w:numPr>
        <w:spacing w:before="120" w:after="120" w:line="276" w:lineRule="auto"/>
        <w:ind w:left="567"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 xml:space="preserve">The Premises Committee shall thereafter finalize two lists. One list containing the offers rejected with reasons thereof and second list containing the offers which are found suitable, duly signed by the members of the Premises Committee. </w:t>
      </w:r>
    </w:p>
    <w:p w:rsidR="00AE5A70" w:rsidRPr="00454993" w:rsidRDefault="00AE5A70" w:rsidP="008B3E6D">
      <w:pPr>
        <w:pStyle w:val="list0020paragraph"/>
        <w:numPr>
          <w:ilvl w:val="0"/>
          <w:numId w:val="6"/>
        </w:numPr>
        <w:spacing w:before="120" w:after="120" w:line="276" w:lineRule="auto"/>
        <w:ind w:left="567"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Thereafter, the shortlisted offers/bidders shall be evaluated in two stages as under:</w:t>
      </w:r>
    </w:p>
    <w:p w:rsidR="00AE5A70" w:rsidRPr="00454993" w:rsidRDefault="00AE5A70" w:rsidP="008B3E6D">
      <w:pPr>
        <w:pStyle w:val="list0020paragraph"/>
        <w:numPr>
          <w:ilvl w:val="0"/>
          <w:numId w:val="7"/>
        </w:numPr>
        <w:spacing w:before="120" w:after="120" w:line="276" w:lineRule="auto"/>
        <w:ind w:left="1418"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Technical Evaluation.</w:t>
      </w:r>
      <w:r w:rsidRPr="00454993">
        <w:rPr>
          <w:rStyle w:val="list0020paragraphchar1"/>
          <w:rFonts w:ascii="Trebuchet MS" w:hAnsi="Trebuchet MS" w:cstheme="minorHAnsi"/>
          <w:sz w:val="24"/>
          <w:szCs w:val="24"/>
        </w:rPr>
        <w:tab/>
      </w:r>
      <w:r w:rsidRPr="00454993">
        <w:rPr>
          <w:rStyle w:val="list0020paragraphchar1"/>
          <w:rFonts w:ascii="Trebuchet MS" w:hAnsi="Trebuchet MS" w:cstheme="minorHAnsi"/>
          <w:sz w:val="24"/>
          <w:szCs w:val="24"/>
        </w:rPr>
        <w:tab/>
        <w:t xml:space="preserve">II.   Financial Evaluation </w:t>
      </w:r>
    </w:p>
    <w:p w:rsidR="00AE5A70" w:rsidRPr="00454993" w:rsidRDefault="00AE5A70" w:rsidP="008B3E6D">
      <w:pPr>
        <w:pStyle w:val="list0020paragraph"/>
        <w:numPr>
          <w:ilvl w:val="0"/>
          <w:numId w:val="6"/>
        </w:numPr>
        <w:spacing w:before="120" w:after="120" w:line="276" w:lineRule="auto"/>
        <w:ind w:left="567"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Though Bank will desire to have premises which is suitable from business point of view and customer centric facilities in a chosen area, the cost aspects also need to be given due weightage. The weightage shall be given at 50% for Technical Aspects and 50% for Financial Aspects.</w:t>
      </w:r>
    </w:p>
    <w:p w:rsidR="00AE5A70" w:rsidRPr="00454993" w:rsidRDefault="00AE5A70" w:rsidP="008B3E6D">
      <w:pPr>
        <w:pStyle w:val="list0020paragraph"/>
        <w:numPr>
          <w:ilvl w:val="0"/>
          <w:numId w:val="8"/>
        </w:numPr>
        <w:spacing w:after="0" w:line="360" w:lineRule="atLeast"/>
        <w:ind w:left="284" w:hanging="284"/>
        <w:jc w:val="both"/>
        <w:rPr>
          <w:rStyle w:val="list0020paragraphchar1"/>
          <w:rFonts w:ascii="Trebuchet MS" w:hAnsi="Trebuchet MS" w:cstheme="minorHAnsi"/>
          <w:b/>
          <w:sz w:val="24"/>
          <w:szCs w:val="24"/>
        </w:rPr>
      </w:pPr>
      <w:r w:rsidRPr="00454993">
        <w:rPr>
          <w:rStyle w:val="list0020paragraphchar1"/>
          <w:rFonts w:ascii="Trebuchet MS" w:hAnsi="Trebuchet MS" w:cstheme="minorHAnsi"/>
          <w:b/>
          <w:sz w:val="24"/>
          <w:szCs w:val="24"/>
        </w:rPr>
        <w:t xml:space="preserve">TECHNICAL EVALUATION </w:t>
      </w:r>
    </w:p>
    <w:p w:rsidR="00AE5A70" w:rsidRPr="00454993" w:rsidRDefault="00AE5A70" w:rsidP="008B3E6D">
      <w:pPr>
        <w:pStyle w:val="list0020paragraph"/>
        <w:numPr>
          <w:ilvl w:val="1"/>
          <w:numId w:val="1"/>
        </w:numPr>
        <w:spacing w:before="120" w:after="600" w:line="276" w:lineRule="auto"/>
        <w:ind w:left="568" w:hanging="284"/>
        <w:jc w:val="both"/>
        <w:rPr>
          <w:rFonts w:ascii="Trebuchet MS" w:hAnsi="Trebuchet MS"/>
          <w:b/>
          <w:sz w:val="24"/>
          <w:szCs w:val="24"/>
        </w:rPr>
      </w:pPr>
      <w:r w:rsidRPr="00454993">
        <w:rPr>
          <w:rStyle w:val="list0020paragraphchar1"/>
          <w:rFonts w:ascii="Trebuchet MS" w:hAnsi="Trebuchet MS" w:cstheme="minorHAnsi"/>
          <w:sz w:val="24"/>
          <w:szCs w:val="24"/>
        </w:rPr>
        <w:t>The Technical parameters shall be calculated as per the following table for all prospective bidders:</w:t>
      </w:r>
    </w:p>
    <w:tbl>
      <w:tblPr>
        <w:tblStyle w:val="TableGrid"/>
        <w:tblW w:w="10350" w:type="dxa"/>
        <w:tblInd w:w="-5" w:type="dxa"/>
        <w:tblLayout w:type="fixed"/>
        <w:tblLook w:val="04A0" w:firstRow="1" w:lastRow="0" w:firstColumn="1" w:lastColumn="0" w:noHBand="0" w:noVBand="1"/>
      </w:tblPr>
      <w:tblGrid>
        <w:gridCol w:w="567"/>
        <w:gridCol w:w="4962"/>
        <w:gridCol w:w="1417"/>
        <w:gridCol w:w="1244"/>
        <w:gridCol w:w="1170"/>
        <w:gridCol w:w="990"/>
      </w:tblGrid>
      <w:tr w:rsidR="00AE5A70" w:rsidRPr="00454993" w:rsidTr="00454993">
        <w:trPr>
          <w:trHeight w:val="412"/>
        </w:trPr>
        <w:tc>
          <w:tcPr>
            <w:tcW w:w="567" w:type="dxa"/>
            <w:vMerge w:val="restart"/>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 xml:space="preserve"> S. No</w:t>
            </w:r>
          </w:p>
        </w:tc>
        <w:tc>
          <w:tcPr>
            <w:tcW w:w="4962" w:type="dxa"/>
            <w:vMerge w:val="restart"/>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Parameters</w:t>
            </w:r>
          </w:p>
        </w:tc>
        <w:tc>
          <w:tcPr>
            <w:tcW w:w="1417" w:type="dxa"/>
            <w:vMerge w:val="restart"/>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Maximum Marks (standard)</w:t>
            </w:r>
          </w:p>
        </w:tc>
        <w:tc>
          <w:tcPr>
            <w:tcW w:w="3404" w:type="dxa"/>
            <w:gridSpan w:val="3"/>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Bidders</w:t>
            </w:r>
          </w:p>
        </w:tc>
      </w:tr>
      <w:tr w:rsidR="00454993" w:rsidRPr="00454993" w:rsidTr="00454993">
        <w:trPr>
          <w:trHeight w:val="411"/>
        </w:trPr>
        <w:tc>
          <w:tcPr>
            <w:tcW w:w="567" w:type="dxa"/>
            <w:vMerge/>
          </w:tcPr>
          <w:p w:rsidR="00AE5A70" w:rsidRPr="00454993" w:rsidRDefault="00AE5A70" w:rsidP="00E91B0C">
            <w:pPr>
              <w:jc w:val="center"/>
              <w:rPr>
                <w:rFonts w:ascii="Trebuchet MS" w:hAnsi="Trebuchet MS"/>
                <w:b/>
                <w:sz w:val="24"/>
                <w:szCs w:val="24"/>
              </w:rPr>
            </w:pPr>
          </w:p>
        </w:tc>
        <w:tc>
          <w:tcPr>
            <w:tcW w:w="4962" w:type="dxa"/>
            <w:vMerge/>
          </w:tcPr>
          <w:p w:rsidR="00AE5A70" w:rsidRPr="00454993" w:rsidRDefault="00AE5A70" w:rsidP="00E91B0C">
            <w:pPr>
              <w:jc w:val="center"/>
              <w:rPr>
                <w:rFonts w:ascii="Trebuchet MS" w:hAnsi="Trebuchet MS"/>
                <w:b/>
                <w:sz w:val="24"/>
                <w:szCs w:val="24"/>
              </w:rPr>
            </w:pPr>
          </w:p>
        </w:tc>
        <w:tc>
          <w:tcPr>
            <w:tcW w:w="1417" w:type="dxa"/>
            <w:vMerge/>
          </w:tcPr>
          <w:p w:rsidR="00AE5A70" w:rsidRPr="00454993" w:rsidRDefault="00AE5A70" w:rsidP="00E91B0C">
            <w:pPr>
              <w:jc w:val="center"/>
              <w:rPr>
                <w:rFonts w:ascii="Trebuchet MS" w:hAnsi="Trebuchet MS"/>
                <w:b/>
                <w:sz w:val="24"/>
                <w:szCs w:val="24"/>
              </w:rPr>
            </w:pPr>
          </w:p>
        </w:tc>
        <w:tc>
          <w:tcPr>
            <w:tcW w:w="1244"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A</w:t>
            </w:r>
          </w:p>
        </w:tc>
        <w:tc>
          <w:tcPr>
            <w:tcW w:w="1170"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B</w:t>
            </w:r>
          </w:p>
        </w:tc>
        <w:tc>
          <w:tcPr>
            <w:tcW w:w="990"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C</w:t>
            </w:r>
          </w:p>
        </w:tc>
      </w:tr>
      <w:tr w:rsidR="00454993" w:rsidRPr="00454993" w:rsidTr="00454993">
        <w:trPr>
          <w:trHeight w:val="148"/>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01</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 xml:space="preserve">Location: </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Main road - 10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Side road/inner lane - 5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10</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2D39E2">
        <w:trPr>
          <w:trHeight w:val="255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lastRenderedPageBreak/>
              <w:t>02</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Distance from Market Place (Main Bazaar/Cluster of Shops):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Within/Up to 100 meters from Main Market - 10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More than 100 m and up to 500 m - 5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More than 500 m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10</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48"/>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03</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Floor:</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Ground Floor – 15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Ground Floor + immediate upper floor with an option of internal stair/lift -</w:t>
            </w:r>
            <w:r w:rsidR="00981815">
              <w:rPr>
                <w:rFonts w:ascii="Trebuchet MS" w:hAnsi="Trebuchet MS"/>
                <w:sz w:val="24"/>
                <w:szCs w:val="24"/>
              </w:rPr>
              <w:t>8</w:t>
            </w:r>
            <w:r w:rsidRPr="00454993">
              <w:rPr>
                <w:rFonts w:ascii="Trebuchet MS" w:hAnsi="Trebuchet MS"/>
                <w:sz w:val="24"/>
                <w:szCs w:val="24"/>
              </w:rPr>
              <w:t xml:space="preserve">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 xml:space="preserve">First Floor with common staircase – </w:t>
            </w:r>
            <w:r w:rsidR="00981815">
              <w:rPr>
                <w:rFonts w:ascii="Trebuchet MS" w:hAnsi="Trebuchet MS"/>
                <w:sz w:val="24"/>
                <w:szCs w:val="24"/>
              </w:rPr>
              <w:t>2</w:t>
            </w:r>
            <w:r w:rsidRPr="00454993">
              <w:rPr>
                <w:rFonts w:ascii="Trebuchet MS" w:hAnsi="Trebuchet MS"/>
                <w:sz w:val="24"/>
                <w:szCs w:val="24"/>
              </w:rPr>
              <w:t xml:space="preserve">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Any other Floor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15</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48"/>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04</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Ready for occupation:</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Already Constructed - 10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Partially Constructed – 7 marks.</w:t>
            </w:r>
          </w:p>
          <w:p w:rsidR="00AE5A70" w:rsidRPr="00454993" w:rsidRDefault="00AE5A70" w:rsidP="00981815">
            <w:pPr>
              <w:spacing w:line="360" w:lineRule="auto"/>
              <w:rPr>
                <w:rFonts w:ascii="Trebuchet MS" w:hAnsi="Trebuchet MS"/>
                <w:sz w:val="24"/>
                <w:szCs w:val="24"/>
              </w:rPr>
            </w:pPr>
            <w:r w:rsidRPr="00454993">
              <w:rPr>
                <w:rFonts w:ascii="Trebuchet MS" w:hAnsi="Trebuchet MS"/>
                <w:sz w:val="24"/>
                <w:szCs w:val="24"/>
              </w:rPr>
              <w:t xml:space="preserve">Open Land – </w:t>
            </w:r>
            <w:r w:rsidR="00981815">
              <w:rPr>
                <w:rFonts w:ascii="Trebuchet MS" w:hAnsi="Trebuchet MS"/>
                <w:sz w:val="24"/>
                <w:szCs w:val="24"/>
              </w:rPr>
              <w:t>2</w:t>
            </w:r>
            <w:r w:rsidRPr="00454993">
              <w:rPr>
                <w:rFonts w:ascii="Trebuchet MS" w:hAnsi="Trebuchet MS"/>
                <w:sz w:val="24"/>
                <w:szCs w:val="24"/>
              </w:rPr>
              <w:t xml:space="preserve">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10</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2D39E2">
        <w:trPr>
          <w:trHeight w:val="1430"/>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05</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Carpet Area as per requirement:</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Within range specified in the tender - 05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+/- 10% variation - 03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Beyond range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05</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48"/>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06</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Building layout(shape):</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 xml:space="preserve">Regular </w:t>
            </w:r>
            <w:r w:rsidRPr="00454993">
              <w:rPr>
                <w:rFonts w:ascii="Trebuchet MS" w:hAnsi="Trebuchet MS"/>
                <w:i/>
                <w:sz w:val="24"/>
                <w:szCs w:val="24"/>
              </w:rPr>
              <w:t>(as per specifications of the Bank)</w:t>
            </w:r>
            <w:r w:rsidRPr="00454993">
              <w:rPr>
                <w:rFonts w:ascii="Trebuchet MS" w:hAnsi="Trebuchet MS"/>
                <w:sz w:val="24"/>
                <w:szCs w:val="24"/>
              </w:rPr>
              <w:t xml:space="preserve"> - 05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Irregular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05</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121"/>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07</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Available Frontage of the Premises:</w:t>
            </w:r>
          </w:p>
          <w:p w:rsidR="00AE5A70" w:rsidRPr="00454993" w:rsidRDefault="00981815" w:rsidP="00E91B0C">
            <w:pPr>
              <w:spacing w:line="360" w:lineRule="auto"/>
              <w:rPr>
                <w:rFonts w:ascii="Trebuchet MS" w:hAnsi="Trebuchet MS"/>
                <w:sz w:val="24"/>
                <w:szCs w:val="24"/>
              </w:rPr>
            </w:pPr>
            <w:r>
              <w:rPr>
                <w:rFonts w:ascii="Trebuchet MS" w:hAnsi="Trebuchet MS"/>
                <w:sz w:val="24"/>
                <w:szCs w:val="24"/>
              </w:rPr>
              <w:t>Greater or equal to 1</w:t>
            </w:r>
            <w:r w:rsidR="00AE5A70" w:rsidRPr="00454993">
              <w:rPr>
                <w:rFonts w:ascii="Trebuchet MS" w:hAnsi="Trebuchet MS"/>
                <w:sz w:val="24"/>
                <w:szCs w:val="24"/>
              </w:rPr>
              <w:t>5 feet - 05 marks.</w:t>
            </w:r>
          </w:p>
          <w:p w:rsidR="00AE5A70" w:rsidRPr="00454993" w:rsidRDefault="00981815" w:rsidP="00E91B0C">
            <w:pPr>
              <w:spacing w:line="360" w:lineRule="auto"/>
              <w:rPr>
                <w:rFonts w:ascii="Trebuchet MS" w:hAnsi="Trebuchet MS"/>
                <w:sz w:val="24"/>
                <w:szCs w:val="24"/>
              </w:rPr>
            </w:pPr>
            <w:r>
              <w:rPr>
                <w:rFonts w:ascii="Trebuchet MS" w:hAnsi="Trebuchet MS"/>
                <w:sz w:val="24"/>
                <w:szCs w:val="24"/>
              </w:rPr>
              <w:t>Less than 1</w:t>
            </w:r>
            <w:r w:rsidR="00AE5A70" w:rsidRPr="00454993">
              <w:rPr>
                <w:rFonts w:ascii="Trebuchet MS" w:hAnsi="Trebuchet MS"/>
                <w:sz w:val="24"/>
                <w:szCs w:val="24"/>
              </w:rPr>
              <w:t>5 feet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05</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82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08</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Type of Construction:</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RCC/Framed structure - 04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Load Bearing - 02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04</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10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09</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 xml:space="preserve">Ventilation/Natural Light: </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From two or more sides - 04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From one side - 01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04</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121"/>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lastRenderedPageBreak/>
              <w:t>10</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Age of building:</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Less than 5 years - 04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5 to 15 years - 02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Above 15 years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04</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10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11</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Ceiling height:</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10 feet and above - 04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9 feet to 10 feet - 02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Below 9 feet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04</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630"/>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12</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Exclusive staircase:</w:t>
            </w:r>
          </w:p>
          <w:p w:rsidR="00981815" w:rsidRDefault="00981815" w:rsidP="00E91B0C">
            <w:pPr>
              <w:spacing w:line="360" w:lineRule="auto"/>
              <w:rPr>
                <w:rFonts w:ascii="Trebuchet MS" w:hAnsi="Trebuchet MS"/>
                <w:sz w:val="24"/>
                <w:szCs w:val="24"/>
              </w:rPr>
            </w:pPr>
            <w:r>
              <w:rPr>
                <w:rFonts w:ascii="Trebuchet MS" w:hAnsi="Trebuchet MS"/>
                <w:sz w:val="24"/>
                <w:szCs w:val="24"/>
              </w:rPr>
              <w:t>Ground Floor premises - 04</w:t>
            </w:r>
          </w:p>
          <w:p w:rsidR="00AE5A70" w:rsidRPr="00454993" w:rsidRDefault="00981815" w:rsidP="00981815">
            <w:pPr>
              <w:spacing w:line="360" w:lineRule="auto"/>
              <w:rPr>
                <w:rFonts w:ascii="Trebuchet MS" w:hAnsi="Trebuchet MS"/>
                <w:sz w:val="24"/>
                <w:szCs w:val="24"/>
              </w:rPr>
            </w:pPr>
            <w:r>
              <w:rPr>
                <w:rFonts w:ascii="Trebuchet MS" w:hAnsi="Trebuchet MS"/>
                <w:sz w:val="24"/>
                <w:szCs w:val="24"/>
              </w:rPr>
              <w:t>Minimum width equal to or &gt; 4</w:t>
            </w:r>
            <w:r w:rsidR="00AE5A70" w:rsidRPr="00454993">
              <w:rPr>
                <w:rFonts w:ascii="Trebuchet MS" w:hAnsi="Trebuchet MS"/>
                <w:sz w:val="24"/>
                <w:szCs w:val="24"/>
              </w:rPr>
              <w:t xml:space="preserve"> feet - 0</w:t>
            </w:r>
            <w:r>
              <w:rPr>
                <w:rFonts w:ascii="Trebuchet MS" w:hAnsi="Trebuchet MS"/>
                <w:sz w:val="24"/>
                <w:szCs w:val="24"/>
              </w:rPr>
              <w:t>2</w:t>
            </w:r>
            <w:r w:rsidR="00AE5A70" w:rsidRPr="00454993">
              <w:rPr>
                <w:rFonts w:ascii="Trebuchet MS" w:hAnsi="Trebuchet MS"/>
                <w:sz w:val="24"/>
                <w:szCs w:val="24"/>
              </w:rPr>
              <w:t xml:space="preserve"> </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Less than 4 feet - 0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Common staircase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04</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10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13</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Car parking:</w:t>
            </w:r>
          </w:p>
          <w:p w:rsidR="00AE5A70" w:rsidRPr="00454993" w:rsidRDefault="00981815" w:rsidP="00E91B0C">
            <w:pPr>
              <w:spacing w:line="360" w:lineRule="auto"/>
              <w:rPr>
                <w:rFonts w:ascii="Trebuchet MS" w:hAnsi="Trebuchet MS"/>
                <w:sz w:val="24"/>
                <w:szCs w:val="24"/>
              </w:rPr>
            </w:pPr>
            <w:r>
              <w:rPr>
                <w:rFonts w:ascii="Trebuchet MS" w:hAnsi="Trebuchet MS"/>
                <w:sz w:val="24"/>
                <w:szCs w:val="24"/>
              </w:rPr>
              <w:t>Exclusive (minimum 8</w:t>
            </w:r>
            <w:r w:rsidR="00AE5A70" w:rsidRPr="00454993">
              <w:rPr>
                <w:rFonts w:ascii="Trebuchet MS" w:hAnsi="Trebuchet MS"/>
                <w:sz w:val="24"/>
                <w:szCs w:val="24"/>
              </w:rPr>
              <w:t xml:space="preserve"> slots) - 5 marks.</w:t>
            </w:r>
          </w:p>
          <w:p w:rsidR="00AE5A70" w:rsidRPr="00454993" w:rsidRDefault="00981815" w:rsidP="00E91B0C">
            <w:pPr>
              <w:spacing w:line="360" w:lineRule="auto"/>
              <w:rPr>
                <w:rFonts w:ascii="Trebuchet MS" w:hAnsi="Trebuchet MS"/>
                <w:sz w:val="24"/>
                <w:szCs w:val="24"/>
              </w:rPr>
            </w:pPr>
            <w:r>
              <w:rPr>
                <w:rFonts w:ascii="Trebuchet MS" w:hAnsi="Trebuchet MS"/>
                <w:sz w:val="24"/>
                <w:szCs w:val="24"/>
              </w:rPr>
              <w:t>Exclusive (minimum 5</w:t>
            </w:r>
            <w:r w:rsidR="00AE5A70" w:rsidRPr="00454993">
              <w:rPr>
                <w:rFonts w:ascii="Trebuchet MS" w:hAnsi="Trebuchet MS"/>
                <w:sz w:val="24"/>
                <w:szCs w:val="24"/>
              </w:rPr>
              <w:t xml:space="preserve"> slots) - 3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Common (minimum 15 slots) - 2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No Parking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05</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38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14</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Signage/advertisement value of premises: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Excellent - 03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Good - 02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 xml:space="preserve">Poor - 0 marks. </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03</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840"/>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15</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Drainage/Sewerage Facility:</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Good - 02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Poor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02</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442"/>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16</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Surroundings: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10</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D515C7">
        <w:trPr>
          <w:trHeight w:val="782"/>
        </w:trPr>
        <w:tc>
          <w:tcPr>
            <w:tcW w:w="5529" w:type="dxa"/>
            <w:gridSpan w:val="2"/>
          </w:tcPr>
          <w:p w:rsidR="00AE5A70" w:rsidRPr="00454993" w:rsidRDefault="00AE5A70" w:rsidP="00E91B0C">
            <w:pPr>
              <w:spacing w:line="360" w:lineRule="auto"/>
              <w:rPr>
                <w:rFonts w:ascii="Trebuchet MS" w:hAnsi="Trebuchet MS"/>
                <w:b/>
                <w:sz w:val="24"/>
                <w:szCs w:val="24"/>
              </w:rPr>
            </w:pPr>
            <w:r w:rsidRPr="00454993">
              <w:rPr>
                <w:rFonts w:ascii="Trebuchet MS" w:hAnsi="Trebuchet MS"/>
                <w:b/>
                <w:sz w:val="24"/>
                <w:szCs w:val="24"/>
              </w:rPr>
              <w:t>Total Marks</w:t>
            </w:r>
          </w:p>
        </w:tc>
        <w:tc>
          <w:tcPr>
            <w:tcW w:w="1417"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100</w:t>
            </w:r>
          </w:p>
        </w:tc>
        <w:tc>
          <w:tcPr>
            <w:tcW w:w="1244" w:type="dxa"/>
          </w:tcPr>
          <w:p w:rsidR="00AE5A70" w:rsidRPr="00454993" w:rsidRDefault="00AE5A70" w:rsidP="00E91B0C">
            <w:pPr>
              <w:rPr>
                <w:rFonts w:ascii="Trebuchet MS" w:hAnsi="Trebuchet MS"/>
                <w:b/>
                <w:sz w:val="24"/>
                <w:szCs w:val="24"/>
              </w:rPr>
            </w:pPr>
          </w:p>
        </w:tc>
        <w:tc>
          <w:tcPr>
            <w:tcW w:w="1170" w:type="dxa"/>
          </w:tcPr>
          <w:p w:rsidR="00AE5A70" w:rsidRPr="00454993" w:rsidRDefault="00AE5A70" w:rsidP="00E91B0C">
            <w:pPr>
              <w:rPr>
                <w:rFonts w:ascii="Trebuchet MS" w:hAnsi="Trebuchet MS"/>
                <w:b/>
                <w:sz w:val="24"/>
                <w:szCs w:val="24"/>
              </w:rPr>
            </w:pPr>
          </w:p>
        </w:tc>
        <w:tc>
          <w:tcPr>
            <w:tcW w:w="990" w:type="dxa"/>
          </w:tcPr>
          <w:p w:rsidR="00AE5A70" w:rsidRPr="00454993" w:rsidRDefault="00AE5A70" w:rsidP="00E91B0C">
            <w:pPr>
              <w:rPr>
                <w:rFonts w:ascii="Trebuchet MS" w:hAnsi="Trebuchet MS"/>
                <w:b/>
                <w:sz w:val="24"/>
                <w:szCs w:val="24"/>
              </w:rPr>
            </w:pPr>
          </w:p>
        </w:tc>
      </w:tr>
      <w:tr w:rsidR="00454993" w:rsidRPr="00454993" w:rsidTr="00D515C7">
        <w:trPr>
          <w:trHeight w:val="503"/>
        </w:trPr>
        <w:tc>
          <w:tcPr>
            <w:tcW w:w="5529" w:type="dxa"/>
            <w:gridSpan w:val="2"/>
          </w:tcPr>
          <w:p w:rsidR="00AE5A70" w:rsidRPr="00454993" w:rsidRDefault="00AE5A70" w:rsidP="00E91B0C">
            <w:pPr>
              <w:spacing w:line="360" w:lineRule="auto"/>
              <w:rPr>
                <w:rFonts w:ascii="Trebuchet MS" w:hAnsi="Trebuchet MS"/>
                <w:b/>
                <w:sz w:val="24"/>
                <w:szCs w:val="24"/>
              </w:rPr>
            </w:pPr>
            <w:r w:rsidRPr="00454993">
              <w:rPr>
                <w:rFonts w:ascii="Trebuchet MS" w:hAnsi="Trebuchet MS"/>
                <w:b/>
                <w:sz w:val="24"/>
                <w:szCs w:val="24"/>
              </w:rPr>
              <w:t>Qualifying marks</w:t>
            </w:r>
          </w:p>
        </w:tc>
        <w:tc>
          <w:tcPr>
            <w:tcW w:w="1417"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50</w:t>
            </w:r>
          </w:p>
        </w:tc>
        <w:tc>
          <w:tcPr>
            <w:tcW w:w="1244" w:type="dxa"/>
          </w:tcPr>
          <w:p w:rsidR="00AE5A70" w:rsidRPr="00454993" w:rsidRDefault="00AE5A70" w:rsidP="00E91B0C">
            <w:pPr>
              <w:rPr>
                <w:rFonts w:ascii="Trebuchet MS" w:hAnsi="Trebuchet MS"/>
                <w:b/>
                <w:sz w:val="24"/>
                <w:szCs w:val="24"/>
              </w:rPr>
            </w:pPr>
          </w:p>
        </w:tc>
        <w:tc>
          <w:tcPr>
            <w:tcW w:w="1170" w:type="dxa"/>
          </w:tcPr>
          <w:p w:rsidR="00AE5A70" w:rsidRPr="00454993" w:rsidRDefault="00AE5A70" w:rsidP="00E91B0C">
            <w:pPr>
              <w:rPr>
                <w:rFonts w:ascii="Trebuchet MS" w:hAnsi="Trebuchet MS"/>
                <w:b/>
                <w:sz w:val="24"/>
                <w:szCs w:val="24"/>
              </w:rPr>
            </w:pPr>
          </w:p>
        </w:tc>
        <w:tc>
          <w:tcPr>
            <w:tcW w:w="990" w:type="dxa"/>
          </w:tcPr>
          <w:p w:rsidR="00AE5A70" w:rsidRPr="00454993" w:rsidRDefault="00AE5A70" w:rsidP="00E91B0C">
            <w:pPr>
              <w:rPr>
                <w:rFonts w:ascii="Trebuchet MS" w:hAnsi="Trebuchet MS"/>
                <w:b/>
                <w:sz w:val="24"/>
                <w:szCs w:val="24"/>
              </w:rPr>
            </w:pPr>
          </w:p>
        </w:tc>
      </w:tr>
    </w:tbl>
    <w:p w:rsidR="00D515C7" w:rsidRDefault="00D515C7" w:rsidP="00AE5A70">
      <w:pPr>
        <w:pStyle w:val="BodyText"/>
        <w:spacing w:before="120" w:line="276" w:lineRule="auto"/>
        <w:jc w:val="both"/>
        <w:rPr>
          <w:rFonts w:ascii="Trebuchet MS" w:hAnsi="Trebuchet MS"/>
          <w:i/>
          <w:sz w:val="24"/>
          <w:szCs w:val="24"/>
        </w:rPr>
      </w:pPr>
    </w:p>
    <w:p w:rsidR="00D515C7" w:rsidRDefault="00D515C7" w:rsidP="00AE5A70">
      <w:pPr>
        <w:pStyle w:val="BodyText"/>
        <w:spacing w:before="120" w:line="276" w:lineRule="auto"/>
        <w:jc w:val="both"/>
        <w:rPr>
          <w:rFonts w:ascii="Trebuchet MS" w:hAnsi="Trebuchet MS"/>
          <w:i/>
          <w:sz w:val="24"/>
          <w:szCs w:val="24"/>
        </w:rPr>
      </w:pPr>
    </w:p>
    <w:p w:rsidR="00AE5A70" w:rsidRPr="00454993" w:rsidRDefault="00AE5A70" w:rsidP="00AE5A70">
      <w:pPr>
        <w:pStyle w:val="BodyText"/>
        <w:spacing w:before="120" w:line="276" w:lineRule="auto"/>
        <w:jc w:val="both"/>
        <w:rPr>
          <w:rFonts w:ascii="Trebuchet MS" w:hAnsi="Trebuchet MS"/>
          <w:i/>
          <w:sz w:val="24"/>
          <w:szCs w:val="24"/>
        </w:rPr>
      </w:pPr>
      <w:r w:rsidRPr="00454993">
        <w:rPr>
          <w:rFonts w:ascii="Trebuchet MS" w:hAnsi="Trebuchet MS"/>
          <w:i/>
          <w:sz w:val="24"/>
          <w:szCs w:val="24"/>
        </w:rPr>
        <w:t xml:space="preserve">* Note: (These marks given above are for illustrative purpose only). </w:t>
      </w:r>
      <w:r w:rsidRPr="00454993">
        <w:rPr>
          <w:rFonts w:ascii="Trebuchet MS" w:hAnsi="Trebuchet MS"/>
          <w:b/>
          <w:sz w:val="24"/>
          <w:szCs w:val="24"/>
        </w:rPr>
        <w:t>The marks shall be allotted either on consensus by the members of the Premises Committee or individual marks allotted shall be averaged.</w:t>
      </w:r>
      <w:r w:rsidRPr="00454993">
        <w:rPr>
          <w:rFonts w:ascii="Trebuchet MS" w:hAnsi="Trebuchet MS"/>
          <w:i/>
          <w:sz w:val="24"/>
          <w:szCs w:val="24"/>
        </w:rPr>
        <w:t xml:space="preserve"> </w:t>
      </w:r>
    </w:p>
    <w:p w:rsidR="00AE5A70" w:rsidRPr="00454993" w:rsidRDefault="00AE5A70" w:rsidP="00AE5A70">
      <w:pPr>
        <w:pStyle w:val="BodyText"/>
        <w:spacing w:line="360" w:lineRule="auto"/>
        <w:jc w:val="both"/>
        <w:rPr>
          <w:rFonts w:ascii="Trebuchet MS" w:hAnsi="Trebuchet MS"/>
          <w:sz w:val="24"/>
          <w:szCs w:val="24"/>
        </w:rPr>
      </w:pPr>
      <w:r w:rsidRPr="00454993">
        <w:rPr>
          <w:rFonts w:ascii="Trebuchet MS" w:hAnsi="Trebuchet MS"/>
          <w:sz w:val="24"/>
          <w:szCs w:val="24"/>
        </w:rPr>
        <w:t xml:space="preserve">The Technical Marks (percentile form) of each bidder shall be calculated as: </w:t>
      </w:r>
    </w:p>
    <w:p w:rsidR="00AE5A70" w:rsidRPr="00454993" w:rsidRDefault="00AE5A70" w:rsidP="00AE5A70">
      <w:pPr>
        <w:pStyle w:val="BodyText"/>
        <w:spacing w:line="360" w:lineRule="auto"/>
        <w:jc w:val="both"/>
        <w:rPr>
          <w:rFonts w:ascii="Trebuchet MS" w:hAnsi="Trebuchet MS"/>
          <w:b/>
          <w:sz w:val="24"/>
          <w:szCs w:val="24"/>
          <w:u w:val="single"/>
        </w:rPr>
      </w:pPr>
      <w:r w:rsidRPr="00454993">
        <w:rPr>
          <w:rFonts w:ascii="Trebuchet MS" w:hAnsi="Trebuchet MS"/>
          <w:b/>
          <w:sz w:val="24"/>
          <w:szCs w:val="24"/>
          <w:u w:val="single"/>
        </w:rPr>
        <w:t xml:space="preserve">Technical Score = (Total Technical Marks obtained by the bidder under consideration/Highest Technical Marks) X 100  </w:t>
      </w:r>
    </w:p>
    <w:p w:rsidR="00AE5A70" w:rsidRPr="00454993" w:rsidRDefault="00AE5A70" w:rsidP="00AE5A70">
      <w:pPr>
        <w:pStyle w:val="BodyText"/>
        <w:jc w:val="both"/>
        <w:rPr>
          <w:rFonts w:ascii="Trebuchet MS" w:hAnsi="Trebuchet MS"/>
          <w:sz w:val="24"/>
          <w:szCs w:val="24"/>
        </w:rPr>
      </w:pPr>
      <w:r w:rsidRPr="00454993">
        <w:rPr>
          <w:rFonts w:ascii="Trebuchet MS" w:hAnsi="Trebuchet MS"/>
          <w:sz w:val="24"/>
          <w:szCs w:val="24"/>
        </w:rPr>
        <w:t xml:space="preserve">After technical evaluation, the offers shall be listed for further action. </w:t>
      </w:r>
    </w:p>
    <w:p w:rsidR="00AE5A70" w:rsidRPr="00454993" w:rsidRDefault="00AE5A70" w:rsidP="008B3E6D">
      <w:pPr>
        <w:pStyle w:val="BodyText"/>
        <w:numPr>
          <w:ilvl w:val="1"/>
          <w:numId w:val="1"/>
        </w:numPr>
        <w:spacing w:before="120" w:line="276" w:lineRule="auto"/>
        <w:ind w:left="567" w:hanging="284"/>
        <w:jc w:val="both"/>
        <w:rPr>
          <w:rFonts w:ascii="Trebuchet MS" w:hAnsi="Trebuchet MS"/>
          <w:b/>
          <w:sz w:val="24"/>
          <w:szCs w:val="24"/>
        </w:rPr>
      </w:pPr>
      <w:r w:rsidRPr="00454993">
        <w:rPr>
          <w:rFonts w:ascii="Trebuchet MS" w:hAnsi="Trebuchet MS"/>
          <w:b/>
          <w:sz w:val="24"/>
          <w:szCs w:val="24"/>
        </w:rPr>
        <w:t>SINGLE OFFER:</w:t>
      </w:r>
    </w:p>
    <w:p w:rsidR="00AE5A70" w:rsidRPr="00454993"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 xml:space="preserve">In case of only one offer is received and that is found to be technically suitable or it may so happen that out of various offers received only one offer is technically qualified, the Premises Committee shall not open the price bid and publish the advertisement once again </w:t>
      </w:r>
      <w:r w:rsidRPr="00454993">
        <w:rPr>
          <w:rFonts w:ascii="Trebuchet MS" w:hAnsi="Trebuchet MS"/>
          <w:i/>
          <w:sz w:val="24"/>
          <w:szCs w:val="24"/>
        </w:rPr>
        <w:t>(re-advertisement)</w:t>
      </w:r>
      <w:r w:rsidRPr="00454993">
        <w:rPr>
          <w:rFonts w:ascii="Trebuchet MS" w:hAnsi="Trebuchet MS"/>
          <w:sz w:val="24"/>
          <w:szCs w:val="24"/>
        </w:rPr>
        <w:t>.</w:t>
      </w:r>
    </w:p>
    <w:p w:rsidR="00AE5A70"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In case of emergent situation with due permission of the respective sanctioning authority, the single bid can be processed, evaluated and finalized for recommendation to Competent Authority, however Premises Committee shall record proper justification and on the discretion of Premises Committee may be processed in compliance to the extant policy guidelines.</w:t>
      </w:r>
    </w:p>
    <w:p w:rsidR="00AE5A70" w:rsidRPr="00454993" w:rsidRDefault="00AE5A70" w:rsidP="008B3E6D">
      <w:pPr>
        <w:pStyle w:val="BodyText"/>
        <w:numPr>
          <w:ilvl w:val="0"/>
          <w:numId w:val="8"/>
        </w:numPr>
        <w:spacing w:before="120" w:line="276" w:lineRule="auto"/>
        <w:ind w:left="284" w:hanging="284"/>
        <w:jc w:val="both"/>
        <w:rPr>
          <w:rFonts w:ascii="Trebuchet MS" w:hAnsi="Trebuchet MS"/>
          <w:b/>
          <w:sz w:val="24"/>
          <w:szCs w:val="24"/>
          <w:u w:val="single"/>
        </w:rPr>
      </w:pPr>
      <w:r w:rsidRPr="00454993">
        <w:rPr>
          <w:rFonts w:ascii="Trebuchet MS" w:hAnsi="Trebuchet MS"/>
          <w:b/>
          <w:sz w:val="24"/>
          <w:szCs w:val="24"/>
          <w:u w:val="single"/>
        </w:rPr>
        <w:t xml:space="preserve">FINANCIAL EVALUATION </w:t>
      </w:r>
    </w:p>
    <w:p w:rsidR="00AE5A70" w:rsidRPr="00454993"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 xml:space="preserve"> The Financial marks (percentile form) of each bidder shall be calculated as: </w:t>
      </w:r>
    </w:p>
    <w:p w:rsidR="00AE5A70" w:rsidRPr="00454993" w:rsidRDefault="00AE5A70" w:rsidP="00AE5A70">
      <w:pPr>
        <w:pStyle w:val="BodyText"/>
        <w:spacing w:before="120" w:line="276" w:lineRule="auto"/>
        <w:jc w:val="both"/>
        <w:rPr>
          <w:rFonts w:ascii="Trebuchet MS" w:hAnsi="Trebuchet MS"/>
          <w:b/>
          <w:sz w:val="24"/>
          <w:szCs w:val="24"/>
          <w:u w:val="single"/>
        </w:rPr>
      </w:pPr>
      <w:r w:rsidRPr="00454993">
        <w:rPr>
          <w:rFonts w:ascii="Trebuchet MS" w:hAnsi="Trebuchet MS"/>
          <w:b/>
          <w:sz w:val="24"/>
          <w:szCs w:val="24"/>
          <w:u w:val="single"/>
        </w:rPr>
        <w:t>Financial Score = (Lowest Financial Quote / Financial Quote of bidder under consideration) X 100.</w:t>
      </w:r>
    </w:p>
    <w:p w:rsidR="00AE5A70" w:rsidRPr="00454993" w:rsidRDefault="00AE5A70" w:rsidP="008B3E6D">
      <w:pPr>
        <w:pStyle w:val="BodyText"/>
        <w:numPr>
          <w:ilvl w:val="0"/>
          <w:numId w:val="8"/>
        </w:numPr>
        <w:spacing w:before="120" w:line="276" w:lineRule="auto"/>
        <w:ind w:left="284" w:hanging="283"/>
        <w:jc w:val="both"/>
        <w:rPr>
          <w:rFonts w:ascii="Trebuchet MS" w:hAnsi="Trebuchet MS"/>
          <w:b/>
          <w:sz w:val="24"/>
          <w:szCs w:val="24"/>
          <w:u w:val="single"/>
        </w:rPr>
      </w:pPr>
      <w:r w:rsidRPr="00454993">
        <w:rPr>
          <w:rFonts w:ascii="Trebuchet MS" w:hAnsi="Trebuchet MS"/>
          <w:b/>
          <w:sz w:val="24"/>
          <w:szCs w:val="24"/>
          <w:u w:val="single"/>
        </w:rPr>
        <w:t xml:space="preserve"> FINAL EVALUATION </w:t>
      </w:r>
    </w:p>
    <w:p w:rsidR="00AE5A70" w:rsidRPr="00454993"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 xml:space="preserve">Since the standard proportion (weightage) of technical to financial score is specified to be 50:50, the following formula shall be applied for arriving at the final ranking of each shortlisted offer: </w:t>
      </w:r>
    </w:p>
    <w:p w:rsidR="00AE5A70" w:rsidRPr="00454993" w:rsidRDefault="00AE5A70" w:rsidP="00AE5A70">
      <w:pPr>
        <w:pStyle w:val="BodyText"/>
        <w:pBdr>
          <w:top w:val="single" w:sz="4" w:space="1" w:color="auto"/>
          <w:left w:val="single" w:sz="4" w:space="4" w:color="auto"/>
          <w:bottom w:val="single" w:sz="4" w:space="1" w:color="auto"/>
          <w:right w:val="single" w:sz="4" w:space="4" w:color="auto"/>
        </w:pBdr>
        <w:spacing w:before="120" w:line="276" w:lineRule="auto"/>
        <w:jc w:val="center"/>
        <w:rPr>
          <w:rFonts w:ascii="Trebuchet MS" w:hAnsi="Trebuchet MS"/>
          <w:b/>
          <w:sz w:val="24"/>
          <w:szCs w:val="24"/>
        </w:rPr>
      </w:pPr>
      <w:r w:rsidRPr="00454993">
        <w:rPr>
          <w:rFonts w:ascii="Trebuchet MS" w:hAnsi="Trebuchet MS"/>
          <w:b/>
          <w:sz w:val="24"/>
          <w:szCs w:val="24"/>
        </w:rPr>
        <w:t>Final Scores = (0.5 x Technical Score) + (0.5 x Financial Score)</w:t>
      </w:r>
    </w:p>
    <w:p w:rsidR="00AE5A70" w:rsidRPr="00454993"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The offerer getting highest marks is treated as L-1 (Lowest bidder). Based on the above ranking, the L-1 becomes more balanced and preferred offer. Therefore, the final rent shall be negotiated with L-1 offerer only, in tune with ruling market rent and the value of the property.</w:t>
      </w:r>
    </w:p>
    <w:p w:rsidR="00AE5A70" w:rsidRPr="00454993" w:rsidRDefault="00AE5A70" w:rsidP="008B3E6D">
      <w:pPr>
        <w:pStyle w:val="BodyText"/>
        <w:numPr>
          <w:ilvl w:val="0"/>
          <w:numId w:val="1"/>
        </w:numPr>
        <w:spacing w:before="120" w:line="276" w:lineRule="auto"/>
        <w:ind w:left="567" w:hanging="567"/>
        <w:jc w:val="both"/>
        <w:rPr>
          <w:rFonts w:ascii="Trebuchet MS" w:hAnsi="Trebuchet MS"/>
          <w:sz w:val="24"/>
          <w:szCs w:val="24"/>
        </w:rPr>
      </w:pPr>
      <w:r w:rsidRPr="00454993">
        <w:rPr>
          <w:rFonts w:ascii="Trebuchet MS" w:hAnsi="Trebuchet MS"/>
          <w:b/>
          <w:sz w:val="24"/>
          <w:szCs w:val="24"/>
          <w:u w:val="single"/>
        </w:rPr>
        <w:t>GENERAL CLAUSES:</w:t>
      </w:r>
    </w:p>
    <w:p w:rsidR="002D39E2" w:rsidRDefault="00AE5A70" w:rsidP="008B3E6D">
      <w:pPr>
        <w:pStyle w:val="BodyText"/>
        <w:numPr>
          <w:ilvl w:val="1"/>
          <w:numId w:val="1"/>
        </w:numPr>
        <w:spacing w:before="120" w:line="276" w:lineRule="auto"/>
        <w:ind w:left="284" w:hanging="284"/>
        <w:jc w:val="both"/>
        <w:rPr>
          <w:rFonts w:ascii="Trebuchet MS" w:hAnsi="Trebuchet MS"/>
          <w:sz w:val="24"/>
          <w:szCs w:val="24"/>
        </w:rPr>
      </w:pPr>
      <w:r w:rsidRPr="002D39E2">
        <w:rPr>
          <w:rFonts w:ascii="Trebuchet MS" w:hAnsi="Trebuchet MS"/>
          <w:sz w:val="24"/>
          <w:szCs w:val="24"/>
        </w:rPr>
        <w:t>The Bidder shall, by responding to the Bank with a bid/proposal, be deemed to have accepted the terms of this document and the disclaimer, if any, in totality without any condition whatsoever and accepts the selection and evaluation process mentioned in this document. The Bidder ceases to have any option to object against any of these processes at any stage subsequent to submission of its responses to this tender document.</w:t>
      </w:r>
    </w:p>
    <w:p w:rsidR="00AE5A70" w:rsidRPr="002D39E2" w:rsidRDefault="00AE5A70" w:rsidP="008B3E6D">
      <w:pPr>
        <w:pStyle w:val="BodyText"/>
        <w:numPr>
          <w:ilvl w:val="1"/>
          <w:numId w:val="1"/>
        </w:numPr>
        <w:spacing w:before="120" w:line="276" w:lineRule="auto"/>
        <w:ind w:left="284" w:hanging="284"/>
        <w:jc w:val="both"/>
        <w:rPr>
          <w:rFonts w:ascii="Trebuchet MS" w:hAnsi="Trebuchet MS"/>
          <w:sz w:val="24"/>
          <w:szCs w:val="24"/>
        </w:rPr>
      </w:pPr>
      <w:r w:rsidRPr="002D39E2">
        <w:rPr>
          <w:rFonts w:ascii="Trebuchet MS" w:hAnsi="Trebuchet MS"/>
          <w:sz w:val="24"/>
          <w:szCs w:val="24"/>
        </w:rPr>
        <w:t xml:space="preserve">All costs and expenses incurred by interested bidders in any way associated with the development, preparation and submission of responses, including but not limited to the </w:t>
      </w:r>
      <w:r w:rsidRPr="002D39E2">
        <w:rPr>
          <w:rFonts w:ascii="Trebuchet MS" w:hAnsi="Trebuchet MS"/>
          <w:sz w:val="24"/>
          <w:szCs w:val="24"/>
        </w:rPr>
        <w:lastRenderedPageBreak/>
        <w:t>attendance at meetings, discussions, demonstrations, etc. and providing any additional information required by J&amp;K Bank, will be borne entirely and exclusively by the Bidder.</w:t>
      </w:r>
    </w:p>
    <w:p w:rsidR="00AE5A70" w:rsidRPr="00454993" w:rsidRDefault="00AE5A70" w:rsidP="008B3E6D">
      <w:pPr>
        <w:pStyle w:val="BodyText"/>
        <w:numPr>
          <w:ilvl w:val="1"/>
          <w:numId w:val="1"/>
        </w:numPr>
        <w:spacing w:before="120" w:line="276" w:lineRule="auto"/>
        <w:ind w:left="284" w:hanging="284"/>
        <w:jc w:val="both"/>
        <w:rPr>
          <w:rFonts w:ascii="Trebuchet MS" w:hAnsi="Trebuchet MS"/>
          <w:sz w:val="24"/>
          <w:szCs w:val="24"/>
        </w:rPr>
      </w:pPr>
      <w:r w:rsidRPr="00454993">
        <w:rPr>
          <w:rFonts w:ascii="Trebuchet MS" w:hAnsi="Trebuchet MS"/>
          <w:sz w:val="24"/>
          <w:szCs w:val="24"/>
        </w:rPr>
        <w:t>The Bidders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AE5A70" w:rsidRPr="00454993" w:rsidRDefault="00AE5A70" w:rsidP="008B3E6D">
      <w:pPr>
        <w:pStyle w:val="BodyText"/>
        <w:numPr>
          <w:ilvl w:val="1"/>
          <w:numId w:val="1"/>
        </w:numPr>
        <w:spacing w:before="120" w:line="276" w:lineRule="auto"/>
        <w:ind w:left="284" w:hanging="284"/>
        <w:jc w:val="both"/>
        <w:rPr>
          <w:rFonts w:ascii="Trebuchet MS" w:hAnsi="Trebuchet MS"/>
          <w:sz w:val="24"/>
          <w:szCs w:val="24"/>
        </w:rPr>
      </w:pPr>
      <w:r w:rsidRPr="00454993">
        <w:rPr>
          <w:rFonts w:ascii="Trebuchet MS" w:hAnsi="Trebuchet MS"/>
          <w:sz w:val="24"/>
          <w:szCs w:val="24"/>
        </w:rPr>
        <w:t>Bank reserves the right to: (i)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institutions/companies to which the bidder has already extended services for similar assignment.</w:t>
      </w:r>
    </w:p>
    <w:p w:rsidR="00454993" w:rsidRDefault="00AE5A70" w:rsidP="008B3E6D">
      <w:pPr>
        <w:pStyle w:val="BodyText"/>
        <w:numPr>
          <w:ilvl w:val="1"/>
          <w:numId w:val="1"/>
        </w:numPr>
        <w:spacing w:before="120" w:line="276" w:lineRule="auto"/>
        <w:ind w:left="284" w:hanging="284"/>
        <w:jc w:val="both"/>
        <w:rPr>
          <w:rFonts w:ascii="Trebuchet MS" w:hAnsi="Trebuchet MS"/>
          <w:sz w:val="24"/>
          <w:szCs w:val="24"/>
        </w:rPr>
      </w:pPr>
      <w:r w:rsidRPr="002D39E2">
        <w:rPr>
          <w:rFonts w:ascii="Trebuchet MS" w:hAnsi="Trebuchet MS"/>
          <w:sz w:val="24"/>
          <w:szCs w:val="24"/>
        </w:rPr>
        <w:t>This tender document shall be governed and interpreted by and construed in accordance with the laws of India read with the local laws of the Union Territory of J&amp;K, wherever applicable.</w:t>
      </w:r>
    </w:p>
    <w:p w:rsidR="002D39E2" w:rsidRDefault="002D39E2" w:rsidP="002D39E2">
      <w:pPr>
        <w:pStyle w:val="BodyText"/>
        <w:spacing w:before="120" w:line="276" w:lineRule="auto"/>
        <w:ind w:left="284"/>
        <w:jc w:val="both"/>
        <w:rPr>
          <w:rFonts w:ascii="Trebuchet MS" w:hAnsi="Trebuchet MS"/>
          <w:sz w:val="24"/>
          <w:szCs w:val="24"/>
        </w:rPr>
      </w:pPr>
    </w:p>
    <w:p w:rsidR="002D39E2" w:rsidRDefault="002D39E2" w:rsidP="002D39E2">
      <w:pPr>
        <w:pStyle w:val="BodyText"/>
        <w:spacing w:before="120" w:line="276" w:lineRule="auto"/>
        <w:ind w:left="284"/>
        <w:jc w:val="both"/>
        <w:rPr>
          <w:rFonts w:ascii="Trebuchet MS" w:hAnsi="Trebuchet MS"/>
          <w:sz w:val="24"/>
          <w:szCs w:val="24"/>
        </w:rPr>
      </w:pPr>
    </w:p>
    <w:p w:rsidR="002D39E2" w:rsidRDefault="002D39E2" w:rsidP="002D39E2">
      <w:pPr>
        <w:pStyle w:val="BodyText"/>
        <w:spacing w:before="120" w:line="276" w:lineRule="auto"/>
        <w:ind w:left="284"/>
        <w:jc w:val="both"/>
        <w:rPr>
          <w:rFonts w:ascii="Trebuchet MS" w:hAnsi="Trebuchet MS"/>
          <w:sz w:val="24"/>
          <w:szCs w:val="24"/>
        </w:rPr>
      </w:pPr>
    </w:p>
    <w:p w:rsidR="00AE5A70" w:rsidRPr="00454993" w:rsidRDefault="00AE5A70" w:rsidP="00AE5A70">
      <w:pPr>
        <w:pStyle w:val="BodyText"/>
        <w:spacing w:before="120" w:line="276" w:lineRule="auto"/>
        <w:jc w:val="both"/>
        <w:rPr>
          <w:rFonts w:ascii="Trebuchet MS" w:hAnsi="Trebuchet MS"/>
          <w:i/>
          <w:sz w:val="24"/>
          <w:szCs w:val="24"/>
        </w:rPr>
      </w:pPr>
      <w:r w:rsidRPr="00454993">
        <w:rPr>
          <w:rFonts w:ascii="Trebuchet MS" w:hAnsi="Trebuchet MS"/>
          <w:i/>
          <w:sz w:val="24"/>
          <w:szCs w:val="24"/>
        </w:rPr>
        <w:t>(Duly signed by)</w:t>
      </w:r>
    </w:p>
    <w:p w:rsidR="00AE5A70" w:rsidRDefault="00AE5A70" w:rsidP="00AE5A70">
      <w:pPr>
        <w:pStyle w:val="BodyText"/>
        <w:spacing w:before="120" w:line="276" w:lineRule="auto"/>
        <w:jc w:val="both"/>
        <w:rPr>
          <w:rFonts w:ascii="Trebuchet MS" w:hAnsi="Trebuchet MS"/>
          <w:b/>
          <w:sz w:val="24"/>
          <w:szCs w:val="24"/>
          <w:u w:val="single"/>
        </w:rPr>
      </w:pPr>
      <w:r w:rsidRPr="00454993">
        <w:rPr>
          <w:rFonts w:ascii="Trebuchet MS" w:hAnsi="Trebuchet MS"/>
          <w:b/>
          <w:sz w:val="24"/>
          <w:szCs w:val="24"/>
          <w:u w:val="single"/>
        </w:rPr>
        <w:t>ZONAL PREMISES COMMITTEE.</w:t>
      </w:r>
    </w:p>
    <w:p w:rsidR="00C50F07" w:rsidRDefault="00C50F07" w:rsidP="00AE5A70">
      <w:pPr>
        <w:pStyle w:val="BodyText"/>
        <w:spacing w:before="120" w:line="276" w:lineRule="auto"/>
        <w:jc w:val="both"/>
        <w:rPr>
          <w:rFonts w:ascii="Trebuchet MS" w:hAnsi="Trebuchet MS"/>
          <w:b/>
          <w:sz w:val="24"/>
          <w:szCs w:val="24"/>
          <w:u w:val="single"/>
        </w:rPr>
      </w:pPr>
    </w:p>
    <w:p w:rsidR="0083597B" w:rsidRDefault="0083597B" w:rsidP="00AE5A70">
      <w:pPr>
        <w:pStyle w:val="BodyText"/>
        <w:spacing w:before="120" w:line="276" w:lineRule="auto"/>
        <w:jc w:val="both"/>
        <w:rPr>
          <w:rFonts w:ascii="Trebuchet MS" w:hAnsi="Trebuchet MS"/>
          <w:b/>
          <w:sz w:val="24"/>
          <w:szCs w:val="24"/>
          <w:u w:val="single"/>
        </w:rPr>
      </w:pPr>
    </w:p>
    <w:p w:rsidR="0083597B" w:rsidRDefault="0083597B" w:rsidP="00AE5A70">
      <w:pPr>
        <w:pStyle w:val="BodyText"/>
        <w:spacing w:before="120" w:line="276" w:lineRule="auto"/>
        <w:jc w:val="both"/>
        <w:rPr>
          <w:rFonts w:ascii="Trebuchet MS" w:hAnsi="Trebuchet MS"/>
          <w:b/>
          <w:sz w:val="24"/>
          <w:szCs w:val="24"/>
          <w:u w:val="single"/>
        </w:rPr>
      </w:pPr>
    </w:p>
    <w:p w:rsidR="00C50F07" w:rsidRDefault="00C50F07" w:rsidP="00AE5A70">
      <w:pPr>
        <w:pStyle w:val="BodyText"/>
        <w:spacing w:before="120" w:line="276" w:lineRule="auto"/>
        <w:jc w:val="both"/>
        <w:rPr>
          <w:rFonts w:ascii="Trebuchet MS" w:hAnsi="Trebuchet MS"/>
          <w:b/>
          <w:sz w:val="24"/>
          <w:szCs w:val="24"/>
          <w:u w:val="single"/>
        </w:rPr>
      </w:pPr>
    </w:p>
    <w:p w:rsidR="00C50F07" w:rsidRDefault="00C50F07" w:rsidP="00AE5A70">
      <w:pPr>
        <w:pStyle w:val="BodyText"/>
        <w:spacing w:before="120" w:line="276" w:lineRule="auto"/>
        <w:jc w:val="both"/>
        <w:rPr>
          <w:rFonts w:ascii="Trebuchet MS" w:hAnsi="Trebuchet MS"/>
          <w:b/>
          <w:sz w:val="24"/>
          <w:szCs w:val="24"/>
          <w:u w:val="single"/>
        </w:rPr>
      </w:pPr>
    </w:p>
    <w:p w:rsidR="00D515C7" w:rsidRDefault="00D515C7" w:rsidP="00AE5A70">
      <w:pPr>
        <w:pStyle w:val="BodyText"/>
        <w:spacing w:before="120" w:line="276" w:lineRule="auto"/>
        <w:jc w:val="both"/>
        <w:rPr>
          <w:rFonts w:ascii="Trebuchet MS" w:hAnsi="Trebuchet MS"/>
          <w:b/>
          <w:sz w:val="24"/>
          <w:szCs w:val="24"/>
          <w:u w:val="single"/>
        </w:rPr>
      </w:pPr>
    </w:p>
    <w:p w:rsidR="00D515C7" w:rsidRDefault="00D515C7" w:rsidP="00AE5A70">
      <w:pPr>
        <w:pStyle w:val="BodyText"/>
        <w:spacing w:before="120" w:line="276" w:lineRule="auto"/>
        <w:jc w:val="both"/>
        <w:rPr>
          <w:rFonts w:ascii="Trebuchet MS" w:hAnsi="Trebuchet MS"/>
          <w:b/>
          <w:sz w:val="24"/>
          <w:szCs w:val="24"/>
          <w:u w:val="single"/>
        </w:rPr>
      </w:pPr>
    </w:p>
    <w:p w:rsidR="00D515C7" w:rsidRDefault="00D515C7" w:rsidP="00AE5A70">
      <w:pPr>
        <w:pStyle w:val="BodyText"/>
        <w:spacing w:before="120" w:line="276" w:lineRule="auto"/>
        <w:jc w:val="both"/>
        <w:rPr>
          <w:rFonts w:ascii="Trebuchet MS" w:hAnsi="Trebuchet MS"/>
          <w:b/>
          <w:sz w:val="24"/>
          <w:szCs w:val="24"/>
          <w:u w:val="single"/>
        </w:rPr>
      </w:pPr>
    </w:p>
    <w:p w:rsidR="00D515C7" w:rsidRDefault="00D515C7" w:rsidP="00AE5A70">
      <w:pPr>
        <w:pStyle w:val="BodyText"/>
        <w:spacing w:before="120" w:line="276" w:lineRule="auto"/>
        <w:jc w:val="both"/>
        <w:rPr>
          <w:rFonts w:ascii="Trebuchet MS" w:hAnsi="Trebuchet MS"/>
          <w:b/>
          <w:sz w:val="24"/>
          <w:szCs w:val="24"/>
          <w:u w:val="single"/>
        </w:rPr>
      </w:pPr>
    </w:p>
    <w:p w:rsidR="00D515C7" w:rsidRDefault="00D515C7" w:rsidP="00AE5A70">
      <w:pPr>
        <w:pStyle w:val="BodyText"/>
        <w:spacing w:before="120" w:line="276" w:lineRule="auto"/>
        <w:jc w:val="both"/>
        <w:rPr>
          <w:rFonts w:ascii="Trebuchet MS" w:hAnsi="Trebuchet MS"/>
          <w:b/>
          <w:sz w:val="24"/>
          <w:szCs w:val="24"/>
          <w:u w:val="single"/>
        </w:rPr>
      </w:pPr>
    </w:p>
    <w:p w:rsidR="00D515C7" w:rsidRDefault="00D515C7" w:rsidP="00AE5A70">
      <w:pPr>
        <w:pStyle w:val="BodyText"/>
        <w:spacing w:before="120" w:line="276" w:lineRule="auto"/>
        <w:jc w:val="both"/>
        <w:rPr>
          <w:rFonts w:ascii="Trebuchet MS" w:hAnsi="Trebuchet MS"/>
          <w:b/>
          <w:sz w:val="24"/>
          <w:szCs w:val="24"/>
          <w:u w:val="single"/>
        </w:rPr>
      </w:pPr>
    </w:p>
    <w:p w:rsidR="00C50F07" w:rsidRPr="00454993" w:rsidRDefault="00C50F07" w:rsidP="00AE5A70">
      <w:pPr>
        <w:pStyle w:val="BodyText"/>
        <w:spacing w:before="120" w:line="276" w:lineRule="auto"/>
        <w:jc w:val="both"/>
        <w:rPr>
          <w:rFonts w:ascii="Trebuchet MS" w:hAnsi="Trebuchet MS"/>
          <w:b/>
          <w:sz w:val="24"/>
          <w:szCs w:val="24"/>
          <w:u w:val="single"/>
        </w:rPr>
      </w:pPr>
    </w:p>
    <w:p w:rsidR="00AE5A70" w:rsidRPr="00454993" w:rsidRDefault="00AE5A70" w:rsidP="00AE5A70">
      <w:pPr>
        <w:pStyle w:val="BodyText"/>
        <w:spacing w:before="120" w:line="276" w:lineRule="auto"/>
        <w:jc w:val="center"/>
        <w:rPr>
          <w:rFonts w:ascii="Trebuchet MS" w:hAnsi="Trebuchet MS"/>
          <w:b/>
          <w:sz w:val="24"/>
          <w:szCs w:val="24"/>
        </w:rPr>
      </w:pPr>
      <w:r w:rsidRPr="00454993">
        <w:rPr>
          <w:rFonts w:ascii="Trebuchet MS" w:hAnsi="Trebuchet MS"/>
          <w:b/>
          <w:sz w:val="24"/>
          <w:szCs w:val="24"/>
        </w:rPr>
        <w:lastRenderedPageBreak/>
        <w:t>QUOTATION FORM PART-I</w:t>
      </w:r>
    </w:p>
    <w:p w:rsidR="00AE5A70" w:rsidRPr="00454993" w:rsidRDefault="00AE5A70" w:rsidP="00AE5A70">
      <w:pPr>
        <w:pStyle w:val="BodyText"/>
        <w:spacing w:before="120" w:line="276" w:lineRule="auto"/>
        <w:jc w:val="center"/>
        <w:rPr>
          <w:rFonts w:ascii="Trebuchet MS" w:hAnsi="Trebuchet MS"/>
          <w:b/>
          <w:sz w:val="24"/>
          <w:szCs w:val="24"/>
        </w:rPr>
      </w:pPr>
      <w:r w:rsidRPr="00454993">
        <w:rPr>
          <w:rFonts w:ascii="Trebuchet MS" w:hAnsi="Trebuchet MS"/>
          <w:b/>
          <w:sz w:val="24"/>
          <w:szCs w:val="24"/>
        </w:rPr>
        <w:t>(TECHNICAL BID)</w:t>
      </w:r>
    </w:p>
    <w:p w:rsidR="00AE5A70" w:rsidRPr="00454993" w:rsidRDefault="00AE5A70" w:rsidP="00AE5A70">
      <w:pPr>
        <w:pStyle w:val="BodyText"/>
        <w:spacing w:before="120" w:line="360" w:lineRule="auto"/>
        <w:jc w:val="both"/>
        <w:rPr>
          <w:rFonts w:ascii="Trebuchet MS" w:hAnsi="Trebuchet MS"/>
          <w:b/>
          <w:sz w:val="24"/>
          <w:szCs w:val="24"/>
        </w:rPr>
      </w:pPr>
      <w:r w:rsidRPr="00454993">
        <w:rPr>
          <w:rFonts w:ascii="Trebuchet MS" w:hAnsi="Trebuchet MS"/>
          <w:b/>
          <w:sz w:val="24"/>
          <w:szCs w:val="24"/>
        </w:rPr>
        <w:t>The Zonal Premises Committee,</w:t>
      </w:r>
    </w:p>
    <w:p w:rsidR="00AE5A70" w:rsidRPr="00454993" w:rsidRDefault="00AE5A70" w:rsidP="00AE5A70">
      <w:pPr>
        <w:pStyle w:val="BodyText"/>
        <w:spacing w:before="120" w:line="360" w:lineRule="auto"/>
        <w:jc w:val="both"/>
        <w:rPr>
          <w:rFonts w:ascii="Trebuchet MS" w:hAnsi="Trebuchet MS"/>
          <w:b/>
          <w:sz w:val="24"/>
          <w:szCs w:val="24"/>
        </w:rPr>
      </w:pPr>
      <w:r w:rsidRPr="00454993">
        <w:rPr>
          <w:rFonts w:ascii="Trebuchet MS" w:hAnsi="Trebuchet MS"/>
          <w:b/>
          <w:sz w:val="24"/>
          <w:szCs w:val="24"/>
        </w:rPr>
        <w:t>J&amp;K Bank Ltd</w:t>
      </w:r>
    </w:p>
    <w:p w:rsidR="00AE5A70" w:rsidRPr="00454993" w:rsidRDefault="00AE5A70" w:rsidP="00AE5A70">
      <w:pPr>
        <w:pStyle w:val="BodyText"/>
        <w:spacing w:before="120" w:line="360" w:lineRule="auto"/>
        <w:jc w:val="both"/>
        <w:rPr>
          <w:rFonts w:ascii="Trebuchet MS" w:hAnsi="Trebuchet MS"/>
          <w:b/>
          <w:sz w:val="24"/>
          <w:szCs w:val="24"/>
        </w:rPr>
      </w:pPr>
      <w:r w:rsidRPr="00454993">
        <w:rPr>
          <w:rFonts w:ascii="Trebuchet MS" w:hAnsi="Trebuchet MS"/>
          <w:b/>
          <w:sz w:val="24"/>
          <w:szCs w:val="24"/>
        </w:rPr>
        <w:t>Zonal Office Budgam.</w:t>
      </w:r>
    </w:p>
    <w:p w:rsidR="00AE5A70" w:rsidRPr="00454993" w:rsidRDefault="00AE5A70" w:rsidP="00AE5A70">
      <w:pPr>
        <w:pStyle w:val="BodyText"/>
        <w:spacing w:before="120" w:line="360" w:lineRule="auto"/>
        <w:jc w:val="both"/>
        <w:rPr>
          <w:rFonts w:ascii="Trebuchet MS" w:hAnsi="Trebuchet MS"/>
          <w:sz w:val="24"/>
          <w:szCs w:val="24"/>
        </w:rPr>
      </w:pPr>
      <w:r w:rsidRPr="00454993">
        <w:rPr>
          <w:rFonts w:ascii="Trebuchet MS" w:hAnsi="Trebuchet MS"/>
          <w:sz w:val="24"/>
          <w:szCs w:val="24"/>
        </w:rPr>
        <w:t>Dear Committee Members,</w:t>
      </w:r>
    </w:p>
    <w:p w:rsidR="00AE5A70" w:rsidRPr="00454993"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 xml:space="preserve">With reference to your advertisement in the local dailies, I/We hereby offer the premises owned by me/us for housing of your </w:t>
      </w:r>
      <w:r w:rsidR="00981815">
        <w:rPr>
          <w:rFonts w:ascii="Trebuchet MS" w:hAnsi="Trebuchet MS"/>
          <w:b/>
          <w:sz w:val="24"/>
          <w:szCs w:val="24"/>
        </w:rPr>
        <w:t xml:space="preserve">EBU </w:t>
      </w:r>
      <w:r w:rsidR="0083597B">
        <w:rPr>
          <w:rFonts w:ascii="Trebuchet MS" w:hAnsi="Trebuchet MS"/>
          <w:b/>
          <w:sz w:val="24"/>
          <w:szCs w:val="24"/>
        </w:rPr>
        <w:t>Jagu Kheran, Khan Sahab</w:t>
      </w:r>
      <w:r w:rsidRPr="00454993">
        <w:rPr>
          <w:rFonts w:ascii="Trebuchet MS" w:hAnsi="Trebuchet MS"/>
          <w:b/>
          <w:sz w:val="24"/>
          <w:szCs w:val="24"/>
        </w:rPr>
        <w:t xml:space="preserve"> </w:t>
      </w:r>
      <w:r w:rsidRPr="00454993">
        <w:rPr>
          <w:rFonts w:ascii="Trebuchet MS" w:hAnsi="Trebuchet MS"/>
          <w:sz w:val="24"/>
          <w:szCs w:val="24"/>
        </w:rPr>
        <w:t>on lease basis:</w:t>
      </w:r>
    </w:p>
    <w:p w:rsidR="00AE5A70" w:rsidRPr="00454993" w:rsidRDefault="00AE5A70" w:rsidP="00AE5A70">
      <w:pPr>
        <w:pStyle w:val="BodyText"/>
        <w:spacing w:before="120" w:line="360" w:lineRule="auto"/>
        <w:jc w:val="both"/>
        <w:rPr>
          <w:rFonts w:ascii="Trebuchet MS" w:hAnsi="Trebuchet MS"/>
          <w:b/>
          <w:sz w:val="24"/>
          <w:szCs w:val="24"/>
          <w:u w:val="single"/>
        </w:rPr>
      </w:pPr>
      <w:r w:rsidRPr="00454993">
        <w:rPr>
          <w:rFonts w:ascii="Trebuchet MS" w:hAnsi="Trebuchet MS"/>
          <w:b/>
          <w:sz w:val="24"/>
          <w:szCs w:val="24"/>
          <w:u w:val="single"/>
        </w:rPr>
        <w:t>GENERAL INFORMATION:</w:t>
      </w:r>
    </w:p>
    <w:tbl>
      <w:tblPr>
        <w:tblStyle w:val="TableGrid"/>
        <w:tblW w:w="10347" w:type="dxa"/>
        <w:tblInd w:w="137" w:type="dxa"/>
        <w:tblLook w:val="04A0" w:firstRow="1" w:lastRow="0" w:firstColumn="1" w:lastColumn="0" w:noHBand="0" w:noVBand="1"/>
      </w:tblPr>
      <w:tblGrid>
        <w:gridCol w:w="938"/>
        <w:gridCol w:w="3401"/>
        <w:gridCol w:w="6008"/>
      </w:tblGrid>
      <w:tr w:rsidR="00AE5A70" w:rsidRPr="00454993" w:rsidTr="00454993">
        <w:trPr>
          <w:trHeight w:val="458"/>
        </w:trPr>
        <w:tc>
          <w:tcPr>
            <w:tcW w:w="938" w:type="dxa"/>
          </w:tcPr>
          <w:p w:rsidR="00AE5A70" w:rsidRPr="00454993" w:rsidRDefault="00AE5A70" w:rsidP="00E91B0C">
            <w:pPr>
              <w:pStyle w:val="BodyText"/>
              <w:jc w:val="center"/>
              <w:rPr>
                <w:rFonts w:ascii="Trebuchet MS" w:hAnsi="Trebuchet MS"/>
                <w:b/>
                <w:sz w:val="24"/>
                <w:szCs w:val="24"/>
              </w:rPr>
            </w:pPr>
            <w:r w:rsidRPr="00454993">
              <w:rPr>
                <w:rFonts w:ascii="Trebuchet MS" w:hAnsi="Trebuchet MS"/>
                <w:b/>
                <w:sz w:val="24"/>
                <w:szCs w:val="24"/>
              </w:rPr>
              <w:t>S. No.</w:t>
            </w:r>
          </w:p>
        </w:tc>
        <w:tc>
          <w:tcPr>
            <w:tcW w:w="3401" w:type="dxa"/>
          </w:tcPr>
          <w:p w:rsidR="00AE5A70" w:rsidRPr="00454993" w:rsidRDefault="00AE5A70" w:rsidP="00E91B0C">
            <w:pPr>
              <w:pStyle w:val="BodyText"/>
              <w:jc w:val="center"/>
              <w:rPr>
                <w:rFonts w:ascii="Trebuchet MS" w:hAnsi="Trebuchet MS"/>
                <w:b/>
                <w:sz w:val="24"/>
                <w:szCs w:val="24"/>
              </w:rPr>
            </w:pPr>
            <w:r w:rsidRPr="00454993">
              <w:rPr>
                <w:rFonts w:ascii="Trebuchet MS" w:hAnsi="Trebuchet MS"/>
                <w:b/>
                <w:sz w:val="24"/>
                <w:szCs w:val="24"/>
              </w:rPr>
              <w:t>Particulars</w:t>
            </w:r>
          </w:p>
        </w:tc>
        <w:tc>
          <w:tcPr>
            <w:tcW w:w="6008" w:type="dxa"/>
          </w:tcPr>
          <w:p w:rsidR="00AE5A70" w:rsidRPr="00454993" w:rsidRDefault="00AE5A70" w:rsidP="00E91B0C">
            <w:pPr>
              <w:pStyle w:val="BodyText"/>
              <w:jc w:val="center"/>
              <w:rPr>
                <w:rFonts w:ascii="Trebuchet MS" w:hAnsi="Trebuchet MS"/>
                <w:b/>
                <w:sz w:val="24"/>
                <w:szCs w:val="24"/>
                <w:u w:val="single"/>
              </w:rPr>
            </w:pPr>
          </w:p>
        </w:tc>
      </w:tr>
      <w:tr w:rsidR="00AE5A70" w:rsidRPr="00454993" w:rsidTr="00454993">
        <w:trPr>
          <w:trHeight w:val="1520"/>
        </w:trPr>
        <w:tc>
          <w:tcPr>
            <w:tcW w:w="938"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01</w:t>
            </w:r>
          </w:p>
        </w:tc>
        <w:tc>
          <w:tcPr>
            <w:tcW w:w="3401"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Name, Address and Contact details of the owner(s).</w:t>
            </w:r>
          </w:p>
        </w:tc>
        <w:tc>
          <w:tcPr>
            <w:tcW w:w="6008" w:type="dxa"/>
          </w:tcPr>
          <w:p w:rsidR="00AE5A70" w:rsidRPr="00454993" w:rsidRDefault="00AE5A70" w:rsidP="00E91B0C">
            <w:pPr>
              <w:pStyle w:val="BodyText"/>
              <w:jc w:val="both"/>
              <w:rPr>
                <w:rFonts w:ascii="Trebuchet MS" w:hAnsi="Trebuchet MS"/>
                <w:b/>
                <w:sz w:val="24"/>
                <w:szCs w:val="24"/>
                <w:u w:val="single"/>
              </w:rPr>
            </w:pPr>
          </w:p>
        </w:tc>
      </w:tr>
      <w:tr w:rsidR="00AE5A70" w:rsidRPr="00454993" w:rsidTr="00454993">
        <w:trPr>
          <w:trHeight w:val="985"/>
        </w:trPr>
        <w:tc>
          <w:tcPr>
            <w:tcW w:w="938"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02</w:t>
            </w:r>
          </w:p>
        </w:tc>
        <w:tc>
          <w:tcPr>
            <w:tcW w:w="3401"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Share of each owner, if any, Under joint ownership.</w:t>
            </w:r>
          </w:p>
        </w:tc>
        <w:tc>
          <w:tcPr>
            <w:tcW w:w="6008" w:type="dxa"/>
          </w:tcPr>
          <w:p w:rsidR="00AE5A70" w:rsidRPr="00454993" w:rsidRDefault="00AE5A70" w:rsidP="00E91B0C">
            <w:pPr>
              <w:pStyle w:val="BodyText"/>
              <w:jc w:val="both"/>
              <w:rPr>
                <w:rFonts w:ascii="Trebuchet MS" w:hAnsi="Trebuchet MS"/>
                <w:b/>
                <w:sz w:val="24"/>
                <w:szCs w:val="24"/>
                <w:u w:val="single"/>
              </w:rPr>
            </w:pPr>
          </w:p>
        </w:tc>
      </w:tr>
      <w:tr w:rsidR="00AE5A70" w:rsidRPr="00454993" w:rsidTr="00454993">
        <w:trPr>
          <w:trHeight w:val="1862"/>
        </w:trPr>
        <w:tc>
          <w:tcPr>
            <w:tcW w:w="938"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03</w:t>
            </w:r>
          </w:p>
        </w:tc>
        <w:tc>
          <w:tcPr>
            <w:tcW w:w="3401"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Location:</w:t>
            </w:r>
          </w:p>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(Name of building, street, ward/area and landmark if any)</w:t>
            </w:r>
          </w:p>
        </w:tc>
        <w:tc>
          <w:tcPr>
            <w:tcW w:w="6008" w:type="dxa"/>
          </w:tcPr>
          <w:p w:rsidR="00AE5A70" w:rsidRPr="00454993" w:rsidRDefault="00AE5A70" w:rsidP="00E91B0C">
            <w:pPr>
              <w:pStyle w:val="BodyText"/>
              <w:jc w:val="both"/>
              <w:rPr>
                <w:rFonts w:ascii="Trebuchet MS" w:hAnsi="Trebuchet MS"/>
                <w:b/>
                <w:sz w:val="24"/>
                <w:szCs w:val="24"/>
                <w:u w:val="single"/>
              </w:rPr>
            </w:pPr>
          </w:p>
        </w:tc>
      </w:tr>
    </w:tbl>
    <w:p w:rsidR="00454993" w:rsidRDefault="00454993" w:rsidP="00AE5A70">
      <w:pPr>
        <w:spacing w:before="120" w:after="120" w:line="360" w:lineRule="auto"/>
        <w:ind w:right="391"/>
        <w:jc w:val="both"/>
        <w:rPr>
          <w:rFonts w:ascii="Trebuchet MS" w:hAnsi="Trebuchet MS"/>
          <w:b/>
          <w:sz w:val="24"/>
          <w:szCs w:val="24"/>
          <w:u w:val="single"/>
        </w:rPr>
      </w:pPr>
    </w:p>
    <w:p w:rsidR="00981815" w:rsidRDefault="00981815" w:rsidP="00AE5A70">
      <w:pPr>
        <w:spacing w:before="120" w:after="120" w:line="360" w:lineRule="auto"/>
        <w:ind w:right="391"/>
        <w:jc w:val="both"/>
        <w:rPr>
          <w:rFonts w:ascii="Trebuchet MS" w:hAnsi="Trebuchet MS"/>
          <w:b/>
          <w:sz w:val="24"/>
          <w:szCs w:val="24"/>
          <w:u w:val="single"/>
        </w:rPr>
      </w:pPr>
    </w:p>
    <w:p w:rsidR="00AE5A70" w:rsidRPr="00454993" w:rsidRDefault="00AE5A70" w:rsidP="00AE5A70">
      <w:pPr>
        <w:spacing w:before="120" w:after="120" w:line="360" w:lineRule="auto"/>
        <w:ind w:right="391"/>
        <w:jc w:val="both"/>
        <w:rPr>
          <w:rFonts w:ascii="Trebuchet MS" w:hAnsi="Trebuchet MS"/>
          <w:b/>
          <w:sz w:val="24"/>
          <w:szCs w:val="24"/>
        </w:rPr>
      </w:pPr>
      <w:r w:rsidRPr="00454993">
        <w:rPr>
          <w:rFonts w:ascii="Trebuchet MS" w:hAnsi="Trebuchet MS"/>
          <w:b/>
          <w:sz w:val="24"/>
          <w:szCs w:val="24"/>
          <w:u w:val="single"/>
        </w:rPr>
        <w:t>TECHNICAL INFORMATION:</w:t>
      </w:r>
    </w:p>
    <w:p w:rsidR="00AE5A70" w:rsidRPr="00454993" w:rsidRDefault="00AE5A70" w:rsidP="008B3E6D">
      <w:pPr>
        <w:pStyle w:val="ListParagraph"/>
        <w:numPr>
          <w:ilvl w:val="0"/>
          <w:numId w:val="10"/>
        </w:numPr>
        <w:spacing w:before="120" w:after="120" w:line="276" w:lineRule="auto"/>
        <w:ind w:left="567" w:right="391" w:hanging="284"/>
        <w:contextualSpacing w:val="0"/>
        <w:jc w:val="both"/>
        <w:rPr>
          <w:rFonts w:ascii="Trebuchet MS" w:hAnsi="Trebuchet MS"/>
          <w:sz w:val="24"/>
          <w:szCs w:val="24"/>
          <w:u w:val="single"/>
        </w:rPr>
      </w:pPr>
      <w:r w:rsidRPr="00454993">
        <w:rPr>
          <w:rFonts w:ascii="Trebuchet MS" w:hAnsi="Trebuchet MS"/>
          <w:sz w:val="24"/>
          <w:szCs w:val="24"/>
          <w:u w:val="single"/>
        </w:rPr>
        <w:t>In Case of Built Up Space (LEASE/OUTRIGHT PURCHASE):</w:t>
      </w:r>
    </w:p>
    <w:p w:rsidR="00AE5A70" w:rsidRPr="00454993" w:rsidRDefault="00AE5A70" w:rsidP="008B3E6D">
      <w:pPr>
        <w:pStyle w:val="ListParagraph"/>
        <w:numPr>
          <w:ilvl w:val="0"/>
          <w:numId w:val="9"/>
        </w:numPr>
        <w:spacing w:before="120" w:after="120" w:line="276" w:lineRule="auto"/>
        <w:ind w:left="567" w:right="-46" w:hanging="283"/>
        <w:contextualSpacing w:val="0"/>
        <w:jc w:val="both"/>
        <w:rPr>
          <w:rFonts w:ascii="Trebuchet MS" w:hAnsi="Trebuchet MS"/>
          <w:sz w:val="24"/>
          <w:szCs w:val="24"/>
        </w:rPr>
      </w:pPr>
      <w:r w:rsidRPr="00454993">
        <w:rPr>
          <w:rFonts w:ascii="Trebuchet MS" w:hAnsi="Trebuchet MS"/>
          <w:sz w:val="24"/>
          <w:szCs w:val="24"/>
        </w:rPr>
        <w:t>TYPE OF BUILDING: RESIDENTIAL/COMMERCIAL/INDUSTRIAL/ANY OTHER.</w:t>
      </w:r>
    </w:p>
    <w:p w:rsidR="00AE5A70" w:rsidRPr="00454993" w:rsidRDefault="00AE5A70" w:rsidP="008B3E6D">
      <w:pPr>
        <w:pStyle w:val="ListParagraph"/>
        <w:numPr>
          <w:ilvl w:val="0"/>
          <w:numId w:val="9"/>
        </w:numPr>
        <w:spacing w:before="120" w:after="120" w:line="276" w:lineRule="auto"/>
        <w:ind w:left="567" w:right="-46" w:hanging="283"/>
        <w:contextualSpacing w:val="0"/>
        <w:jc w:val="both"/>
        <w:rPr>
          <w:rFonts w:ascii="Trebuchet MS" w:hAnsi="Trebuchet MS"/>
          <w:sz w:val="24"/>
          <w:szCs w:val="24"/>
        </w:rPr>
      </w:pPr>
      <w:r w:rsidRPr="00454993">
        <w:rPr>
          <w:rFonts w:ascii="Trebuchet MS" w:hAnsi="Trebuchet MS"/>
          <w:sz w:val="24"/>
          <w:szCs w:val="24"/>
        </w:rPr>
        <w:t>TYPE OF CONSTRUCTION: LOAD BEARING/RCC FRAMED STRUCTURE/ANY OTHER.</w:t>
      </w:r>
    </w:p>
    <w:p w:rsidR="00AE5A70" w:rsidRPr="00454993" w:rsidRDefault="00AE5A70" w:rsidP="008B3E6D">
      <w:pPr>
        <w:pStyle w:val="ListParagraph"/>
        <w:numPr>
          <w:ilvl w:val="0"/>
          <w:numId w:val="9"/>
        </w:numPr>
        <w:spacing w:before="120" w:after="120" w:line="276" w:lineRule="auto"/>
        <w:ind w:left="567" w:right="-46" w:hanging="283"/>
        <w:contextualSpacing w:val="0"/>
        <w:jc w:val="both"/>
        <w:rPr>
          <w:rFonts w:ascii="Trebuchet MS" w:hAnsi="Trebuchet MS"/>
          <w:sz w:val="24"/>
          <w:szCs w:val="24"/>
        </w:rPr>
      </w:pPr>
      <w:r w:rsidRPr="00454993">
        <w:rPr>
          <w:rFonts w:ascii="Trebuchet MS" w:hAnsi="Trebuchet MS"/>
          <w:sz w:val="24"/>
          <w:szCs w:val="24"/>
        </w:rPr>
        <w:t>WHETHER BUILDING TO BE LEASED (___) OR OFFERED FOR OUTRIGHT PURCHASE/SALE (___).</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sz w:val="24"/>
          <w:szCs w:val="24"/>
        </w:rPr>
      </w:pPr>
      <w:r w:rsidRPr="00454993">
        <w:rPr>
          <w:rFonts w:ascii="Trebuchet MS" w:hAnsi="Trebuchet MS"/>
          <w:sz w:val="24"/>
          <w:szCs w:val="24"/>
        </w:rPr>
        <w:t>AVAILABILITY OF PARKING SLOTS: _______ SLOTS.</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sz w:val="24"/>
          <w:szCs w:val="24"/>
        </w:rPr>
      </w:pPr>
      <w:r w:rsidRPr="00454993">
        <w:rPr>
          <w:rFonts w:ascii="Trebuchet MS" w:hAnsi="Trebuchet MS"/>
          <w:sz w:val="24"/>
          <w:szCs w:val="24"/>
        </w:rPr>
        <w:t>CLEAR FLOOR HEIGHT FROM FLOOR TO CEILING: ________ FEET.</w:t>
      </w:r>
    </w:p>
    <w:p w:rsidR="00AE5A70" w:rsidRPr="00454993" w:rsidRDefault="00AE5A70" w:rsidP="008B3E6D">
      <w:pPr>
        <w:pStyle w:val="ListParagraph"/>
        <w:numPr>
          <w:ilvl w:val="0"/>
          <w:numId w:val="9"/>
        </w:numPr>
        <w:tabs>
          <w:tab w:val="left" w:pos="7513"/>
        </w:tabs>
        <w:spacing w:before="120" w:after="120" w:line="276" w:lineRule="auto"/>
        <w:ind w:left="567" w:right="-46" w:hanging="283"/>
        <w:contextualSpacing w:val="0"/>
        <w:jc w:val="both"/>
        <w:rPr>
          <w:rFonts w:ascii="Trebuchet MS" w:hAnsi="Trebuchet MS"/>
          <w:sz w:val="24"/>
          <w:szCs w:val="24"/>
        </w:rPr>
      </w:pPr>
      <w:r w:rsidRPr="00454993">
        <w:rPr>
          <w:rFonts w:ascii="Trebuchet MS" w:hAnsi="Trebuchet MS"/>
          <w:sz w:val="24"/>
          <w:szCs w:val="24"/>
        </w:rPr>
        <w:t>CARPET AREA OF PREMISES OFFERED TO THE BANK: ______________ SQ. FT.</w:t>
      </w:r>
    </w:p>
    <w:tbl>
      <w:tblPr>
        <w:tblStyle w:val="TableGrid"/>
        <w:tblW w:w="0" w:type="auto"/>
        <w:tblInd w:w="562" w:type="dxa"/>
        <w:tblLook w:val="04A0" w:firstRow="1" w:lastRow="0" w:firstColumn="1" w:lastColumn="0" w:noHBand="0" w:noVBand="1"/>
      </w:tblPr>
      <w:tblGrid>
        <w:gridCol w:w="1116"/>
        <w:gridCol w:w="5452"/>
        <w:gridCol w:w="2936"/>
      </w:tblGrid>
      <w:tr w:rsidR="00AE5A70" w:rsidRPr="00454993" w:rsidTr="00454993">
        <w:trPr>
          <w:trHeight w:val="324"/>
        </w:trPr>
        <w:tc>
          <w:tcPr>
            <w:tcW w:w="1116"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lastRenderedPageBreak/>
              <w:t>S. No.</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NATURE OF FLOOR</w:t>
            </w:r>
          </w:p>
        </w:tc>
        <w:tc>
          <w:tcPr>
            <w:tcW w:w="2936" w:type="dxa"/>
          </w:tcPr>
          <w:p w:rsidR="00AE5A70" w:rsidRPr="00454993" w:rsidRDefault="00AE5A70" w:rsidP="00E91B0C">
            <w:pPr>
              <w:pStyle w:val="ListParagraph"/>
              <w:ind w:left="0" w:right="-18"/>
              <w:jc w:val="center"/>
              <w:rPr>
                <w:rFonts w:ascii="Trebuchet MS" w:hAnsi="Trebuchet MS"/>
                <w:b/>
                <w:sz w:val="24"/>
                <w:szCs w:val="24"/>
              </w:rPr>
            </w:pPr>
            <w:r w:rsidRPr="00454993">
              <w:rPr>
                <w:rFonts w:ascii="Trebuchet MS" w:hAnsi="Trebuchet MS"/>
                <w:b/>
                <w:sz w:val="24"/>
                <w:szCs w:val="24"/>
              </w:rPr>
              <w:t>AREA (SQ. FT.)</w:t>
            </w:r>
          </w:p>
        </w:tc>
      </w:tr>
      <w:tr w:rsidR="00AE5A70" w:rsidRPr="00454993" w:rsidTr="00454993">
        <w:trPr>
          <w:trHeight w:val="324"/>
        </w:trPr>
        <w:tc>
          <w:tcPr>
            <w:tcW w:w="1116" w:type="dxa"/>
          </w:tcPr>
          <w:p w:rsidR="00AE5A70" w:rsidRPr="00454993" w:rsidRDefault="00AE5A70" w:rsidP="00E91B0C">
            <w:pPr>
              <w:pStyle w:val="ListParagraph"/>
              <w:ind w:left="0" w:right="34"/>
              <w:jc w:val="center"/>
              <w:rPr>
                <w:rFonts w:ascii="Trebuchet MS" w:hAnsi="Trebuchet MS"/>
                <w:b/>
                <w:sz w:val="24"/>
                <w:szCs w:val="24"/>
              </w:rPr>
            </w:pPr>
            <w:r w:rsidRPr="00454993">
              <w:rPr>
                <w:rFonts w:ascii="Trebuchet MS" w:hAnsi="Trebuchet MS"/>
                <w:b/>
                <w:sz w:val="24"/>
                <w:szCs w:val="24"/>
              </w:rPr>
              <w:t>01</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BASEMENT</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r w:rsidR="00AE5A70" w:rsidRPr="00454993" w:rsidTr="00454993">
        <w:trPr>
          <w:trHeight w:val="342"/>
        </w:trPr>
        <w:tc>
          <w:tcPr>
            <w:tcW w:w="1116" w:type="dxa"/>
          </w:tcPr>
          <w:p w:rsidR="00AE5A70" w:rsidRPr="00454993" w:rsidRDefault="00AE5A70" w:rsidP="00E91B0C">
            <w:pPr>
              <w:pStyle w:val="ListParagraph"/>
              <w:ind w:left="0" w:right="34"/>
              <w:jc w:val="center"/>
              <w:rPr>
                <w:rFonts w:ascii="Trebuchet MS" w:hAnsi="Trebuchet MS"/>
                <w:b/>
                <w:sz w:val="24"/>
                <w:szCs w:val="24"/>
              </w:rPr>
            </w:pPr>
            <w:r w:rsidRPr="00454993">
              <w:rPr>
                <w:rFonts w:ascii="Trebuchet MS" w:hAnsi="Trebuchet MS"/>
                <w:b/>
                <w:sz w:val="24"/>
                <w:szCs w:val="24"/>
              </w:rPr>
              <w:t>02</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GROUND FLOOR</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r w:rsidR="00AE5A70" w:rsidRPr="00454993" w:rsidTr="00454993">
        <w:trPr>
          <w:trHeight w:val="324"/>
        </w:trPr>
        <w:tc>
          <w:tcPr>
            <w:tcW w:w="1116" w:type="dxa"/>
          </w:tcPr>
          <w:p w:rsidR="00AE5A70" w:rsidRPr="00454993" w:rsidRDefault="00AE5A70" w:rsidP="00E91B0C">
            <w:pPr>
              <w:pStyle w:val="ListParagraph"/>
              <w:ind w:left="0" w:right="34"/>
              <w:jc w:val="center"/>
              <w:rPr>
                <w:rFonts w:ascii="Trebuchet MS" w:hAnsi="Trebuchet MS"/>
                <w:b/>
                <w:sz w:val="24"/>
                <w:szCs w:val="24"/>
              </w:rPr>
            </w:pPr>
            <w:r w:rsidRPr="00454993">
              <w:rPr>
                <w:rFonts w:ascii="Trebuchet MS" w:hAnsi="Trebuchet MS"/>
                <w:b/>
                <w:sz w:val="24"/>
                <w:szCs w:val="24"/>
              </w:rPr>
              <w:t>03</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FIRST FLOOR</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r w:rsidR="00AE5A70" w:rsidRPr="00454993" w:rsidTr="00454993">
        <w:trPr>
          <w:trHeight w:val="324"/>
        </w:trPr>
        <w:tc>
          <w:tcPr>
            <w:tcW w:w="1116" w:type="dxa"/>
          </w:tcPr>
          <w:p w:rsidR="00AE5A70" w:rsidRPr="00454993" w:rsidRDefault="00AE5A70" w:rsidP="00E91B0C">
            <w:pPr>
              <w:pStyle w:val="ListParagraph"/>
              <w:ind w:left="0" w:right="34"/>
              <w:jc w:val="center"/>
              <w:rPr>
                <w:rFonts w:ascii="Trebuchet MS" w:hAnsi="Trebuchet MS"/>
                <w:b/>
                <w:sz w:val="24"/>
                <w:szCs w:val="24"/>
              </w:rPr>
            </w:pPr>
            <w:r w:rsidRPr="00454993">
              <w:rPr>
                <w:rFonts w:ascii="Trebuchet MS" w:hAnsi="Trebuchet MS"/>
                <w:b/>
                <w:sz w:val="24"/>
                <w:szCs w:val="24"/>
              </w:rPr>
              <w:t>04</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SECOND FLOOR</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r w:rsidR="00AE5A70" w:rsidRPr="00454993" w:rsidTr="00454993">
        <w:trPr>
          <w:trHeight w:val="324"/>
        </w:trPr>
        <w:tc>
          <w:tcPr>
            <w:tcW w:w="1116" w:type="dxa"/>
          </w:tcPr>
          <w:p w:rsidR="00AE5A70" w:rsidRPr="00454993" w:rsidRDefault="00AE5A70" w:rsidP="00E91B0C">
            <w:pPr>
              <w:pStyle w:val="ListParagraph"/>
              <w:ind w:left="0" w:right="34"/>
              <w:jc w:val="center"/>
              <w:rPr>
                <w:rFonts w:ascii="Trebuchet MS" w:hAnsi="Trebuchet MS"/>
                <w:b/>
                <w:sz w:val="24"/>
                <w:szCs w:val="24"/>
              </w:rPr>
            </w:pPr>
            <w:r w:rsidRPr="00454993">
              <w:rPr>
                <w:rFonts w:ascii="Trebuchet MS" w:hAnsi="Trebuchet MS"/>
                <w:b/>
                <w:sz w:val="24"/>
                <w:szCs w:val="24"/>
              </w:rPr>
              <w:t>05</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ANY OTHER (please specify)</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r w:rsidR="00AE5A70" w:rsidRPr="00454993" w:rsidTr="00454993">
        <w:trPr>
          <w:trHeight w:val="324"/>
        </w:trPr>
        <w:tc>
          <w:tcPr>
            <w:tcW w:w="6568" w:type="dxa"/>
            <w:gridSpan w:val="2"/>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TOTAL AREA</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bl>
    <w:p w:rsidR="00AE5A70" w:rsidRPr="00454993" w:rsidRDefault="00AE5A70" w:rsidP="00AE5A70">
      <w:pPr>
        <w:spacing w:before="120" w:after="120" w:line="276" w:lineRule="auto"/>
        <w:ind w:left="284" w:right="-46"/>
        <w:jc w:val="both"/>
        <w:rPr>
          <w:rFonts w:ascii="Trebuchet MS" w:hAnsi="Trebuchet MS"/>
          <w:b/>
          <w:i/>
          <w:color w:val="FF0000"/>
          <w:sz w:val="24"/>
          <w:szCs w:val="24"/>
          <w:u w:val="single"/>
        </w:rPr>
      </w:pPr>
      <w:r w:rsidRPr="00454993">
        <w:rPr>
          <w:rFonts w:ascii="Trebuchet MS" w:hAnsi="Trebuchet MS"/>
          <w:b/>
          <w:i/>
          <w:color w:val="FF0000"/>
          <w:sz w:val="24"/>
          <w:szCs w:val="24"/>
          <w:u w:val="single"/>
        </w:rPr>
        <w:t>*Carpet area of any floor shall be the covered area worked out excluding area under Pillars, Columns, External Walls, Service Shafts, Balcony/Verandah Area, Open Terrace and common areas shared with other co-tenants.</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BUILDING READY FOR OCCUPATION: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WHETHER BUILDING IS INSURED: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SPECIFICATION OF CONSTRUCTION:</w:t>
      </w:r>
    </w:p>
    <w:p w:rsidR="00AE5A70" w:rsidRPr="00454993" w:rsidRDefault="00AE5A70" w:rsidP="008B3E6D">
      <w:pPr>
        <w:pStyle w:val="ListParagraph"/>
        <w:numPr>
          <w:ilvl w:val="0"/>
          <w:numId w:val="11"/>
        </w:numPr>
        <w:spacing w:before="120" w:after="120" w:line="276" w:lineRule="auto"/>
        <w:ind w:left="1134" w:right="391" w:hanging="284"/>
        <w:contextualSpacing w:val="0"/>
        <w:jc w:val="both"/>
        <w:rPr>
          <w:rFonts w:ascii="Trebuchet MS" w:hAnsi="Trebuchet MS"/>
          <w:sz w:val="24"/>
          <w:szCs w:val="24"/>
        </w:rPr>
      </w:pPr>
      <w:r w:rsidRPr="00454993">
        <w:rPr>
          <w:rFonts w:ascii="Trebuchet MS" w:hAnsi="Trebuchet MS"/>
          <w:sz w:val="24"/>
          <w:szCs w:val="24"/>
        </w:rPr>
        <w:t>FLOORING: _________________________.</w:t>
      </w:r>
    </w:p>
    <w:p w:rsidR="00AE5A70" w:rsidRPr="00454993" w:rsidRDefault="00AE5A70" w:rsidP="008B3E6D">
      <w:pPr>
        <w:pStyle w:val="ListParagraph"/>
        <w:numPr>
          <w:ilvl w:val="0"/>
          <w:numId w:val="11"/>
        </w:numPr>
        <w:spacing w:before="120" w:after="120" w:line="276" w:lineRule="auto"/>
        <w:ind w:left="1134" w:right="391" w:hanging="284"/>
        <w:contextualSpacing w:val="0"/>
        <w:jc w:val="both"/>
        <w:rPr>
          <w:rFonts w:ascii="Trebuchet MS" w:hAnsi="Trebuchet MS"/>
          <w:b/>
          <w:sz w:val="24"/>
          <w:szCs w:val="24"/>
        </w:rPr>
      </w:pPr>
      <w:r w:rsidRPr="00454993">
        <w:rPr>
          <w:rFonts w:ascii="Trebuchet MS" w:hAnsi="Trebuchet MS"/>
          <w:sz w:val="24"/>
          <w:szCs w:val="24"/>
        </w:rPr>
        <w:t>ROOF: _____________________________.</w:t>
      </w:r>
    </w:p>
    <w:p w:rsidR="00AE5A70" w:rsidRPr="00454993" w:rsidRDefault="00AE5A70" w:rsidP="008B3E6D">
      <w:pPr>
        <w:pStyle w:val="ListParagraph"/>
        <w:numPr>
          <w:ilvl w:val="0"/>
          <w:numId w:val="11"/>
        </w:numPr>
        <w:spacing w:before="120" w:after="120" w:line="276" w:lineRule="auto"/>
        <w:ind w:left="1134" w:right="391" w:hanging="284"/>
        <w:contextualSpacing w:val="0"/>
        <w:jc w:val="both"/>
        <w:rPr>
          <w:rFonts w:ascii="Trebuchet MS" w:hAnsi="Trebuchet MS"/>
          <w:b/>
          <w:sz w:val="24"/>
          <w:szCs w:val="24"/>
        </w:rPr>
      </w:pPr>
      <w:r w:rsidRPr="00454993">
        <w:rPr>
          <w:rFonts w:ascii="Trebuchet MS" w:hAnsi="Trebuchet MS"/>
          <w:sz w:val="24"/>
          <w:szCs w:val="24"/>
        </w:rPr>
        <w:t>WALLS: ____________________________.</w:t>
      </w:r>
    </w:p>
    <w:p w:rsidR="00AE5A70" w:rsidRPr="00454993" w:rsidRDefault="00AE5A70" w:rsidP="008B3E6D">
      <w:pPr>
        <w:pStyle w:val="ListParagraph"/>
        <w:numPr>
          <w:ilvl w:val="0"/>
          <w:numId w:val="11"/>
        </w:numPr>
        <w:spacing w:before="120" w:after="120" w:line="276" w:lineRule="auto"/>
        <w:ind w:left="1134" w:right="391" w:hanging="284"/>
        <w:contextualSpacing w:val="0"/>
        <w:jc w:val="both"/>
        <w:rPr>
          <w:rFonts w:ascii="Trebuchet MS" w:hAnsi="Trebuchet MS"/>
          <w:b/>
          <w:sz w:val="24"/>
          <w:szCs w:val="24"/>
        </w:rPr>
      </w:pPr>
      <w:r w:rsidRPr="00454993">
        <w:rPr>
          <w:rFonts w:ascii="Trebuchet MS" w:hAnsi="Trebuchet MS"/>
          <w:sz w:val="24"/>
          <w:szCs w:val="24"/>
        </w:rPr>
        <w:t>DOORS &amp; WINDOWS: _________________.</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AGE OF THE BUILDING: ________ YEARS.</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AVAILABILITY OF DRAINAGE &amp; SEWERAGE FACILITY: YES/NO.</w:t>
      </w:r>
    </w:p>
    <w:p w:rsidR="00AE5A70" w:rsidRPr="00454993" w:rsidRDefault="00AE5A70" w:rsidP="008B3E6D">
      <w:pPr>
        <w:pStyle w:val="ListParagraph"/>
        <w:numPr>
          <w:ilvl w:val="0"/>
          <w:numId w:val="9"/>
        </w:numPr>
        <w:spacing w:before="120" w:after="120" w:line="276" w:lineRule="auto"/>
        <w:ind w:left="567" w:right="-46" w:hanging="283"/>
        <w:contextualSpacing w:val="0"/>
        <w:jc w:val="both"/>
        <w:rPr>
          <w:rFonts w:ascii="Trebuchet MS" w:hAnsi="Trebuchet MS"/>
          <w:b/>
          <w:sz w:val="24"/>
          <w:szCs w:val="24"/>
        </w:rPr>
      </w:pPr>
      <w:r w:rsidRPr="00454993">
        <w:rPr>
          <w:rFonts w:ascii="Trebuchet MS" w:hAnsi="Trebuchet MS"/>
          <w:sz w:val="24"/>
          <w:szCs w:val="24"/>
        </w:rPr>
        <w:t>COMMERCIAL PERMISSION FROM CONCERNED COMPETENT AUTHORITY: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SEPARATE TOILETS FOR LADIES/GENTS: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WATER CONNECTION: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sz w:val="24"/>
          <w:szCs w:val="24"/>
        </w:rPr>
      </w:pPr>
      <w:r w:rsidRPr="00454993">
        <w:rPr>
          <w:rFonts w:ascii="Trebuchet MS" w:hAnsi="Trebuchet MS"/>
          <w:sz w:val="24"/>
          <w:szCs w:val="24"/>
        </w:rPr>
        <w:t>ELECTRICITY CONNECTION: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OVERHEAD WATER TANK WITH MOTOR FACILITY: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UNDERGROUND WATER TANK: YES/NO.</w:t>
      </w:r>
    </w:p>
    <w:p w:rsidR="00AE5A70" w:rsidRPr="00454993" w:rsidRDefault="00AE5A70" w:rsidP="00AE5A70">
      <w:pPr>
        <w:spacing w:before="120" w:after="120" w:line="276" w:lineRule="auto"/>
        <w:ind w:left="284" w:right="-46"/>
        <w:jc w:val="both"/>
        <w:rPr>
          <w:rFonts w:ascii="Trebuchet MS" w:hAnsi="Trebuchet MS"/>
          <w:i/>
          <w:sz w:val="24"/>
          <w:szCs w:val="24"/>
          <w:u w:val="single"/>
        </w:rPr>
      </w:pPr>
      <w:r w:rsidRPr="00454993">
        <w:rPr>
          <w:rFonts w:ascii="Trebuchet MS" w:hAnsi="Trebuchet MS"/>
          <w:i/>
          <w:sz w:val="24"/>
          <w:szCs w:val="24"/>
          <w:u w:val="single"/>
        </w:rPr>
        <w:t>LAYOUT PLAN SHOWING INTERNAL DIMENSIONS OF THE OFFERED PREMISES, PROOF OF OWNERSHIP, MARKETABILITY OF TITLE AND OTHER REVENUE DOCUMENTS, OCCUPATION CERTIFICATE, NO ENCUMBANCE CERTIFICATES ARE TO BE ATTACHED.</w:t>
      </w:r>
    </w:p>
    <w:p w:rsidR="00D515C7" w:rsidRDefault="00D515C7" w:rsidP="00AE5A70">
      <w:pPr>
        <w:spacing w:before="600" w:line="720" w:lineRule="auto"/>
        <w:ind w:left="284" w:right="391"/>
        <w:jc w:val="both"/>
        <w:rPr>
          <w:rFonts w:ascii="Trebuchet MS" w:hAnsi="Trebuchet MS"/>
          <w:b/>
          <w:sz w:val="24"/>
          <w:szCs w:val="24"/>
          <w:u w:val="single"/>
        </w:rPr>
      </w:pPr>
    </w:p>
    <w:p w:rsidR="00D515C7" w:rsidRDefault="00D515C7" w:rsidP="00AE5A70">
      <w:pPr>
        <w:spacing w:before="600" w:line="720" w:lineRule="auto"/>
        <w:ind w:left="284" w:right="391"/>
        <w:jc w:val="both"/>
        <w:rPr>
          <w:rFonts w:ascii="Trebuchet MS" w:hAnsi="Trebuchet MS"/>
          <w:b/>
          <w:sz w:val="24"/>
          <w:szCs w:val="24"/>
          <w:u w:val="single"/>
        </w:rPr>
      </w:pPr>
    </w:p>
    <w:p w:rsidR="00AE5A70" w:rsidRPr="00454993" w:rsidRDefault="00AE5A70" w:rsidP="00AE5A70">
      <w:pPr>
        <w:spacing w:before="600" w:line="720" w:lineRule="auto"/>
        <w:ind w:left="284" w:right="391"/>
        <w:jc w:val="both"/>
        <w:rPr>
          <w:rFonts w:ascii="Trebuchet MS" w:hAnsi="Trebuchet MS"/>
          <w:b/>
          <w:sz w:val="24"/>
          <w:szCs w:val="24"/>
          <w:u w:val="single"/>
        </w:rPr>
      </w:pPr>
      <w:r w:rsidRPr="00454993">
        <w:rPr>
          <w:rFonts w:ascii="Trebuchet MS" w:hAnsi="Trebuchet MS"/>
          <w:b/>
          <w:sz w:val="24"/>
          <w:szCs w:val="24"/>
          <w:u w:val="single"/>
        </w:rPr>
        <w:lastRenderedPageBreak/>
        <w:t>DECLARATION:</w:t>
      </w:r>
    </w:p>
    <w:p w:rsidR="00AE5A70" w:rsidRPr="00454993" w:rsidRDefault="00AE5A70" w:rsidP="00AE5A70">
      <w:pPr>
        <w:spacing w:line="276" w:lineRule="auto"/>
        <w:ind w:left="284" w:right="-46"/>
        <w:jc w:val="both"/>
        <w:rPr>
          <w:rFonts w:ascii="Trebuchet MS" w:hAnsi="Trebuchet MS"/>
          <w:b/>
          <w:sz w:val="24"/>
          <w:szCs w:val="24"/>
        </w:rPr>
      </w:pPr>
      <w:r w:rsidRPr="00454993">
        <w:rPr>
          <w:rFonts w:ascii="Trebuchet MS" w:hAnsi="Trebuchet MS"/>
          <w:b/>
          <w:sz w:val="24"/>
          <w:szCs w:val="24"/>
        </w:rPr>
        <w:tab/>
        <w:t>I/We have studied all the terms and conditions in the tender document and accordingly submit an offer and will abide by the said terms and conditions in case our offer of premises is accepted.</w:t>
      </w:r>
    </w:p>
    <w:p w:rsidR="00AE5A70" w:rsidRPr="00454993" w:rsidRDefault="00AE5A70" w:rsidP="00AE5A70">
      <w:pPr>
        <w:spacing w:line="276" w:lineRule="auto"/>
        <w:ind w:right="393"/>
        <w:jc w:val="both"/>
        <w:rPr>
          <w:rFonts w:ascii="Trebuchet MS" w:hAnsi="Trebuchet MS"/>
          <w:b/>
          <w:sz w:val="24"/>
          <w:szCs w:val="24"/>
        </w:rPr>
      </w:pPr>
    </w:p>
    <w:p w:rsidR="00AE5A70" w:rsidRPr="00454993" w:rsidRDefault="00AE5A70" w:rsidP="00AE5A70">
      <w:pPr>
        <w:spacing w:line="276" w:lineRule="auto"/>
        <w:ind w:right="393"/>
        <w:jc w:val="both"/>
        <w:rPr>
          <w:rFonts w:ascii="Trebuchet MS" w:hAnsi="Trebuchet MS"/>
          <w:b/>
          <w:sz w:val="24"/>
          <w:szCs w:val="24"/>
        </w:rPr>
      </w:pP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Place: ____________________________________________________</w:t>
      </w: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Signature of the Offerer/Bidder: _______________________________</w:t>
      </w: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Name: ____________________________________________________</w:t>
      </w: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Address: __________________________________________________</w:t>
      </w: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Mobile Number: ____________________________________________</w:t>
      </w: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Date: _____________________________________________________</w:t>
      </w:r>
    </w:p>
    <w:p w:rsidR="00AE5A70" w:rsidRPr="00454993" w:rsidRDefault="00AE5A70" w:rsidP="00AE5A70">
      <w:pPr>
        <w:ind w:right="393"/>
        <w:jc w:val="both"/>
        <w:rPr>
          <w:rFonts w:ascii="Trebuchet MS" w:hAnsi="Trebuchet MS"/>
          <w:b/>
          <w:sz w:val="24"/>
          <w:szCs w:val="24"/>
        </w:rPr>
      </w:pPr>
    </w:p>
    <w:p w:rsidR="00AE5A70" w:rsidRPr="00454993" w:rsidRDefault="00AE5A70" w:rsidP="00AE5A70">
      <w:pPr>
        <w:ind w:right="393"/>
        <w:jc w:val="both"/>
        <w:rPr>
          <w:rFonts w:ascii="Trebuchet MS" w:hAnsi="Trebuchet MS"/>
          <w:b/>
          <w:sz w:val="24"/>
          <w:szCs w:val="24"/>
        </w:rPr>
      </w:pPr>
    </w:p>
    <w:p w:rsidR="00AE5A70" w:rsidRPr="00454993" w:rsidRDefault="00AE5A70" w:rsidP="00AE5A70">
      <w:pPr>
        <w:ind w:right="393"/>
        <w:jc w:val="both"/>
        <w:rPr>
          <w:rFonts w:ascii="Trebuchet MS" w:hAnsi="Trebuchet MS"/>
          <w:b/>
          <w:sz w:val="24"/>
          <w:szCs w:val="24"/>
        </w:rPr>
      </w:pPr>
    </w:p>
    <w:p w:rsidR="00AE5A70" w:rsidRDefault="00AE5A70"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2D39E2" w:rsidRDefault="002D39E2" w:rsidP="00AE5A70">
      <w:pPr>
        <w:ind w:right="393"/>
        <w:jc w:val="both"/>
        <w:rPr>
          <w:rFonts w:ascii="Trebuchet MS" w:hAnsi="Trebuchet MS"/>
          <w:b/>
          <w:sz w:val="24"/>
          <w:szCs w:val="24"/>
        </w:rPr>
      </w:pPr>
    </w:p>
    <w:p w:rsidR="002D39E2" w:rsidRDefault="002D39E2" w:rsidP="00AE5A70">
      <w:pPr>
        <w:ind w:right="393"/>
        <w:jc w:val="both"/>
        <w:rPr>
          <w:rFonts w:ascii="Trebuchet MS" w:hAnsi="Trebuchet MS"/>
          <w:b/>
          <w:sz w:val="24"/>
          <w:szCs w:val="24"/>
        </w:rPr>
      </w:pPr>
    </w:p>
    <w:p w:rsidR="002D39E2" w:rsidRDefault="002D39E2" w:rsidP="00AE5A70">
      <w:pPr>
        <w:ind w:right="393"/>
        <w:jc w:val="both"/>
        <w:rPr>
          <w:rFonts w:ascii="Trebuchet MS" w:hAnsi="Trebuchet MS"/>
          <w:b/>
          <w:sz w:val="24"/>
          <w:szCs w:val="24"/>
        </w:rPr>
      </w:pPr>
    </w:p>
    <w:p w:rsidR="002D39E2" w:rsidRDefault="002D39E2"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D515C7" w:rsidRDefault="00D515C7" w:rsidP="00AE5A70">
      <w:pPr>
        <w:ind w:right="393"/>
        <w:jc w:val="both"/>
        <w:rPr>
          <w:rFonts w:ascii="Trebuchet MS" w:hAnsi="Trebuchet MS"/>
          <w:b/>
          <w:sz w:val="24"/>
          <w:szCs w:val="24"/>
        </w:rPr>
      </w:pPr>
    </w:p>
    <w:p w:rsidR="00D515C7" w:rsidRDefault="00D515C7" w:rsidP="00AE5A70">
      <w:pPr>
        <w:ind w:right="393"/>
        <w:jc w:val="both"/>
        <w:rPr>
          <w:rFonts w:ascii="Trebuchet MS" w:hAnsi="Trebuchet MS"/>
          <w:b/>
          <w:sz w:val="24"/>
          <w:szCs w:val="24"/>
        </w:rPr>
      </w:pPr>
    </w:p>
    <w:p w:rsidR="00D515C7" w:rsidRDefault="00D515C7" w:rsidP="00AE5A70">
      <w:pPr>
        <w:ind w:right="393"/>
        <w:jc w:val="both"/>
        <w:rPr>
          <w:rFonts w:ascii="Trebuchet MS" w:hAnsi="Trebuchet MS"/>
          <w:b/>
          <w:sz w:val="24"/>
          <w:szCs w:val="24"/>
        </w:rPr>
      </w:pPr>
    </w:p>
    <w:p w:rsidR="00D515C7" w:rsidRDefault="00D515C7" w:rsidP="00AE5A70">
      <w:pPr>
        <w:ind w:right="393"/>
        <w:jc w:val="both"/>
        <w:rPr>
          <w:rFonts w:ascii="Trebuchet MS" w:hAnsi="Trebuchet MS"/>
          <w:b/>
          <w:sz w:val="24"/>
          <w:szCs w:val="24"/>
        </w:rPr>
      </w:pPr>
    </w:p>
    <w:p w:rsidR="00D515C7" w:rsidRDefault="00D515C7" w:rsidP="00AE5A70">
      <w:pPr>
        <w:ind w:right="393"/>
        <w:jc w:val="both"/>
        <w:rPr>
          <w:rFonts w:ascii="Trebuchet MS" w:hAnsi="Trebuchet MS"/>
          <w:b/>
          <w:sz w:val="24"/>
          <w:szCs w:val="24"/>
        </w:rPr>
      </w:pPr>
    </w:p>
    <w:p w:rsidR="00D515C7" w:rsidRDefault="00D515C7" w:rsidP="00AE5A70">
      <w:pPr>
        <w:ind w:right="393"/>
        <w:jc w:val="both"/>
        <w:rPr>
          <w:rFonts w:ascii="Trebuchet MS" w:hAnsi="Trebuchet MS"/>
          <w:b/>
          <w:sz w:val="24"/>
          <w:szCs w:val="24"/>
        </w:rPr>
      </w:pPr>
    </w:p>
    <w:p w:rsidR="00454993" w:rsidRPr="00454993" w:rsidRDefault="00454993" w:rsidP="00AE5A70">
      <w:pPr>
        <w:ind w:right="393"/>
        <w:jc w:val="both"/>
        <w:rPr>
          <w:rFonts w:ascii="Trebuchet MS" w:hAnsi="Trebuchet MS"/>
          <w:b/>
          <w:sz w:val="24"/>
          <w:szCs w:val="24"/>
        </w:rPr>
      </w:pPr>
    </w:p>
    <w:p w:rsidR="00AE5A70" w:rsidRPr="00454993" w:rsidRDefault="00AE5A70" w:rsidP="00AE5A70">
      <w:pPr>
        <w:ind w:right="393"/>
        <w:jc w:val="both"/>
        <w:rPr>
          <w:rFonts w:ascii="Trebuchet MS" w:hAnsi="Trebuchet MS"/>
          <w:b/>
          <w:sz w:val="24"/>
          <w:szCs w:val="24"/>
        </w:rPr>
      </w:pPr>
    </w:p>
    <w:p w:rsidR="00AE5A70" w:rsidRPr="00454993" w:rsidRDefault="00AE5A70" w:rsidP="00AE5A70">
      <w:pPr>
        <w:ind w:right="393"/>
        <w:jc w:val="both"/>
        <w:rPr>
          <w:rFonts w:ascii="Trebuchet MS" w:hAnsi="Trebuchet MS"/>
          <w:b/>
          <w:sz w:val="24"/>
          <w:szCs w:val="24"/>
        </w:rPr>
      </w:pPr>
    </w:p>
    <w:p w:rsidR="00AE5A70" w:rsidRPr="00454993" w:rsidRDefault="00AE5A70" w:rsidP="00AE5A70">
      <w:pPr>
        <w:pStyle w:val="BodyText"/>
        <w:spacing w:before="120"/>
        <w:jc w:val="center"/>
        <w:rPr>
          <w:rFonts w:ascii="Trebuchet MS" w:hAnsi="Trebuchet MS"/>
          <w:b/>
          <w:sz w:val="24"/>
          <w:szCs w:val="24"/>
        </w:rPr>
      </w:pPr>
      <w:r w:rsidRPr="00454993">
        <w:rPr>
          <w:rFonts w:ascii="Trebuchet MS" w:hAnsi="Trebuchet MS"/>
          <w:b/>
          <w:sz w:val="24"/>
          <w:szCs w:val="24"/>
        </w:rPr>
        <w:lastRenderedPageBreak/>
        <w:t>QUOTATION FORM PART-II</w:t>
      </w:r>
    </w:p>
    <w:p w:rsidR="00AE5A70" w:rsidRPr="00454993" w:rsidRDefault="00AE5A70" w:rsidP="00AE5A70">
      <w:pPr>
        <w:pStyle w:val="BodyText"/>
        <w:spacing w:before="120" w:after="240"/>
        <w:jc w:val="center"/>
        <w:rPr>
          <w:rFonts w:ascii="Trebuchet MS" w:hAnsi="Trebuchet MS"/>
          <w:b/>
          <w:sz w:val="24"/>
          <w:szCs w:val="24"/>
        </w:rPr>
      </w:pPr>
      <w:r w:rsidRPr="00454993">
        <w:rPr>
          <w:rFonts w:ascii="Trebuchet MS" w:hAnsi="Trebuchet MS"/>
          <w:b/>
          <w:sz w:val="24"/>
          <w:szCs w:val="24"/>
        </w:rPr>
        <w:t>(FINANCIAL BID/PRICE BID)</w:t>
      </w:r>
    </w:p>
    <w:p w:rsidR="00AE5A70" w:rsidRPr="00454993" w:rsidRDefault="00AE5A70" w:rsidP="00AE5A70">
      <w:pPr>
        <w:pStyle w:val="BodyText"/>
        <w:spacing w:before="120" w:line="276" w:lineRule="auto"/>
        <w:ind w:left="284"/>
        <w:jc w:val="both"/>
        <w:rPr>
          <w:rFonts w:ascii="Trebuchet MS" w:hAnsi="Trebuchet MS"/>
          <w:b/>
          <w:sz w:val="24"/>
          <w:szCs w:val="24"/>
        </w:rPr>
      </w:pPr>
      <w:r w:rsidRPr="00454993">
        <w:rPr>
          <w:rFonts w:ascii="Trebuchet MS" w:hAnsi="Trebuchet MS"/>
          <w:b/>
          <w:sz w:val="24"/>
          <w:szCs w:val="24"/>
        </w:rPr>
        <w:t>The Zonal Premises Committee,</w:t>
      </w:r>
    </w:p>
    <w:p w:rsidR="00AE5A70" w:rsidRPr="00454993" w:rsidRDefault="00AE5A70" w:rsidP="00AE5A70">
      <w:pPr>
        <w:pStyle w:val="BodyText"/>
        <w:spacing w:before="120" w:line="276" w:lineRule="auto"/>
        <w:ind w:left="284"/>
        <w:jc w:val="both"/>
        <w:rPr>
          <w:rFonts w:ascii="Trebuchet MS" w:hAnsi="Trebuchet MS"/>
          <w:b/>
          <w:sz w:val="24"/>
          <w:szCs w:val="24"/>
        </w:rPr>
      </w:pPr>
      <w:r w:rsidRPr="00454993">
        <w:rPr>
          <w:rFonts w:ascii="Trebuchet MS" w:hAnsi="Trebuchet MS"/>
          <w:b/>
          <w:sz w:val="24"/>
          <w:szCs w:val="24"/>
        </w:rPr>
        <w:t>J&amp;K Bank Ltd</w:t>
      </w:r>
    </w:p>
    <w:p w:rsidR="00AE5A70" w:rsidRPr="00454993" w:rsidRDefault="00AE5A70" w:rsidP="00AE5A70">
      <w:pPr>
        <w:pStyle w:val="BodyText"/>
        <w:spacing w:before="120" w:line="360" w:lineRule="auto"/>
        <w:ind w:left="284"/>
        <w:jc w:val="both"/>
        <w:rPr>
          <w:rFonts w:ascii="Trebuchet MS" w:hAnsi="Trebuchet MS"/>
          <w:b/>
          <w:sz w:val="24"/>
          <w:szCs w:val="24"/>
        </w:rPr>
      </w:pPr>
      <w:r w:rsidRPr="00454993">
        <w:rPr>
          <w:rFonts w:ascii="Trebuchet MS" w:hAnsi="Trebuchet MS"/>
          <w:b/>
          <w:sz w:val="24"/>
          <w:szCs w:val="24"/>
        </w:rPr>
        <w:t>Zonal Office Budgam</w:t>
      </w:r>
    </w:p>
    <w:p w:rsidR="00AE5A70" w:rsidRPr="00454993" w:rsidRDefault="00AE5A70" w:rsidP="00AE5A70">
      <w:pPr>
        <w:pStyle w:val="BodyText"/>
        <w:spacing w:before="120" w:line="360" w:lineRule="auto"/>
        <w:ind w:left="284"/>
        <w:jc w:val="both"/>
        <w:rPr>
          <w:rFonts w:ascii="Trebuchet MS" w:hAnsi="Trebuchet MS"/>
          <w:sz w:val="24"/>
          <w:szCs w:val="24"/>
        </w:rPr>
      </w:pPr>
      <w:r w:rsidRPr="00454993">
        <w:rPr>
          <w:rFonts w:ascii="Trebuchet MS" w:hAnsi="Trebuchet MS"/>
          <w:sz w:val="24"/>
          <w:szCs w:val="24"/>
        </w:rPr>
        <w:t>Dear Committee Members,</w:t>
      </w:r>
    </w:p>
    <w:p w:rsidR="00AE5A70" w:rsidRPr="00454993" w:rsidRDefault="00AE5A70" w:rsidP="00AE5A70">
      <w:pPr>
        <w:pStyle w:val="BodyText"/>
        <w:spacing w:before="120" w:line="276" w:lineRule="auto"/>
        <w:ind w:left="284"/>
        <w:jc w:val="both"/>
        <w:rPr>
          <w:rFonts w:ascii="Trebuchet MS" w:hAnsi="Trebuchet MS"/>
          <w:sz w:val="24"/>
          <w:szCs w:val="24"/>
        </w:rPr>
      </w:pPr>
      <w:r w:rsidRPr="00454993">
        <w:rPr>
          <w:rFonts w:ascii="Trebuchet MS" w:hAnsi="Trebuchet MS"/>
          <w:sz w:val="24"/>
          <w:szCs w:val="24"/>
        </w:rPr>
        <w:t xml:space="preserve">With reference to your advertisement in the local dailies and having studied and understood all terms and conditions stipulated in the tender document, I/We offer the premises owned by me/us for housing of your </w:t>
      </w:r>
      <w:r w:rsidR="0083597B">
        <w:rPr>
          <w:rFonts w:ascii="Trebuchet MS" w:hAnsi="Trebuchet MS"/>
          <w:b/>
          <w:sz w:val="24"/>
          <w:szCs w:val="24"/>
        </w:rPr>
        <w:t>EBU Jagu Kheran, Khan Sahab</w:t>
      </w:r>
      <w:r w:rsidR="0083597B" w:rsidRPr="00454993">
        <w:rPr>
          <w:rFonts w:ascii="Trebuchet MS" w:hAnsi="Trebuchet MS"/>
          <w:sz w:val="24"/>
          <w:szCs w:val="24"/>
        </w:rPr>
        <w:t xml:space="preserve"> </w:t>
      </w:r>
      <w:r w:rsidRPr="00454993">
        <w:rPr>
          <w:rFonts w:ascii="Trebuchet MS" w:hAnsi="Trebuchet MS"/>
          <w:sz w:val="24"/>
          <w:szCs w:val="24"/>
        </w:rPr>
        <w:t>on lease basis:</w:t>
      </w:r>
    </w:p>
    <w:p w:rsidR="00AE5A70" w:rsidRPr="00454993" w:rsidRDefault="00AE5A70" w:rsidP="00AE5A70">
      <w:pPr>
        <w:pStyle w:val="BodyText"/>
        <w:spacing w:before="120" w:line="276" w:lineRule="auto"/>
        <w:ind w:left="284"/>
        <w:jc w:val="both"/>
        <w:rPr>
          <w:rFonts w:ascii="Trebuchet MS" w:hAnsi="Trebuchet MS"/>
          <w:b/>
          <w:sz w:val="24"/>
          <w:szCs w:val="24"/>
          <w:u w:val="single"/>
        </w:rPr>
      </w:pPr>
      <w:r w:rsidRPr="00454993">
        <w:rPr>
          <w:rFonts w:ascii="Trebuchet MS" w:hAnsi="Trebuchet MS"/>
          <w:b/>
          <w:sz w:val="24"/>
          <w:szCs w:val="24"/>
          <w:u w:val="single"/>
        </w:rPr>
        <w:t>GENERAL INFORMATION:</w:t>
      </w:r>
    </w:p>
    <w:tbl>
      <w:tblPr>
        <w:tblStyle w:val="TableGrid"/>
        <w:tblW w:w="9834" w:type="dxa"/>
        <w:tblInd w:w="279" w:type="dxa"/>
        <w:tblLayout w:type="fixed"/>
        <w:tblLook w:val="04A0" w:firstRow="1" w:lastRow="0" w:firstColumn="1" w:lastColumn="0" w:noHBand="0" w:noVBand="1"/>
      </w:tblPr>
      <w:tblGrid>
        <w:gridCol w:w="796"/>
        <w:gridCol w:w="3661"/>
        <w:gridCol w:w="5377"/>
      </w:tblGrid>
      <w:tr w:rsidR="00AE5A70" w:rsidRPr="00454993" w:rsidTr="00454993">
        <w:trPr>
          <w:trHeight w:val="919"/>
        </w:trPr>
        <w:tc>
          <w:tcPr>
            <w:tcW w:w="796" w:type="dxa"/>
          </w:tcPr>
          <w:p w:rsidR="00AE5A70" w:rsidRPr="00454993" w:rsidRDefault="00AE5A70" w:rsidP="00E91B0C">
            <w:pPr>
              <w:pStyle w:val="BodyText"/>
              <w:jc w:val="center"/>
              <w:rPr>
                <w:rFonts w:ascii="Trebuchet MS" w:hAnsi="Trebuchet MS"/>
                <w:b/>
                <w:sz w:val="24"/>
                <w:szCs w:val="24"/>
              </w:rPr>
            </w:pPr>
            <w:r w:rsidRPr="00454993">
              <w:rPr>
                <w:rFonts w:ascii="Trebuchet MS" w:hAnsi="Trebuchet MS"/>
                <w:b/>
                <w:sz w:val="24"/>
                <w:szCs w:val="24"/>
              </w:rPr>
              <w:t>S. No.</w:t>
            </w:r>
          </w:p>
        </w:tc>
        <w:tc>
          <w:tcPr>
            <w:tcW w:w="3661" w:type="dxa"/>
          </w:tcPr>
          <w:p w:rsidR="00AE5A70" w:rsidRPr="00454993" w:rsidRDefault="00AE5A70" w:rsidP="00E91B0C">
            <w:pPr>
              <w:pStyle w:val="BodyText"/>
              <w:jc w:val="center"/>
              <w:rPr>
                <w:rFonts w:ascii="Trebuchet MS" w:hAnsi="Trebuchet MS"/>
                <w:b/>
                <w:sz w:val="24"/>
                <w:szCs w:val="24"/>
              </w:rPr>
            </w:pPr>
            <w:r w:rsidRPr="00454993">
              <w:rPr>
                <w:rFonts w:ascii="Trebuchet MS" w:hAnsi="Trebuchet MS"/>
                <w:b/>
                <w:sz w:val="24"/>
                <w:szCs w:val="24"/>
              </w:rPr>
              <w:t>Particulars</w:t>
            </w:r>
          </w:p>
        </w:tc>
        <w:tc>
          <w:tcPr>
            <w:tcW w:w="5377" w:type="dxa"/>
          </w:tcPr>
          <w:p w:rsidR="00AE5A70" w:rsidRPr="00454993" w:rsidRDefault="00AE5A70" w:rsidP="00E91B0C">
            <w:pPr>
              <w:pStyle w:val="BodyText"/>
              <w:jc w:val="center"/>
              <w:rPr>
                <w:rFonts w:ascii="Trebuchet MS" w:hAnsi="Trebuchet MS"/>
                <w:b/>
                <w:sz w:val="24"/>
                <w:szCs w:val="24"/>
                <w:u w:val="single"/>
              </w:rPr>
            </w:pPr>
          </w:p>
        </w:tc>
      </w:tr>
      <w:tr w:rsidR="00AE5A70" w:rsidRPr="00454993" w:rsidTr="00454993">
        <w:trPr>
          <w:trHeight w:val="1857"/>
        </w:trPr>
        <w:tc>
          <w:tcPr>
            <w:tcW w:w="796"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01</w:t>
            </w:r>
          </w:p>
        </w:tc>
        <w:tc>
          <w:tcPr>
            <w:tcW w:w="3661" w:type="dxa"/>
          </w:tcPr>
          <w:p w:rsidR="00AE5A70" w:rsidRPr="00454993" w:rsidRDefault="00AE5A70" w:rsidP="00E91B0C">
            <w:pPr>
              <w:pStyle w:val="BodyText"/>
              <w:spacing w:before="120" w:line="276" w:lineRule="auto"/>
              <w:jc w:val="both"/>
              <w:rPr>
                <w:rFonts w:ascii="Trebuchet MS" w:hAnsi="Trebuchet MS"/>
                <w:b/>
                <w:sz w:val="24"/>
                <w:szCs w:val="24"/>
              </w:rPr>
            </w:pPr>
            <w:r w:rsidRPr="00454993">
              <w:rPr>
                <w:rFonts w:ascii="Trebuchet MS" w:hAnsi="Trebuchet MS"/>
                <w:b/>
                <w:sz w:val="24"/>
                <w:szCs w:val="24"/>
              </w:rPr>
              <w:t>Name, Address and Contact details of the owner(s).</w:t>
            </w:r>
          </w:p>
        </w:tc>
        <w:tc>
          <w:tcPr>
            <w:tcW w:w="5377" w:type="dxa"/>
          </w:tcPr>
          <w:p w:rsidR="00AE5A70" w:rsidRPr="00454993" w:rsidRDefault="00AE5A70" w:rsidP="00E91B0C">
            <w:pPr>
              <w:pStyle w:val="BodyText"/>
              <w:jc w:val="center"/>
              <w:rPr>
                <w:rFonts w:ascii="Trebuchet MS" w:hAnsi="Trebuchet MS"/>
                <w:b/>
                <w:sz w:val="24"/>
                <w:szCs w:val="24"/>
                <w:u w:val="single"/>
              </w:rPr>
            </w:pPr>
          </w:p>
        </w:tc>
      </w:tr>
      <w:tr w:rsidR="00AE5A70" w:rsidRPr="00454993" w:rsidTr="00454993">
        <w:trPr>
          <w:trHeight w:val="715"/>
        </w:trPr>
        <w:tc>
          <w:tcPr>
            <w:tcW w:w="796"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02</w:t>
            </w:r>
          </w:p>
        </w:tc>
        <w:tc>
          <w:tcPr>
            <w:tcW w:w="3661" w:type="dxa"/>
          </w:tcPr>
          <w:p w:rsidR="00AE5A70" w:rsidRPr="00454993" w:rsidRDefault="00AE5A70" w:rsidP="00E91B0C">
            <w:pPr>
              <w:pStyle w:val="BodyText"/>
              <w:spacing w:before="120" w:line="276" w:lineRule="auto"/>
              <w:jc w:val="both"/>
              <w:rPr>
                <w:rFonts w:ascii="Trebuchet MS" w:hAnsi="Trebuchet MS"/>
                <w:b/>
                <w:sz w:val="24"/>
                <w:szCs w:val="24"/>
              </w:rPr>
            </w:pPr>
            <w:r w:rsidRPr="00454993">
              <w:rPr>
                <w:rFonts w:ascii="Trebuchet MS" w:hAnsi="Trebuchet MS"/>
                <w:b/>
                <w:sz w:val="24"/>
                <w:szCs w:val="24"/>
              </w:rPr>
              <w:t>Share of each owner, if any, Under joint ownership.</w:t>
            </w:r>
          </w:p>
        </w:tc>
        <w:tc>
          <w:tcPr>
            <w:tcW w:w="5377" w:type="dxa"/>
          </w:tcPr>
          <w:p w:rsidR="00AE5A70" w:rsidRPr="00454993" w:rsidRDefault="00AE5A70" w:rsidP="00E91B0C">
            <w:pPr>
              <w:pStyle w:val="BodyText"/>
              <w:jc w:val="center"/>
              <w:rPr>
                <w:rFonts w:ascii="Trebuchet MS" w:hAnsi="Trebuchet MS"/>
                <w:b/>
                <w:sz w:val="24"/>
                <w:szCs w:val="24"/>
                <w:u w:val="single"/>
              </w:rPr>
            </w:pPr>
          </w:p>
        </w:tc>
      </w:tr>
      <w:tr w:rsidR="00AE5A70" w:rsidRPr="00454993" w:rsidTr="00454993">
        <w:trPr>
          <w:trHeight w:val="967"/>
        </w:trPr>
        <w:tc>
          <w:tcPr>
            <w:tcW w:w="796"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03</w:t>
            </w:r>
          </w:p>
        </w:tc>
        <w:tc>
          <w:tcPr>
            <w:tcW w:w="3661" w:type="dxa"/>
          </w:tcPr>
          <w:p w:rsidR="00AE5A70" w:rsidRPr="00454993" w:rsidRDefault="00AE5A70" w:rsidP="00E91B0C">
            <w:pPr>
              <w:pStyle w:val="BodyText"/>
              <w:spacing w:before="120" w:line="276" w:lineRule="auto"/>
              <w:jc w:val="both"/>
              <w:rPr>
                <w:rFonts w:ascii="Trebuchet MS" w:hAnsi="Trebuchet MS"/>
                <w:b/>
                <w:sz w:val="24"/>
                <w:szCs w:val="24"/>
              </w:rPr>
            </w:pPr>
            <w:r w:rsidRPr="00454993">
              <w:rPr>
                <w:rFonts w:ascii="Trebuchet MS" w:hAnsi="Trebuchet MS"/>
                <w:b/>
                <w:sz w:val="24"/>
                <w:szCs w:val="24"/>
              </w:rPr>
              <w:t>Location:</w:t>
            </w:r>
          </w:p>
          <w:p w:rsidR="00AE5A70" w:rsidRPr="00454993" w:rsidRDefault="00AE5A70" w:rsidP="00E91B0C">
            <w:pPr>
              <w:pStyle w:val="BodyText"/>
              <w:spacing w:before="120" w:line="276" w:lineRule="auto"/>
              <w:jc w:val="both"/>
              <w:rPr>
                <w:rFonts w:ascii="Trebuchet MS" w:hAnsi="Trebuchet MS"/>
                <w:b/>
                <w:sz w:val="24"/>
                <w:szCs w:val="24"/>
              </w:rPr>
            </w:pPr>
            <w:r w:rsidRPr="00454993">
              <w:rPr>
                <w:rFonts w:ascii="Trebuchet MS" w:hAnsi="Trebuchet MS"/>
                <w:b/>
                <w:sz w:val="24"/>
                <w:szCs w:val="24"/>
              </w:rPr>
              <w:t>(Name of building, street, ward/area and landmark if any)</w:t>
            </w:r>
          </w:p>
        </w:tc>
        <w:tc>
          <w:tcPr>
            <w:tcW w:w="5377" w:type="dxa"/>
          </w:tcPr>
          <w:p w:rsidR="00AE5A70" w:rsidRPr="00454993" w:rsidRDefault="00AE5A70" w:rsidP="00E91B0C">
            <w:pPr>
              <w:pStyle w:val="BodyText"/>
              <w:jc w:val="center"/>
              <w:rPr>
                <w:rFonts w:ascii="Trebuchet MS" w:hAnsi="Trebuchet MS"/>
                <w:b/>
                <w:sz w:val="24"/>
                <w:szCs w:val="24"/>
                <w:u w:val="single"/>
              </w:rPr>
            </w:pPr>
          </w:p>
        </w:tc>
      </w:tr>
    </w:tbl>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83597B" w:rsidRDefault="0083597B"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AE5A70" w:rsidRPr="00454993" w:rsidRDefault="00AE5A70" w:rsidP="00454993">
      <w:pPr>
        <w:pStyle w:val="BodyText"/>
        <w:spacing w:before="120" w:line="276" w:lineRule="auto"/>
        <w:ind w:left="284"/>
        <w:jc w:val="center"/>
        <w:rPr>
          <w:rFonts w:ascii="Trebuchet MS" w:hAnsi="Trebuchet MS"/>
          <w:b/>
          <w:sz w:val="24"/>
          <w:szCs w:val="24"/>
        </w:rPr>
      </w:pPr>
      <w:r w:rsidRPr="00454993">
        <w:rPr>
          <w:rFonts w:ascii="Trebuchet MS" w:hAnsi="Trebuchet MS"/>
          <w:b/>
          <w:sz w:val="24"/>
          <w:szCs w:val="24"/>
          <w:u w:val="single"/>
        </w:rPr>
        <w:lastRenderedPageBreak/>
        <w:t>Offer Details in Case of Lease:</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8"/>
        <w:gridCol w:w="2472"/>
        <w:gridCol w:w="2143"/>
        <w:gridCol w:w="2907"/>
      </w:tblGrid>
      <w:tr w:rsidR="00AE5A70" w:rsidRPr="00454993" w:rsidTr="00454993">
        <w:trPr>
          <w:trHeight w:val="793"/>
        </w:trPr>
        <w:tc>
          <w:tcPr>
            <w:tcW w:w="2638" w:type="dxa"/>
          </w:tcPr>
          <w:p w:rsidR="00AE5A70" w:rsidRPr="00454993" w:rsidRDefault="00AE5A70" w:rsidP="00E91B0C">
            <w:pPr>
              <w:pStyle w:val="BodyText"/>
              <w:ind w:left="-74"/>
              <w:jc w:val="center"/>
              <w:rPr>
                <w:rFonts w:ascii="Trebuchet MS" w:hAnsi="Trebuchet MS"/>
                <w:b/>
                <w:sz w:val="24"/>
                <w:szCs w:val="24"/>
              </w:rPr>
            </w:pPr>
            <w:r w:rsidRPr="00454993">
              <w:rPr>
                <w:rFonts w:ascii="Trebuchet MS" w:hAnsi="Trebuchet MS"/>
                <w:b/>
                <w:sz w:val="24"/>
                <w:szCs w:val="24"/>
              </w:rPr>
              <w:t>FLOOR</w:t>
            </w:r>
          </w:p>
        </w:tc>
        <w:tc>
          <w:tcPr>
            <w:tcW w:w="2472"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CARPET AREA</w:t>
            </w:r>
          </w:p>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(in SQ. FT)</w:t>
            </w:r>
          </w:p>
        </w:tc>
        <w:tc>
          <w:tcPr>
            <w:tcW w:w="2143" w:type="dxa"/>
          </w:tcPr>
          <w:p w:rsidR="00AE5A70" w:rsidRPr="00454993" w:rsidRDefault="00AE5A70" w:rsidP="00E91B0C">
            <w:pPr>
              <w:pStyle w:val="BodyText"/>
              <w:spacing w:before="93" w:line="228" w:lineRule="exact"/>
              <w:jc w:val="center"/>
              <w:rPr>
                <w:rFonts w:ascii="Trebuchet MS" w:hAnsi="Trebuchet MS"/>
                <w:b/>
                <w:sz w:val="24"/>
                <w:szCs w:val="24"/>
              </w:rPr>
            </w:pPr>
            <w:r w:rsidRPr="00454993">
              <w:rPr>
                <w:rFonts w:ascii="Trebuchet MS" w:hAnsi="Trebuchet MS"/>
                <w:b/>
                <w:sz w:val="24"/>
                <w:szCs w:val="24"/>
              </w:rPr>
              <w:t>RATE (₹ Per sq. ft. per month)</w:t>
            </w:r>
          </w:p>
        </w:tc>
        <w:tc>
          <w:tcPr>
            <w:tcW w:w="2907" w:type="dxa"/>
          </w:tcPr>
          <w:p w:rsidR="00AE5A70" w:rsidRPr="00454993" w:rsidRDefault="00AE5A70" w:rsidP="00E91B0C">
            <w:pPr>
              <w:pStyle w:val="BodyText"/>
              <w:spacing w:before="93" w:line="228" w:lineRule="exact"/>
              <w:jc w:val="center"/>
              <w:rPr>
                <w:rFonts w:ascii="Trebuchet MS" w:hAnsi="Trebuchet MS"/>
                <w:b/>
                <w:sz w:val="24"/>
                <w:szCs w:val="24"/>
              </w:rPr>
            </w:pPr>
            <w:r w:rsidRPr="00454993">
              <w:rPr>
                <w:rFonts w:ascii="Trebuchet MS" w:hAnsi="Trebuchet MS"/>
                <w:b/>
                <w:sz w:val="24"/>
                <w:szCs w:val="24"/>
              </w:rPr>
              <w:t>RENT</w:t>
            </w:r>
          </w:p>
          <w:p w:rsidR="00AE5A70" w:rsidRPr="00454993" w:rsidRDefault="00AE5A70" w:rsidP="00E91B0C">
            <w:pPr>
              <w:pStyle w:val="BodyText"/>
              <w:spacing w:before="93" w:line="228" w:lineRule="exact"/>
              <w:jc w:val="center"/>
              <w:rPr>
                <w:rFonts w:ascii="Trebuchet MS" w:hAnsi="Trebuchet MS"/>
                <w:b/>
                <w:sz w:val="24"/>
                <w:szCs w:val="24"/>
              </w:rPr>
            </w:pPr>
            <w:r w:rsidRPr="00454993">
              <w:rPr>
                <w:rFonts w:ascii="Trebuchet MS" w:hAnsi="Trebuchet MS"/>
                <w:b/>
                <w:sz w:val="24"/>
                <w:szCs w:val="24"/>
              </w:rPr>
              <w:t>per month (₹)</w:t>
            </w:r>
          </w:p>
        </w:tc>
      </w:tr>
      <w:tr w:rsidR="00AE5A70" w:rsidRPr="00454993" w:rsidTr="00454993">
        <w:trPr>
          <w:trHeight w:val="152"/>
        </w:trPr>
        <w:tc>
          <w:tcPr>
            <w:tcW w:w="2638" w:type="dxa"/>
          </w:tcPr>
          <w:p w:rsidR="00AE5A70" w:rsidRPr="00454993" w:rsidRDefault="00AE5A70" w:rsidP="00E91B0C">
            <w:pPr>
              <w:pStyle w:val="BodyText"/>
              <w:spacing w:before="120"/>
              <w:ind w:left="-74"/>
              <w:jc w:val="center"/>
              <w:rPr>
                <w:rFonts w:ascii="Trebuchet MS" w:hAnsi="Trebuchet MS"/>
                <w:b/>
                <w:sz w:val="24"/>
                <w:szCs w:val="24"/>
              </w:rPr>
            </w:pPr>
            <w:r w:rsidRPr="00454993">
              <w:rPr>
                <w:rFonts w:ascii="Trebuchet MS" w:hAnsi="Trebuchet MS"/>
                <w:b/>
                <w:sz w:val="24"/>
                <w:szCs w:val="24"/>
              </w:rPr>
              <w:t>BASEMENT</w:t>
            </w:r>
          </w:p>
        </w:tc>
        <w:tc>
          <w:tcPr>
            <w:tcW w:w="2472"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143"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120"/>
              <w:ind w:firstLine="460"/>
              <w:jc w:val="center"/>
              <w:rPr>
                <w:rFonts w:ascii="Trebuchet MS" w:hAnsi="Trebuchet MS"/>
                <w:b/>
                <w:sz w:val="24"/>
                <w:szCs w:val="24"/>
              </w:rPr>
            </w:pPr>
          </w:p>
        </w:tc>
      </w:tr>
      <w:tr w:rsidR="00AE5A70" w:rsidRPr="00454993" w:rsidTr="00454993">
        <w:trPr>
          <w:trHeight w:val="444"/>
        </w:trPr>
        <w:tc>
          <w:tcPr>
            <w:tcW w:w="2638"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GROUND FLOOR</w:t>
            </w:r>
          </w:p>
        </w:tc>
        <w:tc>
          <w:tcPr>
            <w:tcW w:w="2472"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143"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120"/>
              <w:ind w:firstLine="460"/>
              <w:jc w:val="center"/>
              <w:rPr>
                <w:rFonts w:ascii="Trebuchet MS" w:hAnsi="Trebuchet MS"/>
                <w:b/>
                <w:sz w:val="24"/>
                <w:szCs w:val="24"/>
              </w:rPr>
            </w:pPr>
          </w:p>
        </w:tc>
      </w:tr>
      <w:tr w:rsidR="00AE5A70" w:rsidRPr="00454993" w:rsidTr="00454993">
        <w:trPr>
          <w:trHeight w:val="217"/>
        </w:trPr>
        <w:tc>
          <w:tcPr>
            <w:tcW w:w="2638" w:type="dxa"/>
          </w:tcPr>
          <w:p w:rsidR="00AE5A70" w:rsidRPr="00454993" w:rsidRDefault="00AE5A70" w:rsidP="00E91B0C">
            <w:pPr>
              <w:pStyle w:val="BodyText"/>
              <w:spacing w:before="120"/>
              <w:ind w:left="-74"/>
              <w:jc w:val="center"/>
              <w:rPr>
                <w:rFonts w:ascii="Trebuchet MS" w:hAnsi="Trebuchet MS"/>
                <w:b/>
                <w:sz w:val="24"/>
                <w:szCs w:val="24"/>
              </w:rPr>
            </w:pPr>
            <w:r w:rsidRPr="00454993">
              <w:rPr>
                <w:rFonts w:ascii="Trebuchet MS" w:hAnsi="Trebuchet MS"/>
                <w:b/>
                <w:sz w:val="24"/>
                <w:szCs w:val="24"/>
              </w:rPr>
              <w:t>FIRST FLOOR</w:t>
            </w:r>
          </w:p>
        </w:tc>
        <w:tc>
          <w:tcPr>
            <w:tcW w:w="2472"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143"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120"/>
              <w:ind w:firstLine="460"/>
              <w:jc w:val="center"/>
              <w:rPr>
                <w:rFonts w:ascii="Trebuchet MS" w:hAnsi="Trebuchet MS"/>
                <w:b/>
                <w:sz w:val="24"/>
                <w:szCs w:val="24"/>
              </w:rPr>
            </w:pPr>
          </w:p>
        </w:tc>
      </w:tr>
      <w:tr w:rsidR="00AE5A70" w:rsidRPr="00454993" w:rsidTr="00454993">
        <w:trPr>
          <w:trHeight w:val="138"/>
        </w:trPr>
        <w:tc>
          <w:tcPr>
            <w:tcW w:w="2638"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SECOND FLOOR</w:t>
            </w:r>
          </w:p>
        </w:tc>
        <w:tc>
          <w:tcPr>
            <w:tcW w:w="2472"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p w:rsidR="00AE5A70" w:rsidRPr="00454993" w:rsidRDefault="00AE5A70" w:rsidP="00E91B0C">
            <w:pPr>
              <w:jc w:val="center"/>
              <w:rPr>
                <w:rFonts w:ascii="Trebuchet MS" w:hAnsi="Trebuchet MS"/>
                <w:sz w:val="24"/>
                <w:szCs w:val="24"/>
              </w:rPr>
            </w:pPr>
          </w:p>
        </w:tc>
        <w:tc>
          <w:tcPr>
            <w:tcW w:w="2143"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r>
      <w:tr w:rsidR="00AE5A70" w:rsidRPr="00454993" w:rsidTr="00454993">
        <w:trPr>
          <w:trHeight w:val="483"/>
        </w:trPr>
        <w:tc>
          <w:tcPr>
            <w:tcW w:w="2638"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ANY OTHER FLOOR</w:t>
            </w:r>
          </w:p>
        </w:tc>
        <w:tc>
          <w:tcPr>
            <w:tcW w:w="2472"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c>
          <w:tcPr>
            <w:tcW w:w="2143"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r>
      <w:tr w:rsidR="00AE5A70" w:rsidRPr="00454993" w:rsidTr="00454993">
        <w:trPr>
          <w:trHeight w:val="200"/>
        </w:trPr>
        <w:tc>
          <w:tcPr>
            <w:tcW w:w="2638" w:type="dxa"/>
            <w:tcBorders>
              <w:bottom w:val="single" w:sz="4" w:space="0" w:color="auto"/>
            </w:tcBorders>
          </w:tcPr>
          <w:p w:rsidR="00AE5A70" w:rsidRPr="00454993" w:rsidRDefault="00AE5A70" w:rsidP="00E91B0C">
            <w:pPr>
              <w:pStyle w:val="BodyText"/>
              <w:spacing w:before="120"/>
              <w:ind w:left="-74"/>
              <w:jc w:val="center"/>
              <w:rPr>
                <w:rFonts w:ascii="Trebuchet MS" w:hAnsi="Trebuchet MS"/>
                <w:b/>
                <w:sz w:val="24"/>
                <w:szCs w:val="24"/>
              </w:rPr>
            </w:pPr>
            <w:r w:rsidRPr="00454993">
              <w:rPr>
                <w:rFonts w:ascii="Trebuchet MS" w:hAnsi="Trebuchet MS"/>
                <w:b/>
                <w:sz w:val="24"/>
                <w:szCs w:val="24"/>
              </w:rPr>
              <w:t>TOTAL:</w:t>
            </w:r>
          </w:p>
        </w:tc>
        <w:tc>
          <w:tcPr>
            <w:tcW w:w="2472"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c>
          <w:tcPr>
            <w:tcW w:w="2143"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r>
    </w:tbl>
    <w:p w:rsidR="00454993" w:rsidRDefault="00454993" w:rsidP="00AE5A70">
      <w:pPr>
        <w:pStyle w:val="BodyText"/>
        <w:tabs>
          <w:tab w:val="left" w:pos="2293"/>
          <w:tab w:val="left" w:pos="6018"/>
          <w:tab w:val="left" w:pos="7345"/>
        </w:tabs>
        <w:spacing w:before="15" w:line="232" w:lineRule="auto"/>
        <w:ind w:left="284" w:right="-46"/>
        <w:jc w:val="both"/>
        <w:rPr>
          <w:rFonts w:ascii="Trebuchet MS" w:hAnsi="Trebuchet MS"/>
          <w:b/>
          <w:i/>
          <w:color w:val="FF0000"/>
          <w:sz w:val="24"/>
          <w:szCs w:val="24"/>
          <w:u w:val="single"/>
        </w:rPr>
      </w:pPr>
    </w:p>
    <w:p w:rsidR="00AE5A70" w:rsidRPr="00454993" w:rsidRDefault="00AE5A70" w:rsidP="00AE5A70">
      <w:pPr>
        <w:pStyle w:val="BodyText"/>
        <w:tabs>
          <w:tab w:val="left" w:pos="2293"/>
          <w:tab w:val="left" w:pos="6018"/>
          <w:tab w:val="left" w:pos="7345"/>
        </w:tabs>
        <w:spacing w:before="15" w:line="232" w:lineRule="auto"/>
        <w:ind w:left="284" w:right="-46"/>
        <w:jc w:val="both"/>
        <w:rPr>
          <w:rFonts w:ascii="Trebuchet MS" w:hAnsi="Trebuchet MS"/>
          <w:b/>
          <w:i/>
          <w:color w:val="FF0000"/>
          <w:sz w:val="24"/>
          <w:szCs w:val="24"/>
          <w:u w:val="single"/>
        </w:rPr>
      </w:pPr>
      <w:r w:rsidRPr="00454993">
        <w:rPr>
          <w:rFonts w:ascii="Trebuchet MS" w:hAnsi="Trebuchet MS"/>
          <w:b/>
          <w:i/>
          <w:color w:val="FF0000"/>
          <w:sz w:val="24"/>
          <w:szCs w:val="24"/>
          <w:u w:val="single"/>
        </w:rPr>
        <w:t>*It should be mentioned clearly whether the rates quoted above are inclusive of GST or otherwise.</w:t>
      </w:r>
    </w:p>
    <w:p w:rsidR="00AE5A70" w:rsidRPr="00454993" w:rsidRDefault="00AE5A70" w:rsidP="00AE5A70">
      <w:pPr>
        <w:spacing w:before="240"/>
        <w:ind w:left="284" w:right="391"/>
        <w:jc w:val="both"/>
        <w:rPr>
          <w:rFonts w:ascii="Trebuchet MS" w:hAnsi="Trebuchet MS"/>
          <w:b/>
          <w:sz w:val="24"/>
          <w:szCs w:val="24"/>
          <w:u w:val="single"/>
        </w:rPr>
      </w:pPr>
      <w:r w:rsidRPr="00454993">
        <w:rPr>
          <w:rFonts w:ascii="Trebuchet MS" w:hAnsi="Trebuchet MS"/>
          <w:b/>
          <w:sz w:val="24"/>
          <w:szCs w:val="24"/>
          <w:u w:val="single"/>
        </w:rPr>
        <w:t>DECLARATION:</w:t>
      </w:r>
    </w:p>
    <w:p w:rsidR="00AE5A70" w:rsidRPr="00454993" w:rsidRDefault="00AE5A70" w:rsidP="00AE5A70">
      <w:pPr>
        <w:ind w:left="426" w:right="393"/>
        <w:jc w:val="both"/>
        <w:rPr>
          <w:rFonts w:ascii="Trebuchet MS" w:hAnsi="Trebuchet MS"/>
          <w:b/>
          <w:sz w:val="24"/>
          <w:szCs w:val="24"/>
          <w:u w:val="single"/>
        </w:rPr>
      </w:pPr>
    </w:p>
    <w:p w:rsidR="00AE5A70" w:rsidRPr="00454993" w:rsidRDefault="00AE5A70" w:rsidP="00AE5A70">
      <w:pPr>
        <w:ind w:left="284" w:right="-46"/>
        <w:jc w:val="both"/>
        <w:rPr>
          <w:rFonts w:ascii="Trebuchet MS" w:hAnsi="Trebuchet MS"/>
          <w:b/>
          <w:sz w:val="24"/>
          <w:szCs w:val="24"/>
        </w:rPr>
      </w:pPr>
      <w:r w:rsidRPr="00454993">
        <w:rPr>
          <w:rFonts w:ascii="Trebuchet MS" w:hAnsi="Trebuchet MS"/>
          <w:b/>
          <w:sz w:val="24"/>
          <w:szCs w:val="24"/>
        </w:rPr>
        <w:t>I/We have studied all the terms and conditions in the tender document and accordingly submit an offer and will abide by the said terms and conditions in case our offer of premises is accepted.</w:t>
      </w:r>
    </w:p>
    <w:p w:rsidR="00AE5A70" w:rsidRPr="00454993" w:rsidRDefault="00AE5A70" w:rsidP="00AE5A70">
      <w:pPr>
        <w:ind w:left="426" w:right="393" w:firstLine="294"/>
        <w:jc w:val="both"/>
        <w:rPr>
          <w:rFonts w:ascii="Trebuchet MS" w:hAnsi="Trebuchet MS"/>
          <w:b/>
          <w:sz w:val="24"/>
          <w:szCs w:val="24"/>
        </w:rPr>
      </w:pPr>
    </w:p>
    <w:p w:rsidR="00454993" w:rsidRDefault="00AE5A70" w:rsidP="00454993">
      <w:pPr>
        <w:spacing w:line="360" w:lineRule="auto"/>
        <w:ind w:left="284" w:right="-46"/>
        <w:jc w:val="both"/>
        <w:rPr>
          <w:rFonts w:ascii="Trebuchet MS" w:hAnsi="Trebuchet MS"/>
          <w:b/>
          <w:sz w:val="24"/>
          <w:szCs w:val="24"/>
        </w:rPr>
      </w:pPr>
      <w:r w:rsidRPr="00454993">
        <w:rPr>
          <w:rFonts w:ascii="Trebuchet MS" w:hAnsi="Trebuchet MS"/>
          <w:b/>
          <w:sz w:val="24"/>
          <w:szCs w:val="24"/>
        </w:rPr>
        <w:t>Place: ____________________________________________________</w:t>
      </w:r>
    </w:p>
    <w:p w:rsidR="00AE5A70" w:rsidRPr="00454993" w:rsidRDefault="00AE5A70" w:rsidP="00454993">
      <w:pPr>
        <w:spacing w:line="360" w:lineRule="auto"/>
        <w:ind w:left="284" w:right="-46"/>
        <w:jc w:val="both"/>
        <w:rPr>
          <w:rFonts w:ascii="Trebuchet MS" w:hAnsi="Trebuchet MS"/>
          <w:b/>
          <w:sz w:val="24"/>
          <w:szCs w:val="24"/>
        </w:rPr>
      </w:pPr>
      <w:r w:rsidRPr="00454993">
        <w:rPr>
          <w:rFonts w:ascii="Trebuchet MS" w:hAnsi="Trebuchet MS"/>
          <w:b/>
          <w:sz w:val="24"/>
          <w:szCs w:val="24"/>
        </w:rPr>
        <w:t>Name: ____________________________________________________</w:t>
      </w:r>
    </w:p>
    <w:p w:rsidR="00AE5A70" w:rsidRPr="00454993" w:rsidRDefault="00AE5A70" w:rsidP="00454993">
      <w:pPr>
        <w:spacing w:line="360" w:lineRule="auto"/>
        <w:ind w:left="284" w:right="-46"/>
        <w:jc w:val="both"/>
        <w:rPr>
          <w:rFonts w:ascii="Trebuchet MS" w:hAnsi="Trebuchet MS"/>
          <w:b/>
          <w:sz w:val="24"/>
          <w:szCs w:val="24"/>
        </w:rPr>
      </w:pPr>
      <w:r w:rsidRPr="00454993">
        <w:rPr>
          <w:rFonts w:ascii="Trebuchet MS" w:hAnsi="Trebuchet MS"/>
          <w:b/>
          <w:sz w:val="24"/>
          <w:szCs w:val="24"/>
        </w:rPr>
        <w:t>Address: __________________________________________________</w:t>
      </w:r>
    </w:p>
    <w:p w:rsidR="00AE5A70" w:rsidRDefault="00AE5A70" w:rsidP="00454993">
      <w:pPr>
        <w:spacing w:line="360" w:lineRule="auto"/>
        <w:ind w:left="284" w:right="-46"/>
        <w:jc w:val="both"/>
        <w:rPr>
          <w:rFonts w:ascii="Trebuchet MS" w:hAnsi="Trebuchet MS"/>
          <w:b/>
          <w:sz w:val="24"/>
          <w:szCs w:val="24"/>
        </w:rPr>
      </w:pPr>
      <w:r w:rsidRPr="00454993">
        <w:rPr>
          <w:rFonts w:ascii="Trebuchet MS" w:hAnsi="Trebuchet MS"/>
          <w:b/>
          <w:sz w:val="24"/>
          <w:szCs w:val="24"/>
        </w:rPr>
        <w:t>Mobile Number: ____________________________________________</w:t>
      </w:r>
    </w:p>
    <w:p w:rsidR="00454993" w:rsidRDefault="00454993" w:rsidP="00454993">
      <w:pPr>
        <w:spacing w:line="360" w:lineRule="auto"/>
        <w:ind w:left="284" w:right="-46"/>
        <w:jc w:val="right"/>
        <w:rPr>
          <w:rFonts w:ascii="Trebuchet MS" w:hAnsi="Trebuchet MS"/>
          <w:b/>
          <w:sz w:val="24"/>
          <w:szCs w:val="24"/>
        </w:rPr>
      </w:pPr>
    </w:p>
    <w:p w:rsidR="00454993" w:rsidRPr="00454993" w:rsidRDefault="00454993" w:rsidP="00454993">
      <w:pPr>
        <w:spacing w:line="360" w:lineRule="auto"/>
        <w:ind w:right="-46" w:firstLine="720"/>
        <w:jc w:val="right"/>
        <w:rPr>
          <w:rFonts w:ascii="Trebuchet MS" w:hAnsi="Trebuchet MS"/>
          <w:b/>
          <w:sz w:val="24"/>
          <w:szCs w:val="24"/>
        </w:rPr>
      </w:pPr>
      <w:r w:rsidRPr="00454993">
        <w:rPr>
          <w:rFonts w:ascii="Trebuchet MS" w:hAnsi="Trebuchet MS"/>
          <w:b/>
          <w:sz w:val="24"/>
          <w:szCs w:val="24"/>
        </w:rPr>
        <w:t>Signature of the Offerer/Bidder: _______________________________</w:t>
      </w:r>
    </w:p>
    <w:p w:rsidR="00F57007" w:rsidRPr="00454993" w:rsidRDefault="00AE5A70" w:rsidP="00454993">
      <w:pPr>
        <w:pStyle w:val="BodyText"/>
        <w:spacing w:before="120" w:line="360" w:lineRule="auto"/>
        <w:ind w:left="5324"/>
        <w:jc w:val="center"/>
        <w:rPr>
          <w:rFonts w:ascii="Trebuchet MS" w:hAnsi="Trebuchet MS"/>
          <w:sz w:val="24"/>
          <w:szCs w:val="24"/>
        </w:rPr>
      </w:pPr>
      <w:r w:rsidRPr="00454993">
        <w:rPr>
          <w:rFonts w:ascii="Trebuchet MS" w:hAnsi="Trebuchet MS"/>
          <w:b/>
          <w:sz w:val="24"/>
          <w:szCs w:val="24"/>
        </w:rPr>
        <w:t>Date</w:t>
      </w:r>
      <w:r w:rsidR="00454993" w:rsidRPr="00454993">
        <w:rPr>
          <w:rFonts w:ascii="Trebuchet MS" w:hAnsi="Trebuchet MS"/>
          <w:b/>
          <w:sz w:val="24"/>
          <w:szCs w:val="24"/>
        </w:rPr>
        <w:t>: _</w:t>
      </w:r>
      <w:r w:rsidR="00454993">
        <w:rPr>
          <w:rFonts w:ascii="Trebuchet MS" w:hAnsi="Trebuchet MS"/>
          <w:b/>
          <w:sz w:val="24"/>
          <w:szCs w:val="24"/>
        </w:rPr>
        <w:t>______</w:t>
      </w:r>
      <w:r w:rsidRPr="00454993">
        <w:rPr>
          <w:rFonts w:ascii="Trebuchet MS" w:hAnsi="Trebuchet MS"/>
          <w:b/>
          <w:sz w:val="24"/>
          <w:szCs w:val="24"/>
        </w:rPr>
        <w:t>_______________________</w:t>
      </w:r>
    </w:p>
    <w:sectPr w:rsidR="00F57007" w:rsidRPr="00454993" w:rsidSect="00023E1D">
      <w:headerReference w:type="default" r:id="rId9"/>
      <w:footerReference w:type="default" r:id="rId10"/>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C50" w:rsidRDefault="00325C50" w:rsidP="00AA6B6E">
      <w:r>
        <w:separator/>
      </w:r>
    </w:p>
  </w:endnote>
  <w:endnote w:type="continuationSeparator" w:id="0">
    <w:p w:rsidR="00325C50" w:rsidRDefault="00325C50" w:rsidP="00AA6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1FC" w:rsidRPr="00454993" w:rsidRDefault="0083597B" w:rsidP="002D39E2">
    <w:pPr>
      <w:pStyle w:val="Footer"/>
      <w:tabs>
        <w:tab w:val="clear" w:pos="9360"/>
        <w:tab w:val="right" w:pos="10467"/>
      </w:tabs>
      <w:rPr>
        <w:rFonts w:ascii="Trebuchet MS" w:hAnsi="Trebuchet MS"/>
      </w:rPr>
    </w:pPr>
    <w:r>
      <w:rPr>
        <w:rFonts w:ascii="Trebuchet MS" w:hAnsi="Trebuchet MS"/>
        <w:b/>
        <w:sz w:val="24"/>
        <w:szCs w:val="24"/>
      </w:rPr>
      <w:t>JAGU KHERAN</w:t>
    </w:r>
    <w:r w:rsidR="002D39E2">
      <w:rPr>
        <w:rFonts w:ascii="Trebuchet MS" w:hAnsi="Trebuchet MS"/>
        <w:color w:val="7F7F7F" w:themeColor="background1" w:themeShade="7F"/>
        <w:spacing w:val="60"/>
      </w:rPr>
      <w:tab/>
    </w:r>
    <w:r w:rsidR="002D39E2">
      <w:rPr>
        <w:rFonts w:ascii="Trebuchet MS" w:hAnsi="Trebuchet MS"/>
        <w:color w:val="7F7F7F" w:themeColor="background1" w:themeShade="7F"/>
        <w:spacing w:val="60"/>
      </w:rPr>
      <w:tab/>
      <w:t xml:space="preserve"> </w:t>
    </w:r>
    <w:r w:rsidR="00454993" w:rsidRPr="00454993">
      <w:rPr>
        <w:rFonts w:ascii="Trebuchet MS" w:hAnsi="Trebuchet MS"/>
        <w:color w:val="7F7F7F" w:themeColor="background1" w:themeShade="7F"/>
        <w:spacing w:val="60"/>
      </w:rPr>
      <w:t>Page</w:t>
    </w:r>
    <w:r w:rsidR="00454993" w:rsidRPr="00454993">
      <w:rPr>
        <w:rFonts w:ascii="Trebuchet MS" w:hAnsi="Trebuchet MS"/>
      </w:rPr>
      <w:t xml:space="preserve"> | </w:t>
    </w:r>
    <w:r w:rsidR="00454993" w:rsidRPr="00454993">
      <w:rPr>
        <w:rFonts w:ascii="Trebuchet MS" w:hAnsi="Trebuchet MS"/>
      </w:rPr>
      <w:fldChar w:fldCharType="begin"/>
    </w:r>
    <w:r w:rsidR="00454993" w:rsidRPr="00454993">
      <w:rPr>
        <w:rFonts w:ascii="Trebuchet MS" w:hAnsi="Trebuchet MS"/>
      </w:rPr>
      <w:instrText xml:space="preserve"> PAGE   \* MERGEFORMAT </w:instrText>
    </w:r>
    <w:r w:rsidR="00454993" w:rsidRPr="00454993">
      <w:rPr>
        <w:rFonts w:ascii="Trebuchet MS" w:hAnsi="Trebuchet MS"/>
      </w:rPr>
      <w:fldChar w:fldCharType="separate"/>
    </w:r>
    <w:r w:rsidR="00992F7C" w:rsidRPr="00992F7C">
      <w:rPr>
        <w:rFonts w:ascii="Trebuchet MS" w:hAnsi="Trebuchet MS"/>
        <w:b/>
        <w:bCs/>
        <w:noProof/>
      </w:rPr>
      <w:t>4</w:t>
    </w:r>
    <w:r w:rsidR="00454993" w:rsidRPr="00454993">
      <w:rPr>
        <w:rFonts w:ascii="Trebuchet MS" w:hAnsi="Trebuchet MS"/>
        <w:b/>
        <w:bCs/>
        <w:noProof/>
      </w:rPr>
      <w:fldChar w:fldCharType="end"/>
    </w:r>
    <w:r w:rsidR="002D39E2">
      <w:rPr>
        <w:rFonts w:ascii="Trebuchet MS" w:hAnsi="Trebuchet MS"/>
        <w:b/>
        <w:bCs/>
        <w:noProof/>
      </w:rPr>
      <w:t xml:space="preserve"> / 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C50" w:rsidRDefault="00325C50" w:rsidP="00AA6B6E">
      <w:r>
        <w:separator/>
      </w:r>
    </w:p>
  </w:footnote>
  <w:footnote w:type="continuationSeparator" w:id="0">
    <w:p w:rsidR="00325C50" w:rsidRDefault="00325C50" w:rsidP="00AA6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1FC" w:rsidRDefault="00AE5A70" w:rsidP="00B07D82">
    <w:pPr>
      <w:pStyle w:val="Header"/>
      <w:rPr>
        <w:rFonts w:ascii="Trebuchet MS" w:eastAsia="Times New Roman" w:hAnsi="Trebuchet MS"/>
        <w:b/>
        <w:noProof/>
        <w:color w:val="FF0000"/>
        <w:sz w:val="24"/>
        <w:szCs w:val="28"/>
      </w:rPr>
    </w:pPr>
    <w:r>
      <w:rPr>
        <w:rFonts w:asciiTheme="minorHAnsi" w:eastAsiaTheme="minorHAnsi" w:hAnsiTheme="minorHAnsi"/>
        <w:noProof/>
        <w:lang w:val="en-IN" w:eastAsia="en-IN" w:bidi="ar-SA"/>
      </w:rPr>
      <w:drawing>
        <wp:anchor distT="0" distB="0" distL="114300" distR="114300" simplePos="0" relativeHeight="251659264" behindDoc="0" locked="0" layoutInCell="1" allowOverlap="1">
          <wp:simplePos x="0" y="0"/>
          <wp:positionH relativeFrom="column">
            <wp:posOffset>5081270</wp:posOffset>
          </wp:positionH>
          <wp:positionV relativeFrom="paragraph">
            <wp:posOffset>-238125</wp:posOffset>
          </wp:positionV>
          <wp:extent cx="1381125" cy="504825"/>
          <wp:effectExtent l="0" t="0" r="9525" b="9525"/>
          <wp:wrapSquare wrapText="bothSides"/>
          <wp:docPr id="1" name="Picture 1" descr="http://reports.jkb.com/reports/CIR-UPLOAD/images/jkb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ports.jkb.com/reports/CIR-UPLOAD/images/jkblogo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504825"/>
                  </a:xfrm>
                  <a:prstGeom prst="rect">
                    <a:avLst/>
                  </a:prstGeom>
                  <a:noFill/>
                </pic:spPr>
              </pic:pic>
            </a:graphicData>
          </a:graphic>
          <wp14:sizeRelH relativeFrom="page">
            <wp14:pctWidth>0</wp14:pctWidth>
          </wp14:sizeRelH>
          <wp14:sizeRelV relativeFrom="page">
            <wp14:pctHeight>0</wp14:pctHeight>
          </wp14:sizeRelV>
        </wp:anchor>
      </w:drawing>
    </w:r>
    <w:r w:rsidR="00C611FC">
      <w:rPr>
        <w:rFonts w:ascii="Trebuchet MS" w:eastAsia="Times New Roman" w:hAnsi="Trebuchet MS"/>
        <w:b/>
        <w:noProof/>
        <w:color w:val="FF0000"/>
        <w:sz w:val="24"/>
        <w:szCs w:val="28"/>
      </w:rPr>
      <w:t>Estates &amp; General (Premises Section)</w:t>
    </w:r>
  </w:p>
  <w:p w:rsidR="00C611FC" w:rsidRPr="002731C8" w:rsidRDefault="00C611FC" w:rsidP="00B07D82">
    <w:pPr>
      <w:pStyle w:val="Header"/>
      <w:rPr>
        <w:rFonts w:ascii="Trebuchet MS" w:eastAsia="Times New Roman" w:hAnsi="Trebuchet MS"/>
        <w:noProof/>
        <w:color w:val="FF0000"/>
        <w:sz w:val="20"/>
        <w:szCs w:val="20"/>
      </w:rPr>
    </w:pPr>
    <w:r>
      <w:rPr>
        <w:rFonts w:ascii="Trebuchet MS" w:eastAsia="Times New Roman" w:hAnsi="Trebuchet MS"/>
        <w:noProof/>
        <w:color w:val="FF0000"/>
        <w:sz w:val="20"/>
        <w:szCs w:val="20"/>
      </w:rPr>
      <w:t>Zonal Office Budgam</w:t>
    </w:r>
  </w:p>
  <w:tbl>
    <w:tblPr>
      <w:tblW w:w="5076" w:type="pct"/>
      <w:jc w:val="center"/>
      <w:tblCellMar>
        <w:left w:w="0" w:type="dxa"/>
        <w:right w:w="0" w:type="dxa"/>
      </w:tblCellMar>
      <w:tblLook w:val="04A0" w:firstRow="1" w:lastRow="0" w:firstColumn="1" w:lastColumn="0" w:noHBand="0" w:noVBand="1"/>
    </w:tblPr>
    <w:tblGrid>
      <w:gridCol w:w="3523"/>
      <w:gridCol w:w="3522"/>
      <w:gridCol w:w="3520"/>
    </w:tblGrid>
    <w:tr w:rsidR="00C611FC" w:rsidTr="0081734A">
      <w:trPr>
        <w:trHeight w:val="258"/>
        <w:jc w:val="center"/>
      </w:trPr>
      <w:tc>
        <w:tcPr>
          <w:tcW w:w="1667" w:type="pct"/>
          <w:tcBorders>
            <w:top w:val="single" w:sz="24" w:space="0" w:color="FFFFFF"/>
            <w:left w:val="single" w:sz="24" w:space="0" w:color="FFFFFF"/>
            <w:bottom w:val="single" w:sz="24" w:space="0" w:color="FFFFFF"/>
            <w:right w:val="single" w:sz="24" w:space="0" w:color="FFFFFF"/>
          </w:tcBorders>
          <w:shd w:val="clear" w:color="auto" w:fill="FF0000"/>
          <w:tcMar>
            <w:top w:w="0" w:type="dxa"/>
            <w:left w:w="108" w:type="dxa"/>
            <w:bottom w:w="0" w:type="dxa"/>
            <w:right w:w="108" w:type="dxa"/>
          </w:tcMar>
          <w:vAlign w:val="center"/>
          <w:hideMark/>
        </w:tcPr>
        <w:p w:rsidR="00C611FC" w:rsidRDefault="00C611FC" w:rsidP="00B07D82">
          <w:pPr>
            <w:spacing w:before="100" w:beforeAutospacing="1" w:after="100" w:afterAutospacing="1"/>
            <w:rPr>
              <w:rFonts w:ascii="Times New Roman" w:hAnsi="Times New Roman"/>
              <w:sz w:val="24"/>
              <w:szCs w:val="24"/>
            </w:rPr>
          </w:pPr>
          <w:r>
            <w:t> </w:t>
          </w:r>
        </w:p>
      </w:tc>
      <w:tc>
        <w:tcPr>
          <w:tcW w:w="1667" w:type="pct"/>
          <w:tcBorders>
            <w:top w:val="single" w:sz="24" w:space="0" w:color="FFFFFF"/>
            <w:left w:val="nil"/>
            <w:bottom w:val="single" w:sz="24" w:space="0" w:color="FFFFFF"/>
            <w:right w:val="single" w:sz="24" w:space="0" w:color="FFFFFF"/>
          </w:tcBorders>
          <w:shd w:val="clear" w:color="auto" w:fill="92D050"/>
          <w:tcMar>
            <w:top w:w="0" w:type="dxa"/>
            <w:left w:w="108" w:type="dxa"/>
            <w:bottom w:w="0" w:type="dxa"/>
            <w:right w:w="108" w:type="dxa"/>
          </w:tcMar>
          <w:vAlign w:val="center"/>
          <w:hideMark/>
        </w:tcPr>
        <w:p w:rsidR="00C611FC" w:rsidRDefault="00C611FC" w:rsidP="00B07D82">
          <w:pPr>
            <w:spacing w:before="100" w:beforeAutospacing="1" w:after="100" w:afterAutospacing="1"/>
            <w:jc w:val="center"/>
          </w:pPr>
          <w:r>
            <w:t> </w:t>
          </w:r>
        </w:p>
      </w:tc>
      <w:tc>
        <w:tcPr>
          <w:tcW w:w="1666" w:type="pct"/>
          <w:tcBorders>
            <w:top w:val="single" w:sz="24" w:space="0" w:color="FFFFFF"/>
            <w:left w:val="nil"/>
            <w:bottom w:val="single" w:sz="24" w:space="0" w:color="FFFFFF"/>
            <w:right w:val="single" w:sz="24" w:space="0" w:color="FFFFFF"/>
          </w:tcBorders>
          <w:shd w:val="clear" w:color="auto" w:fill="00B0F0"/>
          <w:tcMar>
            <w:top w:w="0" w:type="dxa"/>
            <w:left w:w="108" w:type="dxa"/>
            <w:bottom w:w="0" w:type="dxa"/>
            <w:right w:w="108" w:type="dxa"/>
          </w:tcMar>
          <w:vAlign w:val="center"/>
          <w:hideMark/>
        </w:tcPr>
        <w:p w:rsidR="00C611FC" w:rsidRDefault="00C611FC" w:rsidP="00B07D82">
          <w:pPr>
            <w:spacing w:before="100" w:beforeAutospacing="1" w:after="100" w:afterAutospacing="1"/>
          </w:pPr>
          <w:r>
            <w:t> </w:t>
          </w:r>
        </w:p>
      </w:tc>
    </w:tr>
  </w:tbl>
  <w:p w:rsidR="00C611FC" w:rsidRPr="00B07D82" w:rsidRDefault="00C611FC" w:rsidP="00B07D82">
    <w:pPr>
      <w:pStyle w:val="Header"/>
      <w:rPr>
        <w:rFonts w:ascii="Trebuchet MS" w:eastAsia="Times New Roman" w:hAnsi="Trebuchet MS"/>
        <w:noProof/>
        <w:color w:val="FF0000"/>
        <w:sz w:val="24"/>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DB0B8D"/>
    <w:multiLevelType w:val="hybridMultilevel"/>
    <w:tmpl w:val="1B862844"/>
    <w:lvl w:ilvl="0" w:tplc="26981DF8">
      <w:start w:val="1"/>
      <w:numFmt w:val="lowerLetter"/>
      <w:lvlText w:val="%1)"/>
      <w:lvlJc w:val="left"/>
      <w:pPr>
        <w:ind w:left="1440" w:hanging="360"/>
      </w:pPr>
      <w:rPr>
        <w:rFonts w:ascii="Trebuchet MS" w:eastAsia="Calibri" w:hAnsi="Trebuchet MS" w:cs="Calibri" w:hint="default"/>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27B16BE1"/>
    <w:multiLevelType w:val="hybridMultilevel"/>
    <w:tmpl w:val="D53ABEEC"/>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2C6978FC"/>
    <w:multiLevelType w:val="hybridMultilevel"/>
    <w:tmpl w:val="41CEEFC0"/>
    <w:lvl w:ilvl="0" w:tplc="DD408CCE">
      <w:start w:val="1"/>
      <w:numFmt w:val="upperRoman"/>
      <w:lvlText w:val="%1."/>
      <w:lvlJc w:val="right"/>
      <w:pPr>
        <w:ind w:left="1571"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77C2331"/>
    <w:multiLevelType w:val="hybridMultilevel"/>
    <w:tmpl w:val="5B9018CC"/>
    <w:lvl w:ilvl="0" w:tplc="CC16ED2E">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C96553D"/>
    <w:multiLevelType w:val="hybridMultilevel"/>
    <w:tmpl w:val="948AFDBC"/>
    <w:lvl w:ilvl="0" w:tplc="40090013">
      <w:start w:val="1"/>
      <w:numFmt w:val="upperRoman"/>
      <w:lvlText w:val="%1."/>
      <w:lvlJc w:val="right"/>
      <w:pPr>
        <w:ind w:left="1571" w:hanging="360"/>
      </w:pPr>
    </w:lvl>
    <w:lvl w:ilvl="1" w:tplc="40090019" w:tentative="1">
      <w:start w:val="1"/>
      <w:numFmt w:val="lowerLetter"/>
      <w:lvlText w:val="%2."/>
      <w:lvlJc w:val="left"/>
      <w:pPr>
        <w:ind w:left="2291" w:hanging="360"/>
      </w:pPr>
    </w:lvl>
    <w:lvl w:ilvl="2" w:tplc="4009001B" w:tentative="1">
      <w:start w:val="1"/>
      <w:numFmt w:val="lowerRoman"/>
      <w:lvlText w:val="%3."/>
      <w:lvlJc w:val="right"/>
      <w:pPr>
        <w:ind w:left="3011" w:hanging="180"/>
      </w:pPr>
    </w:lvl>
    <w:lvl w:ilvl="3" w:tplc="4009000F" w:tentative="1">
      <w:start w:val="1"/>
      <w:numFmt w:val="decimal"/>
      <w:lvlText w:val="%4."/>
      <w:lvlJc w:val="left"/>
      <w:pPr>
        <w:ind w:left="3731" w:hanging="360"/>
      </w:pPr>
    </w:lvl>
    <w:lvl w:ilvl="4" w:tplc="40090019" w:tentative="1">
      <w:start w:val="1"/>
      <w:numFmt w:val="lowerLetter"/>
      <w:lvlText w:val="%5."/>
      <w:lvlJc w:val="left"/>
      <w:pPr>
        <w:ind w:left="4451" w:hanging="360"/>
      </w:pPr>
    </w:lvl>
    <w:lvl w:ilvl="5" w:tplc="4009001B" w:tentative="1">
      <w:start w:val="1"/>
      <w:numFmt w:val="lowerRoman"/>
      <w:lvlText w:val="%6."/>
      <w:lvlJc w:val="right"/>
      <w:pPr>
        <w:ind w:left="5171" w:hanging="180"/>
      </w:pPr>
    </w:lvl>
    <w:lvl w:ilvl="6" w:tplc="4009000F" w:tentative="1">
      <w:start w:val="1"/>
      <w:numFmt w:val="decimal"/>
      <w:lvlText w:val="%7."/>
      <w:lvlJc w:val="left"/>
      <w:pPr>
        <w:ind w:left="5891" w:hanging="360"/>
      </w:pPr>
    </w:lvl>
    <w:lvl w:ilvl="7" w:tplc="40090019" w:tentative="1">
      <w:start w:val="1"/>
      <w:numFmt w:val="lowerLetter"/>
      <w:lvlText w:val="%8."/>
      <w:lvlJc w:val="left"/>
      <w:pPr>
        <w:ind w:left="6611" w:hanging="360"/>
      </w:pPr>
    </w:lvl>
    <w:lvl w:ilvl="8" w:tplc="4009001B" w:tentative="1">
      <w:start w:val="1"/>
      <w:numFmt w:val="lowerRoman"/>
      <w:lvlText w:val="%9."/>
      <w:lvlJc w:val="right"/>
      <w:pPr>
        <w:ind w:left="7331" w:hanging="180"/>
      </w:pPr>
    </w:lvl>
  </w:abstractNum>
  <w:abstractNum w:abstractNumId="6" w15:restartNumberingAfterBreak="0">
    <w:nsid w:val="54BA3DD2"/>
    <w:multiLevelType w:val="hybridMultilevel"/>
    <w:tmpl w:val="5F06FFA2"/>
    <w:lvl w:ilvl="0" w:tplc="97BEE78C">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5B7278A"/>
    <w:multiLevelType w:val="hybridMultilevel"/>
    <w:tmpl w:val="C2DAB52E"/>
    <w:lvl w:ilvl="0" w:tplc="6D9EE1EC">
      <w:start w:val="1"/>
      <w:numFmt w:val="decimal"/>
      <w:lvlText w:val="%1."/>
      <w:lvlJc w:val="left"/>
      <w:pPr>
        <w:ind w:left="1080" w:hanging="360"/>
      </w:pPr>
      <w:rPr>
        <w:rFonts w:hint="default"/>
        <w:b/>
      </w:rPr>
    </w:lvl>
    <w:lvl w:ilvl="1" w:tplc="40090017">
      <w:start w:val="1"/>
      <w:numFmt w:val="lowerLetter"/>
      <w:lvlText w:val="%2)"/>
      <w:lvlJc w:val="left"/>
      <w:pPr>
        <w:ind w:left="1800" w:hanging="360"/>
      </w:pPr>
      <w:rPr>
        <w:rFonts w:hint="default"/>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9717EC6"/>
    <w:multiLevelType w:val="hybridMultilevel"/>
    <w:tmpl w:val="97FC03CC"/>
    <w:lvl w:ilvl="0" w:tplc="26ECA46A">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F67414"/>
    <w:multiLevelType w:val="hybridMultilevel"/>
    <w:tmpl w:val="A0FEA8C0"/>
    <w:lvl w:ilvl="0" w:tplc="3C200A62">
      <w:start w:val="1"/>
      <w:numFmt w:val="upperRoman"/>
      <w:lvlText w:val="%1."/>
      <w:lvlJc w:val="right"/>
      <w:pPr>
        <w:ind w:left="720" w:hanging="360"/>
      </w:pPr>
      <w:rPr>
        <w:b/>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16E5AB0"/>
    <w:multiLevelType w:val="hybridMultilevel"/>
    <w:tmpl w:val="5248251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7"/>
  </w:num>
  <w:num w:numId="2">
    <w:abstractNumId w:val="0"/>
  </w:num>
  <w:num w:numId="3">
    <w:abstractNumId w:val="8"/>
  </w:num>
  <w:num w:numId="4">
    <w:abstractNumId w:val="4"/>
  </w:num>
  <w:num w:numId="5">
    <w:abstractNumId w:val="10"/>
  </w:num>
  <w:num w:numId="6">
    <w:abstractNumId w:val="11"/>
  </w:num>
  <w:num w:numId="7">
    <w:abstractNumId w:val="5"/>
  </w:num>
  <w:num w:numId="8">
    <w:abstractNumId w:val="2"/>
  </w:num>
  <w:num w:numId="9">
    <w:abstractNumId w:val="6"/>
  </w:num>
  <w:num w:numId="10">
    <w:abstractNumId w:val="9"/>
  </w:num>
  <w:num w:numId="11">
    <w:abstractNumId w:val="3"/>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0F"/>
    <w:rsid w:val="00000192"/>
    <w:rsid w:val="0000026C"/>
    <w:rsid w:val="000003E1"/>
    <w:rsid w:val="00000444"/>
    <w:rsid w:val="000009C1"/>
    <w:rsid w:val="00000FEE"/>
    <w:rsid w:val="00001822"/>
    <w:rsid w:val="00003EA5"/>
    <w:rsid w:val="00005762"/>
    <w:rsid w:val="000062D5"/>
    <w:rsid w:val="000070AB"/>
    <w:rsid w:val="000071F2"/>
    <w:rsid w:val="0000793F"/>
    <w:rsid w:val="0001032B"/>
    <w:rsid w:val="000105A0"/>
    <w:rsid w:val="00010C7E"/>
    <w:rsid w:val="000114F6"/>
    <w:rsid w:val="000138B2"/>
    <w:rsid w:val="00013C11"/>
    <w:rsid w:val="00014937"/>
    <w:rsid w:val="00014A61"/>
    <w:rsid w:val="00015492"/>
    <w:rsid w:val="000154DD"/>
    <w:rsid w:val="0001636E"/>
    <w:rsid w:val="000173BF"/>
    <w:rsid w:val="000212FC"/>
    <w:rsid w:val="00023A0D"/>
    <w:rsid w:val="00023CD1"/>
    <w:rsid w:val="00023E1D"/>
    <w:rsid w:val="000243C1"/>
    <w:rsid w:val="00026340"/>
    <w:rsid w:val="000301C1"/>
    <w:rsid w:val="0003029F"/>
    <w:rsid w:val="00030602"/>
    <w:rsid w:val="00030AC1"/>
    <w:rsid w:val="000313DE"/>
    <w:rsid w:val="0003163F"/>
    <w:rsid w:val="00031E93"/>
    <w:rsid w:val="00032210"/>
    <w:rsid w:val="00033E49"/>
    <w:rsid w:val="000345DA"/>
    <w:rsid w:val="00035FAA"/>
    <w:rsid w:val="00036222"/>
    <w:rsid w:val="000362FD"/>
    <w:rsid w:val="000409F8"/>
    <w:rsid w:val="00040EB5"/>
    <w:rsid w:val="00041AAA"/>
    <w:rsid w:val="00041BF5"/>
    <w:rsid w:val="00042031"/>
    <w:rsid w:val="00042A52"/>
    <w:rsid w:val="00045BA4"/>
    <w:rsid w:val="000476C2"/>
    <w:rsid w:val="00047A2B"/>
    <w:rsid w:val="00051380"/>
    <w:rsid w:val="00051847"/>
    <w:rsid w:val="00051D76"/>
    <w:rsid w:val="000525E4"/>
    <w:rsid w:val="00052788"/>
    <w:rsid w:val="00053F5B"/>
    <w:rsid w:val="0005477E"/>
    <w:rsid w:val="000562A3"/>
    <w:rsid w:val="0005653A"/>
    <w:rsid w:val="00056890"/>
    <w:rsid w:val="0005712E"/>
    <w:rsid w:val="00062B70"/>
    <w:rsid w:val="00062F5D"/>
    <w:rsid w:val="000642E8"/>
    <w:rsid w:val="0006525E"/>
    <w:rsid w:val="0006769A"/>
    <w:rsid w:val="000679A6"/>
    <w:rsid w:val="00067A4B"/>
    <w:rsid w:val="00067C7D"/>
    <w:rsid w:val="0007101D"/>
    <w:rsid w:val="00072737"/>
    <w:rsid w:val="00072B4F"/>
    <w:rsid w:val="00072FA9"/>
    <w:rsid w:val="00073DE0"/>
    <w:rsid w:val="00074433"/>
    <w:rsid w:val="00075E1D"/>
    <w:rsid w:val="00075FC7"/>
    <w:rsid w:val="0007651B"/>
    <w:rsid w:val="000774EE"/>
    <w:rsid w:val="000775DA"/>
    <w:rsid w:val="00077BD5"/>
    <w:rsid w:val="00080D13"/>
    <w:rsid w:val="00082BAF"/>
    <w:rsid w:val="00083E43"/>
    <w:rsid w:val="00085458"/>
    <w:rsid w:val="000874C3"/>
    <w:rsid w:val="00090ABB"/>
    <w:rsid w:val="000911F9"/>
    <w:rsid w:val="00091E11"/>
    <w:rsid w:val="00093EC2"/>
    <w:rsid w:val="000945CE"/>
    <w:rsid w:val="000A038F"/>
    <w:rsid w:val="000A1989"/>
    <w:rsid w:val="000A2D3A"/>
    <w:rsid w:val="000A31F5"/>
    <w:rsid w:val="000A3C08"/>
    <w:rsid w:val="000A3EC8"/>
    <w:rsid w:val="000A5446"/>
    <w:rsid w:val="000A5C8F"/>
    <w:rsid w:val="000A7722"/>
    <w:rsid w:val="000A7D91"/>
    <w:rsid w:val="000B34F4"/>
    <w:rsid w:val="000B5DC8"/>
    <w:rsid w:val="000B71CD"/>
    <w:rsid w:val="000B7731"/>
    <w:rsid w:val="000B7734"/>
    <w:rsid w:val="000C162A"/>
    <w:rsid w:val="000C18D1"/>
    <w:rsid w:val="000C211E"/>
    <w:rsid w:val="000C3916"/>
    <w:rsid w:val="000C483D"/>
    <w:rsid w:val="000C5966"/>
    <w:rsid w:val="000C7727"/>
    <w:rsid w:val="000D110D"/>
    <w:rsid w:val="000D2E1B"/>
    <w:rsid w:val="000D334E"/>
    <w:rsid w:val="000D3B5C"/>
    <w:rsid w:val="000D3B6E"/>
    <w:rsid w:val="000D440B"/>
    <w:rsid w:val="000D4E0E"/>
    <w:rsid w:val="000D4E3B"/>
    <w:rsid w:val="000D630A"/>
    <w:rsid w:val="000D74A1"/>
    <w:rsid w:val="000E027D"/>
    <w:rsid w:val="000E097F"/>
    <w:rsid w:val="000E2243"/>
    <w:rsid w:val="000E42BD"/>
    <w:rsid w:val="000E5931"/>
    <w:rsid w:val="000E72BF"/>
    <w:rsid w:val="000F051F"/>
    <w:rsid w:val="000F06D3"/>
    <w:rsid w:val="000F0B5D"/>
    <w:rsid w:val="000F3D68"/>
    <w:rsid w:val="000F5A0A"/>
    <w:rsid w:val="000F61E3"/>
    <w:rsid w:val="000F61F2"/>
    <w:rsid w:val="000F628F"/>
    <w:rsid w:val="000F6303"/>
    <w:rsid w:val="0010014A"/>
    <w:rsid w:val="001003E5"/>
    <w:rsid w:val="00100523"/>
    <w:rsid w:val="00100A94"/>
    <w:rsid w:val="001041B2"/>
    <w:rsid w:val="001042D8"/>
    <w:rsid w:val="0010641E"/>
    <w:rsid w:val="001108BF"/>
    <w:rsid w:val="00114ED7"/>
    <w:rsid w:val="00116732"/>
    <w:rsid w:val="00116A6A"/>
    <w:rsid w:val="00120918"/>
    <w:rsid w:val="00121280"/>
    <w:rsid w:val="001215B7"/>
    <w:rsid w:val="0012164E"/>
    <w:rsid w:val="00122F6B"/>
    <w:rsid w:val="001242DB"/>
    <w:rsid w:val="0012494C"/>
    <w:rsid w:val="00124BAC"/>
    <w:rsid w:val="0012589F"/>
    <w:rsid w:val="001271EF"/>
    <w:rsid w:val="0012724B"/>
    <w:rsid w:val="00133103"/>
    <w:rsid w:val="0013490A"/>
    <w:rsid w:val="00134A8A"/>
    <w:rsid w:val="00134B94"/>
    <w:rsid w:val="00134D5F"/>
    <w:rsid w:val="0013520C"/>
    <w:rsid w:val="00136382"/>
    <w:rsid w:val="00137101"/>
    <w:rsid w:val="00141F79"/>
    <w:rsid w:val="0014373B"/>
    <w:rsid w:val="00144F5C"/>
    <w:rsid w:val="00145A11"/>
    <w:rsid w:val="00146E07"/>
    <w:rsid w:val="00150B7F"/>
    <w:rsid w:val="0015213D"/>
    <w:rsid w:val="00152E85"/>
    <w:rsid w:val="001537DF"/>
    <w:rsid w:val="00154B61"/>
    <w:rsid w:val="0015673F"/>
    <w:rsid w:val="00157745"/>
    <w:rsid w:val="00157D5E"/>
    <w:rsid w:val="001607FE"/>
    <w:rsid w:val="00161950"/>
    <w:rsid w:val="0016217D"/>
    <w:rsid w:val="001649E5"/>
    <w:rsid w:val="00165364"/>
    <w:rsid w:val="00165C61"/>
    <w:rsid w:val="001661E5"/>
    <w:rsid w:val="00167303"/>
    <w:rsid w:val="00167CBE"/>
    <w:rsid w:val="00170162"/>
    <w:rsid w:val="0017124A"/>
    <w:rsid w:val="0017181B"/>
    <w:rsid w:val="00172B32"/>
    <w:rsid w:val="00174C8D"/>
    <w:rsid w:val="00175D79"/>
    <w:rsid w:val="0017619B"/>
    <w:rsid w:val="001767FC"/>
    <w:rsid w:val="00177264"/>
    <w:rsid w:val="00180D87"/>
    <w:rsid w:val="0018211E"/>
    <w:rsid w:val="001822C3"/>
    <w:rsid w:val="00182A41"/>
    <w:rsid w:val="0018313C"/>
    <w:rsid w:val="00183FB6"/>
    <w:rsid w:val="0018439C"/>
    <w:rsid w:val="00185882"/>
    <w:rsid w:val="00185F6A"/>
    <w:rsid w:val="00186447"/>
    <w:rsid w:val="00187715"/>
    <w:rsid w:val="001878FD"/>
    <w:rsid w:val="001901A9"/>
    <w:rsid w:val="0019474A"/>
    <w:rsid w:val="001948F4"/>
    <w:rsid w:val="00194B43"/>
    <w:rsid w:val="00194B44"/>
    <w:rsid w:val="0019520B"/>
    <w:rsid w:val="00196AA6"/>
    <w:rsid w:val="00197975"/>
    <w:rsid w:val="001A0A77"/>
    <w:rsid w:val="001A1EA2"/>
    <w:rsid w:val="001A564C"/>
    <w:rsid w:val="001A5B2E"/>
    <w:rsid w:val="001A6463"/>
    <w:rsid w:val="001A6F74"/>
    <w:rsid w:val="001B14C8"/>
    <w:rsid w:val="001B1AC4"/>
    <w:rsid w:val="001B1F42"/>
    <w:rsid w:val="001B301F"/>
    <w:rsid w:val="001B34E2"/>
    <w:rsid w:val="001B675C"/>
    <w:rsid w:val="001B692C"/>
    <w:rsid w:val="001B7AFA"/>
    <w:rsid w:val="001C039F"/>
    <w:rsid w:val="001C0BAA"/>
    <w:rsid w:val="001C1252"/>
    <w:rsid w:val="001C19B1"/>
    <w:rsid w:val="001C1E24"/>
    <w:rsid w:val="001C2B5A"/>
    <w:rsid w:val="001C36A3"/>
    <w:rsid w:val="001C507E"/>
    <w:rsid w:val="001C655E"/>
    <w:rsid w:val="001D0C49"/>
    <w:rsid w:val="001D12C2"/>
    <w:rsid w:val="001D19FC"/>
    <w:rsid w:val="001D249C"/>
    <w:rsid w:val="001D363B"/>
    <w:rsid w:val="001D5055"/>
    <w:rsid w:val="001D6324"/>
    <w:rsid w:val="001D6760"/>
    <w:rsid w:val="001D6938"/>
    <w:rsid w:val="001D71CC"/>
    <w:rsid w:val="001E0F97"/>
    <w:rsid w:val="001E5D4B"/>
    <w:rsid w:val="001E6B5A"/>
    <w:rsid w:val="001F1CB8"/>
    <w:rsid w:val="001F37B8"/>
    <w:rsid w:val="001F65BA"/>
    <w:rsid w:val="001F7C65"/>
    <w:rsid w:val="00203838"/>
    <w:rsid w:val="00203B57"/>
    <w:rsid w:val="00203E97"/>
    <w:rsid w:val="0020407C"/>
    <w:rsid w:val="00205113"/>
    <w:rsid w:val="002062AF"/>
    <w:rsid w:val="0021160A"/>
    <w:rsid w:val="00211FD7"/>
    <w:rsid w:val="00214FD3"/>
    <w:rsid w:val="002154E0"/>
    <w:rsid w:val="002168AA"/>
    <w:rsid w:val="00216B24"/>
    <w:rsid w:val="00217E70"/>
    <w:rsid w:val="00221957"/>
    <w:rsid w:val="002223F4"/>
    <w:rsid w:val="00222B2E"/>
    <w:rsid w:val="00224FBC"/>
    <w:rsid w:val="0022588D"/>
    <w:rsid w:val="002263E9"/>
    <w:rsid w:val="00226DA2"/>
    <w:rsid w:val="00226F8F"/>
    <w:rsid w:val="00230D96"/>
    <w:rsid w:val="00231220"/>
    <w:rsid w:val="0023149E"/>
    <w:rsid w:val="00231EC3"/>
    <w:rsid w:val="00232A5D"/>
    <w:rsid w:val="00233863"/>
    <w:rsid w:val="00233D96"/>
    <w:rsid w:val="00233E7C"/>
    <w:rsid w:val="002341BC"/>
    <w:rsid w:val="002354BC"/>
    <w:rsid w:val="0023619A"/>
    <w:rsid w:val="002406C3"/>
    <w:rsid w:val="00241D83"/>
    <w:rsid w:val="00242BE6"/>
    <w:rsid w:val="00243012"/>
    <w:rsid w:val="00246501"/>
    <w:rsid w:val="00247320"/>
    <w:rsid w:val="002473AB"/>
    <w:rsid w:val="00250E3B"/>
    <w:rsid w:val="00252196"/>
    <w:rsid w:val="00252BF0"/>
    <w:rsid w:val="00253505"/>
    <w:rsid w:val="00253CF0"/>
    <w:rsid w:val="00254FA5"/>
    <w:rsid w:val="002550DE"/>
    <w:rsid w:val="002576BA"/>
    <w:rsid w:val="00257A8A"/>
    <w:rsid w:val="00257DEF"/>
    <w:rsid w:val="00261E77"/>
    <w:rsid w:val="002623A3"/>
    <w:rsid w:val="00263D57"/>
    <w:rsid w:val="002652B4"/>
    <w:rsid w:val="002662C0"/>
    <w:rsid w:val="00267B59"/>
    <w:rsid w:val="00270DB1"/>
    <w:rsid w:val="00270FC3"/>
    <w:rsid w:val="00271802"/>
    <w:rsid w:val="002731C8"/>
    <w:rsid w:val="00273F86"/>
    <w:rsid w:val="0027487F"/>
    <w:rsid w:val="00274EC9"/>
    <w:rsid w:val="002768ED"/>
    <w:rsid w:val="00277075"/>
    <w:rsid w:val="00277357"/>
    <w:rsid w:val="002778EC"/>
    <w:rsid w:val="00277CA5"/>
    <w:rsid w:val="002827BB"/>
    <w:rsid w:val="00283786"/>
    <w:rsid w:val="00283D6A"/>
    <w:rsid w:val="002840A7"/>
    <w:rsid w:val="00286022"/>
    <w:rsid w:val="0028639E"/>
    <w:rsid w:val="00286FCC"/>
    <w:rsid w:val="0028710F"/>
    <w:rsid w:val="002871E9"/>
    <w:rsid w:val="00290282"/>
    <w:rsid w:val="00293163"/>
    <w:rsid w:val="002942DF"/>
    <w:rsid w:val="00294324"/>
    <w:rsid w:val="00294951"/>
    <w:rsid w:val="002949BD"/>
    <w:rsid w:val="00296591"/>
    <w:rsid w:val="002A0F98"/>
    <w:rsid w:val="002A16C8"/>
    <w:rsid w:val="002A294A"/>
    <w:rsid w:val="002A4104"/>
    <w:rsid w:val="002A47C9"/>
    <w:rsid w:val="002A535D"/>
    <w:rsid w:val="002A6881"/>
    <w:rsid w:val="002A68A7"/>
    <w:rsid w:val="002A68C4"/>
    <w:rsid w:val="002A760B"/>
    <w:rsid w:val="002B0360"/>
    <w:rsid w:val="002B1947"/>
    <w:rsid w:val="002B1D2B"/>
    <w:rsid w:val="002B1D9C"/>
    <w:rsid w:val="002B595A"/>
    <w:rsid w:val="002B61FE"/>
    <w:rsid w:val="002C10C0"/>
    <w:rsid w:val="002C172F"/>
    <w:rsid w:val="002C1FAE"/>
    <w:rsid w:val="002C282D"/>
    <w:rsid w:val="002C3D03"/>
    <w:rsid w:val="002C5D5D"/>
    <w:rsid w:val="002C6273"/>
    <w:rsid w:val="002D0AA6"/>
    <w:rsid w:val="002D0BBF"/>
    <w:rsid w:val="002D1998"/>
    <w:rsid w:val="002D1D22"/>
    <w:rsid w:val="002D1ECC"/>
    <w:rsid w:val="002D39E2"/>
    <w:rsid w:val="002D4A2A"/>
    <w:rsid w:val="002D736B"/>
    <w:rsid w:val="002E099C"/>
    <w:rsid w:val="002E2739"/>
    <w:rsid w:val="002E5581"/>
    <w:rsid w:val="002E5BB2"/>
    <w:rsid w:val="002E5FAC"/>
    <w:rsid w:val="002E6DDF"/>
    <w:rsid w:val="002E75F7"/>
    <w:rsid w:val="002E7EAD"/>
    <w:rsid w:val="002F257E"/>
    <w:rsid w:val="002F4207"/>
    <w:rsid w:val="002F555A"/>
    <w:rsid w:val="002F56AC"/>
    <w:rsid w:val="002F5CD7"/>
    <w:rsid w:val="002F606A"/>
    <w:rsid w:val="002F6F15"/>
    <w:rsid w:val="002F7A93"/>
    <w:rsid w:val="00302136"/>
    <w:rsid w:val="0030273B"/>
    <w:rsid w:val="003030C5"/>
    <w:rsid w:val="00303BC6"/>
    <w:rsid w:val="00303E83"/>
    <w:rsid w:val="003059B9"/>
    <w:rsid w:val="00305DB9"/>
    <w:rsid w:val="00306536"/>
    <w:rsid w:val="00306C5F"/>
    <w:rsid w:val="003112E6"/>
    <w:rsid w:val="0031349D"/>
    <w:rsid w:val="00320F09"/>
    <w:rsid w:val="003210B8"/>
    <w:rsid w:val="00321617"/>
    <w:rsid w:val="00321DDB"/>
    <w:rsid w:val="00323E80"/>
    <w:rsid w:val="00324124"/>
    <w:rsid w:val="00325171"/>
    <w:rsid w:val="003254B3"/>
    <w:rsid w:val="003255B0"/>
    <w:rsid w:val="00325C50"/>
    <w:rsid w:val="003264E5"/>
    <w:rsid w:val="00326CBA"/>
    <w:rsid w:val="00326F1C"/>
    <w:rsid w:val="00327192"/>
    <w:rsid w:val="0032785A"/>
    <w:rsid w:val="003300B8"/>
    <w:rsid w:val="00331103"/>
    <w:rsid w:val="003318E0"/>
    <w:rsid w:val="00331BA8"/>
    <w:rsid w:val="00333789"/>
    <w:rsid w:val="00333DF1"/>
    <w:rsid w:val="00334B81"/>
    <w:rsid w:val="00340F50"/>
    <w:rsid w:val="00344A65"/>
    <w:rsid w:val="003468FA"/>
    <w:rsid w:val="0035048C"/>
    <w:rsid w:val="003515E5"/>
    <w:rsid w:val="0035190C"/>
    <w:rsid w:val="00352D68"/>
    <w:rsid w:val="00353240"/>
    <w:rsid w:val="00353640"/>
    <w:rsid w:val="003541AE"/>
    <w:rsid w:val="00357F73"/>
    <w:rsid w:val="00360159"/>
    <w:rsid w:val="00360957"/>
    <w:rsid w:val="00360CDA"/>
    <w:rsid w:val="00360E60"/>
    <w:rsid w:val="00361064"/>
    <w:rsid w:val="003626D6"/>
    <w:rsid w:val="003633F2"/>
    <w:rsid w:val="00363472"/>
    <w:rsid w:val="00363B96"/>
    <w:rsid w:val="00364889"/>
    <w:rsid w:val="0036606C"/>
    <w:rsid w:val="00367AC1"/>
    <w:rsid w:val="00370608"/>
    <w:rsid w:val="00370868"/>
    <w:rsid w:val="00372F48"/>
    <w:rsid w:val="00373D3A"/>
    <w:rsid w:val="00373D94"/>
    <w:rsid w:val="00375B4B"/>
    <w:rsid w:val="00375C4A"/>
    <w:rsid w:val="00375DC2"/>
    <w:rsid w:val="0037678F"/>
    <w:rsid w:val="00381CFE"/>
    <w:rsid w:val="0038258D"/>
    <w:rsid w:val="00384CB1"/>
    <w:rsid w:val="00384DC4"/>
    <w:rsid w:val="00384E3B"/>
    <w:rsid w:val="003877B4"/>
    <w:rsid w:val="00390B73"/>
    <w:rsid w:val="003924D8"/>
    <w:rsid w:val="0039266D"/>
    <w:rsid w:val="0039304E"/>
    <w:rsid w:val="0039759F"/>
    <w:rsid w:val="00397CF5"/>
    <w:rsid w:val="003A03DD"/>
    <w:rsid w:val="003A200B"/>
    <w:rsid w:val="003A23B1"/>
    <w:rsid w:val="003A24DC"/>
    <w:rsid w:val="003A3327"/>
    <w:rsid w:val="003B0A7F"/>
    <w:rsid w:val="003B1054"/>
    <w:rsid w:val="003B1158"/>
    <w:rsid w:val="003B14BD"/>
    <w:rsid w:val="003B1A37"/>
    <w:rsid w:val="003B254C"/>
    <w:rsid w:val="003B4BCD"/>
    <w:rsid w:val="003B4C9F"/>
    <w:rsid w:val="003B56D3"/>
    <w:rsid w:val="003B683F"/>
    <w:rsid w:val="003C0147"/>
    <w:rsid w:val="003C085D"/>
    <w:rsid w:val="003C0DB4"/>
    <w:rsid w:val="003C0FB4"/>
    <w:rsid w:val="003C1339"/>
    <w:rsid w:val="003C18F3"/>
    <w:rsid w:val="003C1AE8"/>
    <w:rsid w:val="003C2862"/>
    <w:rsid w:val="003C2936"/>
    <w:rsid w:val="003C4DFF"/>
    <w:rsid w:val="003C5AF7"/>
    <w:rsid w:val="003C5B99"/>
    <w:rsid w:val="003C5FB3"/>
    <w:rsid w:val="003C6577"/>
    <w:rsid w:val="003C7845"/>
    <w:rsid w:val="003C7BAE"/>
    <w:rsid w:val="003D0753"/>
    <w:rsid w:val="003D1875"/>
    <w:rsid w:val="003D1FD5"/>
    <w:rsid w:val="003D4C40"/>
    <w:rsid w:val="003D534B"/>
    <w:rsid w:val="003D5C18"/>
    <w:rsid w:val="003D6EE5"/>
    <w:rsid w:val="003D7C4F"/>
    <w:rsid w:val="003E333A"/>
    <w:rsid w:val="003E3F1F"/>
    <w:rsid w:val="003F00AB"/>
    <w:rsid w:val="003F3D10"/>
    <w:rsid w:val="003F487E"/>
    <w:rsid w:val="003F4D99"/>
    <w:rsid w:val="003F4F67"/>
    <w:rsid w:val="003F56B2"/>
    <w:rsid w:val="004005CE"/>
    <w:rsid w:val="00400926"/>
    <w:rsid w:val="0040138D"/>
    <w:rsid w:val="004040C2"/>
    <w:rsid w:val="00404E02"/>
    <w:rsid w:val="0040547A"/>
    <w:rsid w:val="00405BD7"/>
    <w:rsid w:val="00406611"/>
    <w:rsid w:val="004104E6"/>
    <w:rsid w:val="0041073D"/>
    <w:rsid w:val="00411423"/>
    <w:rsid w:val="00411793"/>
    <w:rsid w:val="004120AF"/>
    <w:rsid w:val="00412735"/>
    <w:rsid w:val="00413160"/>
    <w:rsid w:val="00413C3F"/>
    <w:rsid w:val="004143A3"/>
    <w:rsid w:val="0041546E"/>
    <w:rsid w:val="004156F2"/>
    <w:rsid w:val="00415A4A"/>
    <w:rsid w:val="004177CC"/>
    <w:rsid w:val="0042033E"/>
    <w:rsid w:val="00420A1B"/>
    <w:rsid w:val="0042244A"/>
    <w:rsid w:val="0042268F"/>
    <w:rsid w:val="0042385B"/>
    <w:rsid w:val="00425F6E"/>
    <w:rsid w:val="004264F8"/>
    <w:rsid w:val="00427D6F"/>
    <w:rsid w:val="00430948"/>
    <w:rsid w:val="004329E1"/>
    <w:rsid w:val="004335CB"/>
    <w:rsid w:val="00433A1F"/>
    <w:rsid w:val="004346E8"/>
    <w:rsid w:val="0043492E"/>
    <w:rsid w:val="00434C74"/>
    <w:rsid w:val="00435183"/>
    <w:rsid w:val="00437466"/>
    <w:rsid w:val="00441EC1"/>
    <w:rsid w:val="00443D4F"/>
    <w:rsid w:val="00444025"/>
    <w:rsid w:val="00444286"/>
    <w:rsid w:val="00446409"/>
    <w:rsid w:val="00450569"/>
    <w:rsid w:val="00452AF7"/>
    <w:rsid w:val="0045403F"/>
    <w:rsid w:val="00454993"/>
    <w:rsid w:val="00455100"/>
    <w:rsid w:val="00455241"/>
    <w:rsid w:val="004557A3"/>
    <w:rsid w:val="0045616B"/>
    <w:rsid w:val="00460BFA"/>
    <w:rsid w:val="004617B8"/>
    <w:rsid w:val="00462311"/>
    <w:rsid w:val="00462B59"/>
    <w:rsid w:val="00463159"/>
    <w:rsid w:val="00463E67"/>
    <w:rsid w:val="0046508C"/>
    <w:rsid w:val="00465607"/>
    <w:rsid w:val="0046567A"/>
    <w:rsid w:val="004672F7"/>
    <w:rsid w:val="0046797C"/>
    <w:rsid w:val="00467A34"/>
    <w:rsid w:val="004719CE"/>
    <w:rsid w:val="004732ED"/>
    <w:rsid w:val="004740B1"/>
    <w:rsid w:val="00482B51"/>
    <w:rsid w:val="00483692"/>
    <w:rsid w:val="00483CD4"/>
    <w:rsid w:val="00485641"/>
    <w:rsid w:val="004857AF"/>
    <w:rsid w:val="004859F1"/>
    <w:rsid w:val="00486E10"/>
    <w:rsid w:val="004912B1"/>
    <w:rsid w:val="00493758"/>
    <w:rsid w:val="00493FB9"/>
    <w:rsid w:val="00495DF9"/>
    <w:rsid w:val="00496284"/>
    <w:rsid w:val="00497AA4"/>
    <w:rsid w:val="00497C77"/>
    <w:rsid w:val="004A150F"/>
    <w:rsid w:val="004A1D92"/>
    <w:rsid w:val="004A3666"/>
    <w:rsid w:val="004A3849"/>
    <w:rsid w:val="004A4FE0"/>
    <w:rsid w:val="004A53C2"/>
    <w:rsid w:val="004B02E4"/>
    <w:rsid w:val="004B05D3"/>
    <w:rsid w:val="004B143E"/>
    <w:rsid w:val="004B599D"/>
    <w:rsid w:val="004B6050"/>
    <w:rsid w:val="004B7E15"/>
    <w:rsid w:val="004C1F0A"/>
    <w:rsid w:val="004C4C37"/>
    <w:rsid w:val="004C4CEE"/>
    <w:rsid w:val="004C75A3"/>
    <w:rsid w:val="004D0D2F"/>
    <w:rsid w:val="004D29AD"/>
    <w:rsid w:val="004D689E"/>
    <w:rsid w:val="004D6AFE"/>
    <w:rsid w:val="004E04A6"/>
    <w:rsid w:val="004E0AC6"/>
    <w:rsid w:val="004E404D"/>
    <w:rsid w:val="004E58F8"/>
    <w:rsid w:val="004E628B"/>
    <w:rsid w:val="004E634D"/>
    <w:rsid w:val="004E67D2"/>
    <w:rsid w:val="004E6EFA"/>
    <w:rsid w:val="004E7457"/>
    <w:rsid w:val="004E7C02"/>
    <w:rsid w:val="004F0086"/>
    <w:rsid w:val="004F062B"/>
    <w:rsid w:val="004F2DCB"/>
    <w:rsid w:val="004F35EE"/>
    <w:rsid w:val="004F3BA5"/>
    <w:rsid w:val="004F4E9A"/>
    <w:rsid w:val="004F6944"/>
    <w:rsid w:val="004F77C8"/>
    <w:rsid w:val="004F7E74"/>
    <w:rsid w:val="00501F34"/>
    <w:rsid w:val="00502122"/>
    <w:rsid w:val="005024C8"/>
    <w:rsid w:val="0050250A"/>
    <w:rsid w:val="00503128"/>
    <w:rsid w:val="00504388"/>
    <w:rsid w:val="0050449F"/>
    <w:rsid w:val="00505431"/>
    <w:rsid w:val="00510144"/>
    <w:rsid w:val="005107FD"/>
    <w:rsid w:val="00513501"/>
    <w:rsid w:val="0051436E"/>
    <w:rsid w:val="00514754"/>
    <w:rsid w:val="00515917"/>
    <w:rsid w:val="00515F96"/>
    <w:rsid w:val="0051645C"/>
    <w:rsid w:val="00516706"/>
    <w:rsid w:val="00517F17"/>
    <w:rsid w:val="0052090F"/>
    <w:rsid w:val="0052326E"/>
    <w:rsid w:val="0052427E"/>
    <w:rsid w:val="00524B5C"/>
    <w:rsid w:val="00527AC8"/>
    <w:rsid w:val="00531ECA"/>
    <w:rsid w:val="00533CB9"/>
    <w:rsid w:val="00534C9D"/>
    <w:rsid w:val="00537715"/>
    <w:rsid w:val="00540095"/>
    <w:rsid w:val="005402A5"/>
    <w:rsid w:val="005411DB"/>
    <w:rsid w:val="00541982"/>
    <w:rsid w:val="0054345B"/>
    <w:rsid w:val="005437F0"/>
    <w:rsid w:val="00543EAE"/>
    <w:rsid w:val="0054488A"/>
    <w:rsid w:val="00544C49"/>
    <w:rsid w:val="00545BED"/>
    <w:rsid w:val="00546799"/>
    <w:rsid w:val="00546E4D"/>
    <w:rsid w:val="00547961"/>
    <w:rsid w:val="00547D7C"/>
    <w:rsid w:val="00547F71"/>
    <w:rsid w:val="0055134F"/>
    <w:rsid w:val="005513DF"/>
    <w:rsid w:val="005521E9"/>
    <w:rsid w:val="005526F1"/>
    <w:rsid w:val="00552ED5"/>
    <w:rsid w:val="00553AB7"/>
    <w:rsid w:val="00553F95"/>
    <w:rsid w:val="005560E4"/>
    <w:rsid w:val="005562F6"/>
    <w:rsid w:val="0056010C"/>
    <w:rsid w:val="00560C37"/>
    <w:rsid w:val="00560D66"/>
    <w:rsid w:val="00561CE7"/>
    <w:rsid w:val="00562C89"/>
    <w:rsid w:val="005648E6"/>
    <w:rsid w:val="00566440"/>
    <w:rsid w:val="00566587"/>
    <w:rsid w:val="00566A21"/>
    <w:rsid w:val="005675B9"/>
    <w:rsid w:val="00571CE4"/>
    <w:rsid w:val="00571DC0"/>
    <w:rsid w:val="00572B4B"/>
    <w:rsid w:val="0057300D"/>
    <w:rsid w:val="00573885"/>
    <w:rsid w:val="005743FA"/>
    <w:rsid w:val="005745BC"/>
    <w:rsid w:val="00576476"/>
    <w:rsid w:val="00576F9E"/>
    <w:rsid w:val="005801EF"/>
    <w:rsid w:val="0058281D"/>
    <w:rsid w:val="005838C8"/>
    <w:rsid w:val="0058542B"/>
    <w:rsid w:val="005900B3"/>
    <w:rsid w:val="00590562"/>
    <w:rsid w:val="0059218C"/>
    <w:rsid w:val="005922D2"/>
    <w:rsid w:val="00595054"/>
    <w:rsid w:val="00596C0F"/>
    <w:rsid w:val="00596CC1"/>
    <w:rsid w:val="00597635"/>
    <w:rsid w:val="005A2FAD"/>
    <w:rsid w:val="005A6C2A"/>
    <w:rsid w:val="005A71C9"/>
    <w:rsid w:val="005A777F"/>
    <w:rsid w:val="005A7C95"/>
    <w:rsid w:val="005B087C"/>
    <w:rsid w:val="005B0BCB"/>
    <w:rsid w:val="005B3D65"/>
    <w:rsid w:val="005B5105"/>
    <w:rsid w:val="005B6683"/>
    <w:rsid w:val="005C0620"/>
    <w:rsid w:val="005C0CA1"/>
    <w:rsid w:val="005C0F11"/>
    <w:rsid w:val="005C104C"/>
    <w:rsid w:val="005C16BF"/>
    <w:rsid w:val="005C193F"/>
    <w:rsid w:val="005C265A"/>
    <w:rsid w:val="005C283B"/>
    <w:rsid w:val="005C5263"/>
    <w:rsid w:val="005C5620"/>
    <w:rsid w:val="005C5805"/>
    <w:rsid w:val="005C6767"/>
    <w:rsid w:val="005C6C1F"/>
    <w:rsid w:val="005C7D06"/>
    <w:rsid w:val="005D1075"/>
    <w:rsid w:val="005D133C"/>
    <w:rsid w:val="005D13C7"/>
    <w:rsid w:val="005D24AA"/>
    <w:rsid w:val="005D2951"/>
    <w:rsid w:val="005D410A"/>
    <w:rsid w:val="005D4224"/>
    <w:rsid w:val="005D6719"/>
    <w:rsid w:val="005D6C1D"/>
    <w:rsid w:val="005D77B6"/>
    <w:rsid w:val="005E065B"/>
    <w:rsid w:val="005E0E44"/>
    <w:rsid w:val="005E152B"/>
    <w:rsid w:val="005E1532"/>
    <w:rsid w:val="005E1D94"/>
    <w:rsid w:val="005E2CFC"/>
    <w:rsid w:val="005E42EC"/>
    <w:rsid w:val="005E46B8"/>
    <w:rsid w:val="005E522E"/>
    <w:rsid w:val="005E684F"/>
    <w:rsid w:val="005E6DFB"/>
    <w:rsid w:val="005F03DA"/>
    <w:rsid w:val="005F1736"/>
    <w:rsid w:val="005F2785"/>
    <w:rsid w:val="005F3AC2"/>
    <w:rsid w:val="005F62C6"/>
    <w:rsid w:val="005F7F2F"/>
    <w:rsid w:val="006025D3"/>
    <w:rsid w:val="00602AF5"/>
    <w:rsid w:val="00602E47"/>
    <w:rsid w:val="00603EE1"/>
    <w:rsid w:val="00606DF6"/>
    <w:rsid w:val="00607BF2"/>
    <w:rsid w:val="006100B5"/>
    <w:rsid w:val="0061111C"/>
    <w:rsid w:val="0061114B"/>
    <w:rsid w:val="00611BA1"/>
    <w:rsid w:val="006124F9"/>
    <w:rsid w:val="00612A28"/>
    <w:rsid w:val="00614951"/>
    <w:rsid w:val="00615288"/>
    <w:rsid w:val="0061695E"/>
    <w:rsid w:val="00617BCB"/>
    <w:rsid w:val="00621DB8"/>
    <w:rsid w:val="006220B4"/>
    <w:rsid w:val="00623628"/>
    <w:rsid w:val="00625A70"/>
    <w:rsid w:val="006273C2"/>
    <w:rsid w:val="00633758"/>
    <w:rsid w:val="006350FF"/>
    <w:rsid w:val="00636022"/>
    <w:rsid w:val="00636344"/>
    <w:rsid w:val="00640534"/>
    <w:rsid w:val="00640AA8"/>
    <w:rsid w:val="00642A01"/>
    <w:rsid w:val="00643B72"/>
    <w:rsid w:val="0064633F"/>
    <w:rsid w:val="00647489"/>
    <w:rsid w:val="00647797"/>
    <w:rsid w:val="00647BCA"/>
    <w:rsid w:val="006502F3"/>
    <w:rsid w:val="00651A4F"/>
    <w:rsid w:val="00651E3C"/>
    <w:rsid w:val="00652067"/>
    <w:rsid w:val="00652EF2"/>
    <w:rsid w:val="00654981"/>
    <w:rsid w:val="00654B1F"/>
    <w:rsid w:val="00655D55"/>
    <w:rsid w:val="00656A0F"/>
    <w:rsid w:val="006576B3"/>
    <w:rsid w:val="00657BC5"/>
    <w:rsid w:val="0066004E"/>
    <w:rsid w:val="006603DF"/>
    <w:rsid w:val="00660546"/>
    <w:rsid w:val="006629B0"/>
    <w:rsid w:val="00662FD7"/>
    <w:rsid w:val="00664283"/>
    <w:rsid w:val="00665161"/>
    <w:rsid w:val="006656A2"/>
    <w:rsid w:val="006659A8"/>
    <w:rsid w:val="00665B68"/>
    <w:rsid w:val="0066606D"/>
    <w:rsid w:val="00667DF5"/>
    <w:rsid w:val="00670116"/>
    <w:rsid w:val="00670C3F"/>
    <w:rsid w:val="00670DF6"/>
    <w:rsid w:val="00671007"/>
    <w:rsid w:val="006727A5"/>
    <w:rsid w:val="006741F4"/>
    <w:rsid w:val="00676F93"/>
    <w:rsid w:val="00676FCC"/>
    <w:rsid w:val="00680DDE"/>
    <w:rsid w:val="00680EE4"/>
    <w:rsid w:val="00681300"/>
    <w:rsid w:val="00681BAA"/>
    <w:rsid w:val="0068338B"/>
    <w:rsid w:val="00683803"/>
    <w:rsid w:val="006839EE"/>
    <w:rsid w:val="00684FFF"/>
    <w:rsid w:val="0068567D"/>
    <w:rsid w:val="006857A6"/>
    <w:rsid w:val="00686B2C"/>
    <w:rsid w:val="00687D34"/>
    <w:rsid w:val="00691A2C"/>
    <w:rsid w:val="0069255C"/>
    <w:rsid w:val="0069299A"/>
    <w:rsid w:val="00693151"/>
    <w:rsid w:val="00693304"/>
    <w:rsid w:val="006934AE"/>
    <w:rsid w:val="0069533B"/>
    <w:rsid w:val="00695786"/>
    <w:rsid w:val="006957EB"/>
    <w:rsid w:val="00696879"/>
    <w:rsid w:val="006A07A2"/>
    <w:rsid w:val="006A1308"/>
    <w:rsid w:val="006A1E62"/>
    <w:rsid w:val="006A23DB"/>
    <w:rsid w:val="006A270B"/>
    <w:rsid w:val="006A28DA"/>
    <w:rsid w:val="006A46E5"/>
    <w:rsid w:val="006A5176"/>
    <w:rsid w:val="006A55CB"/>
    <w:rsid w:val="006A5F46"/>
    <w:rsid w:val="006A609C"/>
    <w:rsid w:val="006A60F0"/>
    <w:rsid w:val="006A6E35"/>
    <w:rsid w:val="006A703C"/>
    <w:rsid w:val="006B08DA"/>
    <w:rsid w:val="006B1091"/>
    <w:rsid w:val="006B24A5"/>
    <w:rsid w:val="006B3A99"/>
    <w:rsid w:val="006B3B64"/>
    <w:rsid w:val="006B4741"/>
    <w:rsid w:val="006B5042"/>
    <w:rsid w:val="006B5579"/>
    <w:rsid w:val="006B581A"/>
    <w:rsid w:val="006B729A"/>
    <w:rsid w:val="006C0727"/>
    <w:rsid w:val="006C0D39"/>
    <w:rsid w:val="006C2B28"/>
    <w:rsid w:val="006C39C6"/>
    <w:rsid w:val="006C4440"/>
    <w:rsid w:val="006C55A3"/>
    <w:rsid w:val="006C6809"/>
    <w:rsid w:val="006C6DC6"/>
    <w:rsid w:val="006D00A0"/>
    <w:rsid w:val="006D01F0"/>
    <w:rsid w:val="006D0424"/>
    <w:rsid w:val="006D1AD7"/>
    <w:rsid w:val="006D3835"/>
    <w:rsid w:val="006D3F7B"/>
    <w:rsid w:val="006D431E"/>
    <w:rsid w:val="006D435E"/>
    <w:rsid w:val="006D7591"/>
    <w:rsid w:val="006E169A"/>
    <w:rsid w:val="006E2807"/>
    <w:rsid w:val="006E31C4"/>
    <w:rsid w:val="006E396B"/>
    <w:rsid w:val="006E4263"/>
    <w:rsid w:val="006E57C7"/>
    <w:rsid w:val="006E5F6D"/>
    <w:rsid w:val="006E65EE"/>
    <w:rsid w:val="006F1AE3"/>
    <w:rsid w:val="006F2D95"/>
    <w:rsid w:val="006F5701"/>
    <w:rsid w:val="006F60E6"/>
    <w:rsid w:val="006F6A37"/>
    <w:rsid w:val="007005EA"/>
    <w:rsid w:val="0070078D"/>
    <w:rsid w:val="007029C0"/>
    <w:rsid w:val="00702ADB"/>
    <w:rsid w:val="007030D2"/>
    <w:rsid w:val="00703AB5"/>
    <w:rsid w:val="00703D6F"/>
    <w:rsid w:val="007109A4"/>
    <w:rsid w:val="007112D2"/>
    <w:rsid w:val="00712CF0"/>
    <w:rsid w:val="0071486A"/>
    <w:rsid w:val="00714EA2"/>
    <w:rsid w:val="007153C5"/>
    <w:rsid w:val="00715B5B"/>
    <w:rsid w:val="0071786F"/>
    <w:rsid w:val="00717B54"/>
    <w:rsid w:val="00720413"/>
    <w:rsid w:val="0072107C"/>
    <w:rsid w:val="0072160A"/>
    <w:rsid w:val="0072184C"/>
    <w:rsid w:val="007219A1"/>
    <w:rsid w:val="007221B3"/>
    <w:rsid w:val="00722C4B"/>
    <w:rsid w:val="0072392E"/>
    <w:rsid w:val="00723DAD"/>
    <w:rsid w:val="00725F69"/>
    <w:rsid w:val="0072726F"/>
    <w:rsid w:val="007273D7"/>
    <w:rsid w:val="007279E9"/>
    <w:rsid w:val="00730818"/>
    <w:rsid w:val="00731C10"/>
    <w:rsid w:val="00732934"/>
    <w:rsid w:val="00732C40"/>
    <w:rsid w:val="00732E06"/>
    <w:rsid w:val="00732F31"/>
    <w:rsid w:val="00733DB2"/>
    <w:rsid w:val="0073481C"/>
    <w:rsid w:val="007372DD"/>
    <w:rsid w:val="007373F6"/>
    <w:rsid w:val="007411E3"/>
    <w:rsid w:val="00742DEC"/>
    <w:rsid w:val="00743028"/>
    <w:rsid w:val="007442D7"/>
    <w:rsid w:val="00744371"/>
    <w:rsid w:val="007446F5"/>
    <w:rsid w:val="007451DE"/>
    <w:rsid w:val="00747423"/>
    <w:rsid w:val="00747D26"/>
    <w:rsid w:val="007505AB"/>
    <w:rsid w:val="007525A9"/>
    <w:rsid w:val="00752D67"/>
    <w:rsid w:val="00752F6D"/>
    <w:rsid w:val="00754A7B"/>
    <w:rsid w:val="00755678"/>
    <w:rsid w:val="007561E7"/>
    <w:rsid w:val="00756A39"/>
    <w:rsid w:val="00756F99"/>
    <w:rsid w:val="0075708E"/>
    <w:rsid w:val="007572AB"/>
    <w:rsid w:val="00761C34"/>
    <w:rsid w:val="007629C2"/>
    <w:rsid w:val="007631EB"/>
    <w:rsid w:val="00765525"/>
    <w:rsid w:val="007655A5"/>
    <w:rsid w:val="007657A9"/>
    <w:rsid w:val="00765BDE"/>
    <w:rsid w:val="00766270"/>
    <w:rsid w:val="0077359C"/>
    <w:rsid w:val="00773F87"/>
    <w:rsid w:val="007741A2"/>
    <w:rsid w:val="007744F7"/>
    <w:rsid w:val="0077670C"/>
    <w:rsid w:val="00777310"/>
    <w:rsid w:val="0078330A"/>
    <w:rsid w:val="007867D4"/>
    <w:rsid w:val="007874B6"/>
    <w:rsid w:val="007907A3"/>
    <w:rsid w:val="007909CF"/>
    <w:rsid w:val="00791CBB"/>
    <w:rsid w:val="007924BA"/>
    <w:rsid w:val="00793F53"/>
    <w:rsid w:val="00794509"/>
    <w:rsid w:val="007953B3"/>
    <w:rsid w:val="007963BA"/>
    <w:rsid w:val="00796C7A"/>
    <w:rsid w:val="00797972"/>
    <w:rsid w:val="007A0617"/>
    <w:rsid w:val="007A08DB"/>
    <w:rsid w:val="007A1F56"/>
    <w:rsid w:val="007A211A"/>
    <w:rsid w:val="007A2426"/>
    <w:rsid w:val="007A2FD6"/>
    <w:rsid w:val="007A3392"/>
    <w:rsid w:val="007A3F94"/>
    <w:rsid w:val="007A41A9"/>
    <w:rsid w:val="007A42E7"/>
    <w:rsid w:val="007A4DA7"/>
    <w:rsid w:val="007A5D5C"/>
    <w:rsid w:val="007A66C1"/>
    <w:rsid w:val="007A69AD"/>
    <w:rsid w:val="007A6EBE"/>
    <w:rsid w:val="007B0019"/>
    <w:rsid w:val="007B13FF"/>
    <w:rsid w:val="007B1CDB"/>
    <w:rsid w:val="007B20E0"/>
    <w:rsid w:val="007B4034"/>
    <w:rsid w:val="007B451C"/>
    <w:rsid w:val="007B53EA"/>
    <w:rsid w:val="007C085A"/>
    <w:rsid w:val="007C092C"/>
    <w:rsid w:val="007C183A"/>
    <w:rsid w:val="007C1C3C"/>
    <w:rsid w:val="007C1C64"/>
    <w:rsid w:val="007C24F9"/>
    <w:rsid w:val="007C4B0A"/>
    <w:rsid w:val="007C5663"/>
    <w:rsid w:val="007C6124"/>
    <w:rsid w:val="007C6C7D"/>
    <w:rsid w:val="007D07B3"/>
    <w:rsid w:val="007D20F5"/>
    <w:rsid w:val="007D3D9A"/>
    <w:rsid w:val="007D3F09"/>
    <w:rsid w:val="007D3FBE"/>
    <w:rsid w:val="007D413A"/>
    <w:rsid w:val="007D6EE6"/>
    <w:rsid w:val="007D7415"/>
    <w:rsid w:val="007D7493"/>
    <w:rsid w:val="007D7642"/>
    <w:rsid w:val="007D773E"/>
    <w:rsid w:val="007D7978"/>
    <w:rsid w:val="007E0A32"/>
    <w:rsid w:val="007E115F"/>
    <w:rsid w:val="007E49D6"/>
    <w:rsid w:val="007E57F3"/>
    <w:rsid w:val="007E5E84"/>
    <w:rsid w:val="007E6AD3"/>
    <w:rsid w:val="007E6B3B"/>
    <w:rsid w:val="007E7478"/>
    <w:rsid w:val="007F0CCF"/>
    <w:rsid w:val="007F1978"/>
    <w:rsid w:val="007F4646"/>
    <w:rsid w:val="007F5773"/>
    <w:rsid w:val="007F74AC"/>
    <w:rsid w:val="00800090"/>
    <w:rsid w:val="008007EC"/>
    <w:rsid w:val="00800AD1"/>
    <w:rsid w:val="00802BAF"/>
    <w:rsid w:val="00803707"/>
    <w:rsid w:val="00805327"/>
    <w:rsid w:val="00807871"/>
    <w:rsid w:val="00810078"/>
    <w:rsid w:val="008133F6"/>
    <w:rsid w:val="00813C9D"/>
    <w:rsid w:val="0081430F"/>
    <w:rsid w:val="00814404"/>
    <w:rsid w:val="0081734A"/>
    <w:rsid w:val="0081743A"/>
    <w:rsid w:val="00821973"/>
    <w:rsid w:val="00821C3E"/>
    <w:rsid w:val="00822393"/>
    <w:rsid w:val="00822D4B"/>
    <w:rsid w:val="00822E2E"/>
    <w:rsid w:val="00822E74"/>
    <w:rsid w:val="00823AB1"/>
    <w:rsid w:val="00825988"/>
    <w:rsid w:val="00825E7B"/>
    <w:rsid w:val="00826D09"/>
    <w:rsid w:val="00827A66"/>
    <w:rsid w:val="00827B38"/>
    <w:rsid w:val="00827F66"/>
    <w:rsid w:val="0083071B"/>
    <w:rsid w:val="008332B2"/>
    <w:rsid w:val="0083376E"/>
    <w:rsid w:val="0083473D"/>
    <w:rsid w:val="00835635"/>
    <w:rsid w:val="0083597B"/>
    <w:rsid w:val="008364B8"/>
    <w:rsid w:val="00836B6F"/>
    <w:rsid w:val="00837D26"/>
    <w:rsid w:val="008411FA"/>
    <w:rsid w:val="008417A3"/>
    <w:rsid w:val="008419D8"/>
    <w:rsid w:val="00842417"/>
    <w:rsid w:val="008429E7"/>
    <w:rsid w:val="00842C6F"/>
    <w:rsid w:val="00844859"/>
    <w:rsid w:val="0084635B"/>
    <w:rsid w:val="00846514"/>
    <w:rsid w:val="00846CF6"/>
    <w:rsid w:val="00847924"/>
    <w:rsid w:val="00850143"/>
    <w:rsid w:val="008511BB"/>
    <w:rsid w:val="00851414"/>
    <w:rsid w:val="008517A5"/>
    <w:rsid w:val="00852496"/>
    <w:rsid w:val="00853207"/>
    <w:rsid w:val="00854225"/>
    <w:rsid w:val="0085452F"/>
    <w:rsid w:val="00855ACD"/>
    <w:rsid w:val="00855C51"/>
    <w:rsid w:val="0085789D"/>
    <w:rsid w:val="00857F90"/>
    <w:rsid w:val="0086016B"/>
    <w:rsid w:val="008602F2"/>
    <w:rsid w:val="00860690"/>
    <w:rsid w:val="00861D1F"/>
    <w:rsid w:val="00862C08"/>
    <w:rsid w:val="00863E90"/>
    <w:rsid w:val="008653E6"/>
    <w:rsid w:val="008654EB"/>
    <w:rsid w:val="008669D4"/>
    <w:rsid w:val="008669DC"/>
    <w:rsid w:val="00866B5E"/>
    <w:rsid w:val="008676B0"/>
    <w:rsid w:val="00870066"/>
    <w:rsid w:val="008704A5"/>
    <w:rsid w:val="0087179B"/>
    <w:rsid w:val="00872B62"/>
    <w:rsid w:val="008733F6"/>
    <w:rsid w:val="00873677"/>
    <w:rsid w:val="00873A3D"/>
    <w:rsid w:val="00873EDD"/>
    <w:rsid w:val="00873F38"/>
    <w:rsid w:val="0087406C"/>
    <w:rsid w:val="00874E9A"/>
    <w:rsid w:val="00875D9E"/>
    <w:rsid w:val="00876F96"/>
    <w:rsid w:val="00881FEF"/>
    <w:rsid w:val="00882677"/>
    <w:rsid w:val="00883732"/>
    <w:rsid w:val="00883C20"/>
    <w:rsid w:val="00884E5C"/>
    <w:rsid w:val="008865BF"/>
    <w:rsid w:val="008867D2"/>
    <w:rsid w:val="00887762"/>
    <w:rsid w:val="00890CD6"/>
    <w:rsid w:val="00890D5F"/>
    <w:rsid w:val="008911A2"/>
    <w:rsid w:val="00892837"/>
    <w:rsid w:val="00892B1B"/>
    <w:rsid w:val="008948D6"/>
    <w:rsid w:val="00894BF2"/>
    <w:rsid w:val="00894E16"/>
    <w:rsid w:val="00897B59"/>
    <w:rsid w:val="008A0E40"/>
    <w:rsid w:val="008A36CF"/>
    <w:rsid w:val="008A3E33"/>
    <w:rsid w:val="008A5B53"/>
    <w:rsid w:val="008A634F"/>
    <w:rsid w:val="008A7DBB"/>
    <w:rsid w:val="008A7DD1"/>
    <w:rsid w:val="008B0D84"/>
    <w:rsid w:val="008B16A9"/>
    <w:rsid w:val="008B1BE6"/>
    <w:rsid w:val="008B30D0"/>
    <w:rsid w:val="008B3A78"/>
    <w:rsid w:val="008B3E6D"/>
    <w:rsid w:val="008B54B1"/>
    <w:rsid w:val="008B5B1E"/>
    <w:rsid w:val="008B62F6"/>
    <w:rsid w:val="008B7201"/>
    <w:rsid w:val="008B72CE"/>
    <w:rsid w:val="008B73C2"/>
    <w:rsid w:val="008C06EC"/>
    <w:rsid w:val="008C2580"/>
    <w:rsid w:val="008C3C98"/>
    <w:rsid w:val="008C60FF"/>
    <w:rsid w:val="008D0A2F"/>
    <w:rsid w:val="008D0BD8"/>
    <w:rsid w:val="008D18B4"/>
    <w:rsid w:val="008D47E0"/>
    <w:rsid w:val="008D48AD"/>
    <w:rsid w:val="008D4E46"/>
    <w:rsid w:val="008D5EC9"/>
    <w:rsid w:val="008D6A19"/>
    <w:rsid w:val="008D6CB4"/>
    <w:rsid w:val="008D742A"/>
    <w:rsid w:val="008D74D9"/>
    <w:rsid w:val="008D7BCA"/>
    <w:rsid w:val="008E0A78"/>
    <w:rsid w:val="008E19A1"/>
    <w:rsid w:val="008E1B30"/>
    <w:rsid w:val="008E1F3F"/>
    <w:rsid w:val="008E5CCA"/>
    <w:rsid w:val="008E75EC"/>
    <w:rsid w:val="008F0261"/>
    <w:rsid w:val="008F1C63"/>
    <w:rsid w:val="008F1E92"/>
    <w:rsid w:val="008F2D8B"/>
    <w:rsid w:val="008F3BB7"/>
    <w:rsid w:val="008F4B44"/>
    <w:rsid w:val="008F51CE"/>
    <w:rsid w:val="00900129"/>
    <w:rsid w:val="009004BC"/>
    <w:rsid w:val="009014FB"/>
    <w:rsid w:val="00903448"/>
    <w:rsid w:val="009037C0"/>
    <w:rsid w:val="00905B66"/>
    <w:rsid w:val="00905FEA"/>
    <w:rsid w:val="00906392"/>
    <w:rsid w:val="00906A5B"/>
    <w:rsid w:val="00906B55"/>
    <w:rsid w:val="00906CE2"/>
    <w:rsid w:val="009103E8"/>
    <w:rsid w:val="00910FAD"/>
    <w:rsid w:val="009112A4"/>
    <w:rsid w:val="00911C43"/>
    <w:rsid w:val="00912410"/>
    <w:rsid w:val="00913666"/>
    <w:rsid w:val="00913FD3"/>
    <w:rsid w:val="00914938"/>
    <w:rsid w:val="009164C8"/>
    <w:rsid w:val="00916D17"/>
    <w:rsid w:val="00920A60"/>
    <w:rsid w:val="0092147A"/>
    <w:rsid w:val="00922172"/>
    <w:rsid w:val="009225B3"/>
    <w:rsid w:val="00922BF5"/>
    <w:rsid w:val="00922D01"/>
    <w:rsid w:val="009230A8"/>
    <w:rsid w:val="0092322A"/>
    <w:rsid w:val="00925B85"/>
    <w:rsid w:val="00925E53"/>
    <w:rsid w:val="00926C03"/>
    <w:rsid w:val="00926FF8"/>
    <w:rsid w:val="00932D3F"/>
    <w:rsid w:val="0093471A"/>
    <w:rsid w:val="009364CF"/>
    <w:rsid w:val="00937544"/>
    <w:rsid w:val="0094103F"/>
    <w:rsid w:val="00942453"/>
    <w:rsid w:val="009446FC"/>
    <w:rsid w:val="00944EFC"/>
    <w:rsid w:val="009451AC"/>
    <w:rsid w:val="009471F8"/>
    <w:rsid w:val="009479D8"/>
    <w:rsid w:val="00950157"/>
    <w:rsid w:val="00950FDB"/>
    <w:rsid w:val="00951323"/>
    <w:rsid w:val="00952DB5"/>
    <w:rsid w:val="00953164"/>
    <w:rsid w:val="0095328D"/>
    <w:rsid w:val="00953673"/>
    <w:rsid w:val="00954FC7"/>
    <w:rsid w:val="00955655"/>
    <w:rsid w:val="00956062"/>
    <w:rsid w:val="0095643C"/>
    <w:rsid w:val="0096380E"/>
    <w:rsid w:val="009644D3"/>
    <w:rsid w:val="00965BBB"/>
    <w:rsid w:val="0096611B"/>
    <w:rsid w:val="00966982"/>
    <w:rsid w:val="009671D0"/>
    <w:rsid w:val="00967DD9"/>
    <w:rsid w:val="00970DF1"/>
    <w:rsid w:val="009729E0"/>
    <w:rsid w:val="00972ADD"/>
    <w:rsid w:val="00974924"/>
    <w:rsid w:val="009755DB"/>
    <w:rsid w:val="00975963"/>
    <w:rsid w:val="0097631F"/>
    <w:rsid w:val="00977FA2"/>
    <w:rsid w:val="00980B19"/>
    <w:rsid w:val="00981815"/>
    <w:rsid w:val="009844CB"/>
    <w:rsid w:val="00984E7E"/>
    <w:rsid w:val="009859B2"/>
    <w:rsid w:val="0098600F"/>
    <w:rsid w:val="0098664B"/>
    <w:rsid w:val="00986EED"/>
    <w:rsid w:val="009901A9"/>
    <w:rsid w:val="0099101E"/>
    <w:rsid w:val="00992743"/>
    <w:rsid w:val="00992C4D"/>
    <w:rsid w:val="00992F7C"/>
    <w:rsid w:val="009959E5"/>
    <w:rsid w:val="00995A0F"/>
    <w:rsid w:val="00995FE9"/>
    <w:rsid w:val="00996290"/>
    <w:rsid w:val="00996308"/>
    <w:rsid w:val="009A08BA"/>
    <w:rsid w:val="009A0AD3"/>
    <w:rsid w:val="009A0B20"/>
    <w:rsid w:val="009A2D9B"/>
    <w:rsid w:val="009A3014"/>
    <w:rsid w:val="009A32CA"/>
    <w:rsid w:val="009A524A"/>
    <w:rsid w:val="009A57D0"/>
    <w:rsid w:val="009A693A"/>
    <w:rsid w:val="009A6E1C"/>
    <w:rsid w:val="009B183A"/>
    <w:rsid w:val="009B1917"/>
    <w:rsid w:val="009B1EC6"/>
    <w:rsid w:val="009B55F3"/>
    <w:rsid w:val="009B7F09"/>
    <w:rsid w:val="009C0A5E"/>
    <w:rsid w:val="009C1909"/>
    <w:rsid w:val="009C3EA3"/>
    <w:rsid w:val="009C74EC"/>
    <w:rsid w:val="009C7852"/>
    <w:rsid w:val="009D1EBC"/>
    <w:rsid w:val="009D24FD"/>
    <w:rsid w:val="009D310E"/>
    <w:rsid w:val="009D42DC"/>
    <w:rsid w:val="009D518E"/>
    <w:rsid w:val="009D5C1C"/>
    <w:rsid w:val="009D6ED1"/>
    <w:rsid w:val="009E1262"/>
    <w:rsid w:val="009E1299"/>
    <w:rsid w:val="009E19FC"/>
    <w:rsid w:val="009E267D"/>
    <w:rsid w:val="009E4097"/>
    <w:rsid w:val="009E5481"/>
    <w:rsid w:val="009E5D50"/>
    <w:rsid w:val="009E5D6B"/>
    <w:rsid w:val="009E5EC6"/>
    <w:rsid w:val="009E623C"/>
    <w:rsid w:val="009E6703"/>
    <w:rsid w:val="009E784E"/>
    <w:rsid w:val="009F02A7"/>
    <w:rsid w:val="009F0A2A"/>
    <w:rsid w:val="009F1A15"/>
    <w:rsid w:val="009F1F1C"/>
    <w:rsid w:val="009F2013"/>
    <w:rsid w:val="009F3876"/>
    <w:rsid w:val="009F4487"/>
    <w:rsid w:val="009F45D6"/>
    <w:rsid w:val="009F4654"/>
    <w:rsid w:val="009F4878"/>
    <w:rsid w:val="009F52E0"/>
    <w:rsid w:val="009F5922"/>
    <w:rsid w:val="009F6717"/>
    <w:rsid w:val="009F6DA1"/>
    <w:rsid w:val="009F7C63"/>
    <w:rsid w:val="00A00100"/>
    <w:rsid w:val="00A00D27"/>
    <w:rsid w:val="00A0217E"/>
    <w:rsid w:val="00A02FC4"/>
    <w:rsid w:val="00A0671D"/>
    <w:rsid w:val="00A06DDC"/>
    <w:rsid w:val="00A07D69"/>
    <w:rsid w:val="00A10740"/>
    <w:rsid w:val="00A10CEB"/>
    <w:rsid w:val="00A135C3"/>
    <w:rsid w:val="00A149AB"/>
    <w:rsid w:val="00A15186"/>
    <w:rsid w:val="00A151ED"/>
    <w:rsid w:val="00A15330"/>
    <w:rsid w:val="00A16AD1"/>
    <w:rsid w:val="00A17DDE"/>
    <w:rsid w:val="00A20B0B"/>
    <w:rsid w:val="00A21205"/>
    <w:rsid w:val="00A23BED"/>
    <w:rsid w:val="00A23D17"/>
    <w:rsid w:val="00A24446"/>
    <w:rsid w:val="00A27EF3"/>
    <w:rsid w:val="00A30C2B"/>
    <w:rsid w:val="00A31878"/>
    <w:rsid w:val="00A31E97"/>
    <w:rsid w:val="00A31FAB"/>
    <w:rsid w:val="00A32BB6"/>
    <w:rsid w:val="00A33454"/>
    <w:rsid w:val="00A33B13"/>
    <w:rsid w:val="00A33D5E"/>
    <w:rsid w:val="00A34C41"/>
    <w:rsid w:val="00A35322"/>
    <w:rsid w:val="00A354D7"/>
    <w:rsid w:val="00A36594"/>
    <w:rsid w:val="00A40EFC"/>
    <w:rsid w:val="00A42C80"/>
    <w:rsid w:val="00A441E3"/>
    <w:rsid w:val="00A4462A"/>
    <w:rsid w:val="00A45006"/>
    <w:rsid w:val="00A4597B"/>
    <w:rsid w:val="00A45A39"/>
    <w:rsid w:val="00A470B7"/>
    <w:rsid w:val="00A50FA8"/>
    <w:rsid w:val="00A5129F"/>
    <w:rsid w:val="00A51405"/>
    <w:rsid w:val="00A53127"/>
    <w:rsid w:val="00A53A3E"/>
    <w:rsid w:val="00A54FCB"/>
    <w:rsid w:val="00A5681B"/>
    <w:rsid w:val="00A60F21"/>
    <w:rsid w:val="00A610E6"/>
    <w:rsid w:val="00A61573"/>
    <w:rsid w:val="00A61C4F"/>
    <w:rsid w:val="00A62063"/>
    <w:rsid w:val="00A620DB"/>
    <w:rsid w:val="00A62E1A"/>
    <w:rsid w:val="00A62ED8"/>
    <w:rsid w:val="00A64139"/>
    <w:rsid w:val="00A649BA"/>
    <w:rsid w:val="00A656BA"/>
    <w:rsid w:val="00A65943"/>
    <w:rsid w:val="00A66F9C"/>
    <w:rsid w:val="00A67495"/>
    <w:rsid w:val="00A67785"/>
    <w:rsid w:val="00A705D9"/>
    <w:rsid w:val="00A70930"/>
    <w:rsid w:val="00A70CF9"/>
    <w:rsid w:val="00A7183F"/>
    <w:rsid w:val="00A71882"/>
    <w:rsid w:val="00A73DEC"/>
    <w:rsid w:val="00A7445B"/>
    <w:rsid w:val="00A7481F"/>
    <w:rsid w:val="00A748BA"/>
    <w:rsid w:val="00A75178"/>
    <w:rsid w:val="00A754D6"/>
    <w:rsid w:val="00A75F2A"/>
    <w:rsid w:val="00A764AE"/>
    <w:rsid w:val="00A764C6"/>
    <w:rsid w:val="00A81A31"/>
    <w:rsid w:val="00A81CE2"/>
    <w:rsid w:val="00A823EE"/>
    <w:rsid w:val="00A829B0"/>
    <w:rsid w:val="00A82D12"/>
    <w:rsid w:val="00A836EB"/>
    <w:rsid w:val="00A84E2C"/>
    <w:rsid w:val="00A85488"/>
    <w:rsid w:val="00A85970"/>
    <w:rsid w:val="00A85C37"/>
    <w:rsid w:val="00A86992"/>
    <w:rsid w:val="00A87A8F"/>
    <w:rsid w:val="00A90521"/>
    <w:rsid w:val="00A90615"/>
    <w:rsid w:val="00A92190"/>
    <w:rsid w:val="00A9227B"/>
    <w:rsid w:val="00A92363"/>
    <w:rsid w:val="00A93A53"/>
    <w:rsid w:val="00A94F85"/>
    <w:rsid w:val="00A94FC1"/>
    <w:rsid w:val="00A950D0"/>
    <w:rsid w:val="00A957C0"/>
    <w:rsid w:val="00A95CD6"/>
    <w:rsid w:val="00AA056D"/>
    <w:rsid w:val="00AA062F"/>
    <w:rsid w:val="00AA097F"/>
    <w:rsid w:val="00AA2430"/>
    <w:rsid w:val="00AA36B4"/>
    <w:rsid w:val="00AA494C"/>
    <w:rsid w:val="00AA4BC3"/>
    <w:rsid w:val="00AA5B02"/>
    <w:rsid w:val="00AA663D"/>
    <w:rsid w:val="00AA6B6E"/>
    <w:rsid w:val="00AA74BB"/>
    <w:rsid w:val="00AA7CDD"/>
    <w:rsid w:val="00AA7FC0"/>
    <w:rsid w:val="00AB0015"/>
    <w:rsid w:val="00AB1C6E"/>
    <w:rsid w:val="00AB288C"/>
    <w:rsid w:val="00AB3CD0"/>
    <w:rsid w:val="00AB5BF7"/>
    <w:rsid w:val="00AB721F"/>
    <w:rsid w:val="00AC2BA2"/>
    <w:rsid w:val="00AC31DA"/>
    <w:rsid w:val="00AC40B8"/>
    <w:rsid w:val="00AC527D"/>
    <w:rsid w:val="00AC6218"/>
    <w:rsid w:val="00AC6CBB"/>
    <w:rsid w:val="00AC7B3E"/>
    <w:rsid w:val="00AD0B6E"/>
    <w:rsid w:val="00AD1147"/>
    <w:rsid w:val="00AD516A"/>
    <w:rsid w:val="00AD5223"/>
    <w:rsid w:val="00AD53A6"/>
    <w:rsid w:val="00AD5C95"/>
    <w:rsid w:val="00AD67AD"/>
    <w:rsid w:val="00AD6B91"/>
    <w:rsid w:val="00AD7484"/>
    <w:rsid w:val="00AE10F9"/>
    <w:rsid w:val="00AE1609"/>
    <w:rsid w:val="00AE17DE"/>
    <w:rsid w:val="00AE20FC"/>
    <w:rsid w:val="00AE2DBA"/>
    <w:rsid w:val="00AE3EE6"/>
    <w:rsid w:val="00AE5A70"/>
    <w:rsid w:val="00AE702C"/>
    <w:rsid w:val="00AE74C4"/>
    <w:rsid w:val="00AF0859"/>
    <w:rsid w:val="00AF12EB"/>
    <w:rsid w:val="00AF1C67"/>
    <w:rsid w:val="00AF1FBD"/>
    <w:rsid w:val="00AF272F"/>
    <w:rsid w:val="00AF289A"/>
    <w:rsid w:val="00AF33F3"/>
    <w:rsid w:val="00AF48C1"/>
    <w:rsid w:val="00AF5A0D"/>
    <w:rsid w:val="00AF7B23"/>
    <w:rsid w:val="00B0091A"/>
    <w:rsid w:val="00B012AA"/>
    <w:rsid w:val="00B01808"/>
    <w:rsid w:val="00B01AEF"/>
    <w:rsid w:val="00B020FB"/>
    <w:rsid w:val="00B0231D"/>
    <w:rsid w:val="00B033DE"/>
    <w:rsid w:val="00B05513"/>
    <w:rsid w:val="00B05AF7"/>
    <w:rsid w:val="00B06C01"/>
    <w:rsid w:val="00B07356"/>
    <w:rsid w:val="00B0744F"/>
    <w:rsid w:val="00B079D7"/>
    <w:rsid w:val="00B07D82"/>
    <w:rsid w:val="00B10710"/>
    <w:rsid w:val="00B12674"/>
    <w:rsid w:val="00B12864"/>
    <w:rsid w:val="00B12A5E"/>
    <w:rsid w:val="00B130A5"/>
    <w:rsid w:val="00B13C90"/>
    <w:rsid w:val="00B15099"/>
    <w:rsid w:val="00B15D0F"/>
    <w:rsid w:val="00B169C6"/>
    <w:rsid w:val="00B16ACA"/>
    <w:rsid w:val="00B179F0"/>
    <w:rsid w:val="00B209E4"/>
    <w:rsid w:val="00B214FB"/>
    <w:rsid w:val="00B21734"/>
    <w:rsid w:val="00B223D9"/>
    <w:rsid w:val="00B23161"/>
    <w:rsid w:val="00B24829"/>
    <w:rsid w:val="00B248F3"/>
    <w:rsid w:val="00B26528"/>
    <w:rsid w:val="00B26891"/>
    <w:rsid w:val="00B27736"/>
    <w:rsid w:val="00B311ED"/>
    <w:rsid w:val="00B3383F"/>
    <w:rsid w:val="00B34206"/>
    <w:rsid w:val="00B34721"/>
    <w:rsid w:val="00B34F44"/>
    <w:rsid w:val="00B37537"/>
    <w:rsid w:val="00B37908"/>
    <w:rsid w:val="00B40410"/>
    <w:rsid w:val="00B4076C"/>
    <w:rsid w:val="00B41DAB"/>
    <w:rsid w:val="00B42543"/>
    <w:rsid w:val="00B43EEE"/>
    <w:rsid w:val="00B44299"/>
    <w:rsid w:val="00B4500C"/>
    <w:rsid w:val="00B45F76"/>
    <w:rsid w:val="00B461A8"/>
    <w:rsid w:val="00B46554"/>
    <w:rsid w:val="00B465AA"/>
    <w:rsid w:val="00B469CF"/>
    <w:rsid w:val="00B50632"/>
    <w:rsid w:val="00B52768"/>
    <w:rsid w:val="00B528CD"/>
    <w:rsid w:val="00B52DF0"/>
    <w:rsid w:val="00B5410A"/>
    <w:rsid w:val="00B56B09"/>
    <w:rsid w:val="00B5739B"/>
    <w:rsid w:val="00B6072D"/>
    <w:rsid w:val="00B620D0"/>
    <w:rsid w:val="00B64501"/>
    <w:rsid w:val="00B65325"/>
    <w:rsid w:val="00B653F9"/>
    <w:rsid w:val="00B65C75"/>
    <w:rsid w:val="00B665FF"/>
    <w:rsid w:val="00B67828"/>
    <w:rsid w:val="00B67A97"/>
    <w:rsid w:val="00B71509"/>
    <w:rsid w:val="00B71F67"/>
    <w:rsid w:val="00B72AB8"/>
    <w:rsid w:val="00B732ED"/>
    <w:rsid w:val="00B733CE"/>
    <w:rsid w:val="00B742EC"/>
    <w:rsid w:val="00B746DD"/>
    <w:rsid w:val="00B75906"/>
    <w:rsid w:val="00B77899"/>
    <w:rsid w:val="00B8043A"/>
    <w:rsid w:val="00B8077D"/>
    <w:rsid w:val="00B80951"/>
    <w:rsid w:val="00B81E17"/>
    <w:rsid w:val="00B820E7"/>
    <w:rsid w:val="00B8309F"/>
    <w:rsid w:val="00B833AF"/>
    <w:rsid w:val="00B84C21"/>
    <w:rsid w:val="00B904DB"/>
    <w:rsid w:val="00B905CF"/>
    <w:rsid w:val="00B94D08"/>
    <w:rsid w:val="00B95494"/>
    <w:rsid w:val="00B95F9F"/>
    <w:rsid w:val="00B961C7"/>
    <w:rsid w:val="00B96462"/>
    <w:rsid w:val="00B969BB"/>
    <w:rsid w:val="00B96ABA"/>
    <w:rsid w:val="00B96E5D"/>
    <w:rsid w:val="00B97F6B"/>
    <w:rsid w:val="00BA12FA"/>
    <w:rsid w:val="00BA3285"/>
    <w:rsid w:val="00BA562C"/>
    <w:rsid w:val="00BA5E87"/>
    <w:rsid w:val="00BA62F2"/>
    <w:rsid w:val="00BA7AA1"/>
    <w:rsid w:val="00BA7B02"/>
    <w:rsid w:val="00BB133A"/>
    <w:rsid w:val="00BB1709"/>
    <w:rsid w:val="00BB1911"/>
    <w:rsid w:val="00BB20E3"/>
    <w:rsid w:val="00BB2F12"/>
    <w:rsid w:val="00BB2F48"/>
    <w:rsid w:val="00BB56EC"/>
    <w:rsid w:val="00BB6D0A"/>
    <w:rsid w:val="00BC2507"/>
    <w:rsid w:val="00BC2AB2"/>
    <w:rsid w:val="00BC2C30"/>
    <w:rsid w:val="00BC2EC0"/>
    <w:rsid w:val="00BC38F2"/>
    <w:rsid w:val="00BD24F5"/>
    <w:rsid w:val="00BD291B"/>
    <w:rsid w:val="00BD33A7"/>
    <w:rsid w:val="00BD35E7"/>
    <w:rsid w:val="00BD36FE"/>
    <w:rsid w:val="00BD38F0"/>
    <w:rsid w:val="00BD3A56"/>
    <w:rsid w:val="00BD3CE6"/>
    <w:rsid w:val="00BD4EB1"/>
    <w:rsid w:val="00BD56B0"/>
    <w:rsid w:val="00BE2E37"/>
    <w:rsid w:val="00BE3E9F"/>
    <w:rsid w:val="00BE4B0E"/>
    <w:rsid w:val="00BE6506"/>
    <w:rsid w:val="00BE71AD"/>
    <w:rsid w:val="00BE7F5C"/>
    <w:rsid w:val="00BE7F66"/>
    <w:rsid w:val="00BF013C"/>
    <w:rsid w:val="00BF0300"/>
    <w:rsid w:val="00BF1431"/>
    <w:rsid w:val="00BF1BE6"/>
    <w:rsid w:val="00BF1C21"/>
    <w:rsid w:val="00BF37B1"/>
    <w:rsid w:val="00BF550C"/>
    <w:rsid w:val="00BF56C1"/>
    <w:rsid w:val="00BF5B87"/>
    <w:rsid w:val="00BF6043"/>
    <w:rsid w:val="00BF6D04"/>
    <w:rsid w:val="00BF7798"/>
    <w:rsid w:val="00BF7987"/>
    <w:rsid w:val="00C00CF5"/>
    <w:rsid w:val="00C01EC7"/>
    <w:rsid w:val="00C040F5"/>
    <w:rsid w:val="00C04EF6"/>
    <w:rsid w:val="00C04F8B"/>
    <w:rsid w:val="00C11192"/>
    <w:rsid w:val="00C11F30"/>
    <w:rsid w:val="00C12CF7"/>
    <w:rsid w:val="00C132D0"/>
    <w:rsid w:val="00C16767"/>
    <w:rsid w:val="00C175AC"/>
    <w:rsid w:val="00C17771"/>
    <w:rsid w:val="00C21DE8"/>
    <w:rsid w:val="00C221B9"/>
    <w:rsid w:val="00C236E9"/>
    <w:rsid w:val="00C23C98"/>
    <w:rsid w:val="00C264DE"/>
    <w:rsid w:val="00C26715"/>
    <w:rsid w:val="00C27555"/>
    <w:rsid w:val="00C3140A"/>
    <w:rsid w:val="00C31A23"/>
    <w:rsid w:val="00C3217C"/>
    <w:rsid w:val="00C3259D"/>
    <w:rsid w:val="00C32B75"/>
    <w:rsid w:val="00C33E5F"/>
    <w:rsid w:val="00C4097F"/>
    <w:rsid w:val="00C41115"/>
    <w:rsid w:val="00C42513"/>
    <w:rsid w:val="00C430D7"/>
    <w:rsid w:val="00C45F87"/>
    <w:rsid w:val="00C46FC3"/>
    <w:rsid w:val="00C47048"/>
    <w:rsid w:val="00C4728E"/>
    <w:rsid w:val="00C50F07"/>
    <w:rsid w:val="00C50FB7"/>
    <w:rsid w:val="00C51277"/>
    <w:rsid w:val="00C52B9C"/>
    <w:rsid w:val="00C52EEC"/>
    <w:rsid w:val="00C54BB7"/>
    <w:rsid w:val="00C5560D"/>
    <w:rsid w:val="00C611CD"/>
    <w:rsid w:val="00C611FC"/>
    <w:rsid w:val="00C618D9"/>
    <w:rsid w:val="00C620DC"/>
    <w:rsid w:val="00C624CD"/>
    <w:rsid w:val="00C62D01"/>
    <w:rsid w:val="00C6472A"/>
    <w:rsid w:val="00C64C60"/>
    <w:rsid w:val="00C65C3D"/>
    <w:rsid w:val="00C666C3"/>
    <w:rsid w:val="00C66A70"/>
    <w:rsid w:val="00C66AFF"/>
    <w:rsid w:val="00C66B8D"/>
    <w:rsid w:val="00C6703E"/>
    <w:rsid w:val="00C6714B"/>
    <w:rsid w:val="00C70A41"/>
    <w:rsid w:val="00C74FFF"/>
    <w:rsid w:val="00C76938"/>
    <w:rsid w:val="00C769C4"/>
    <w:rsid w:val="00C77C17"/>
    <w:rsid w:val="00C80320"/>
    <w:rsid w:val="00C82F4F"/>
    <w:rsid w:val="00C84169"/>
    <w:rsid w:val="00C84B1B"/>
    <w:rsid w:val="00C84C5B"/>
    <w:rsid w:val="00C852AF"/>
    <w:rsid w:val="00C86A2E"/>
    <w:rsid w:val="00C9033D"/>
    <w:rsid w:val="00C9047D"/>
    <w:rsid w:val="00C9072C"/>
    <w:rsid w:val="00C9259F"/>
    <w:rsid w:val="00C929A4"/>
    <w:rsid w:val="00C92EC3"/>
    <w:rsid w:val="00C93B0D"/>
    <w:rsid w:val="00C94B7F"/>
    <w:rsid w:val="00C94ECF"/>
    <w:rsid w:val="00C9599B"/>
    <w:rsid w:val="00C95B8A"/>
    <w:rsid w:val="00C95CAC"/>
    <w:rsid w:val="00C96035"/>
    <w:rsid w:val="00C9625F"/>
    <w:rsid w:val="00C9702E"/>
    <w:rsid w:val="00CA05FA"/>
    <w:rsid w:val="00CA07B8"/>
    <w:rsid w:val="00CA1506"/>
    <w:rsid w:val="00CA1585"/>
    <w:rsid w:val="00CA4DCF"/>
    <w:rsid w:val="00CA6B10"/>
    <w:rsid w:val="00CA737C"/>
    <w:rsid w:val="00CA7CED"/>
    <w:rsid w:val="00CB2C49"/>
    <w:rsid w:val="00CB358E"/>
    <w:rsid w:val="00CB3B29"/>
    <w:rsid w:val="00CB4739"/>
    <w:rsid w:val="00CB4F0E"/>
    <w:rsid w:val="00CB5527"/>
    <w:rsid w:val="00CB59FB"/>
    <w:rsid w:val="00CB608C"/>
    <w:rsid w:val="00CB63EC"/>
    <w:rsid w:val="00CB6D22"/>
    <w:rsid w:val="00CC079A"/>
    <w:rsid w:val="00CC0C63"/>
    <w:rsid w:val="00CC103A"/>
    <w:rsid w:val="00CC1468"/>
    <w:rsid w:val="00CC14E5"/>
    <w:rsid w:val="00CC3824"/>
    <w:rsid w:val="00CC6B08"/>
    <w:rsid w:val="00CC788E"/>
    <w:rsid w:val="00CC7DF4"/>
    <w:rsid w:val="00CD112E"/>
    <w:rsid w:val="00CD1A6A"/>
    <w:rsid w:val="00CD272F"/>
    <w:rsid w:val="00CD3424"/>
    <w:rsid w:val="00CD3B92"/>
    <w:rsid w:val="00CD4E3C"/>
    <w:rsid w:val="00CD58F7"/>
    <w:rsid w:val="00CD652C"/>
    <w:rsid w:val="00CD6FB8"/>
    <w:rsid w:val="00CE176E"/>
    <w:rsid w:val="00CE1E92"/>
    <w:rsid w:val="00CE2FC8"/>
    <w:rsid w:val="00CE36EE"/>
    <w:rsid w:val="00CE47F2"/>
    <w:rsid w:val="00CE49A1"/>
    <w:rsid w:val="00CE5963"/>
    <w:rsid w:val="00CE63C0"/>
    <w:rsid w:val="00CF2747"/>
    <w:rsid w:val="00CF2C75"/>
    <w:rsid w:val="00CF328E"/>
    <w:rsid w:val="00CF6AFD"/>
    <w:rsid w:val="00CF74F3"/>
    <w:rsid w:val="00D00858"/>
    <w:rsid w:val="00D04172"/>
    <w:rsid w:val="00D04814"/>
    <w:rsid w:val="00D04863"/>
    <w:rsid w:val="00D0687D"/>
    <w:rsid w:val="00D10AB1"/>
    <w:rsid w:val="00D10F51"/>
    <w:rsid w:val="00D1104B"/>
    <w:rsid w:val="00D11645"/>
    <w:rsid w:val="00D11B63"/>
    <w:rsid w:val="00D12EB0"/>
    <w:rsid w:val="00D13F92"/>
    <w:rsid w:val="00D17D69"/>
    <w:rsid w:val="00D20646"/>
    <w:rsid w:val="00D2065B"/>
    <w:rsid w:val="00D2157C"/>
    <w:rsid w:val="00D21A09"/>
    <w:rsid w:val="00D22A34"/>
    <w:rsid w:val="00D2395D"/>
    <w:rsid w:val="00D24518"/>
    <w:rsid w:val="00D24D81"/>
    <w:rsid w:val="00D24E8B"/>
    <w:rsid w:val="00D25B5D"/>
    <w:rsid w:val="00D2660F"/>
    <w:rsid w:val="00D271EF"/>
    <w:rsid w:val="00D30108"/>
    <w:rsid w:val="00D31E3A"/>
    <w:rsid w:val="00D34147"/>
    <w:rsid w:val="00D3446E"/>
    <w:rsid w:val="00D36ED6"/>
    <w:rsid w:val="00D37208"/>
    <w:rsid w:val="00D42010"/>
    <w:rsid w:val="00D43F77"/>
    <w:rsid w:val="00D450E6"/>
    <w:rsid w:val="00D451E5"/>
    <w:rsid w:val="00D458AC"/>
    <w:rsid w:val="00D46229"/>
    <w:rsid w:val="00D5032F"/>
    <w:rsid w:val="00D511F3"/>
    <w:rsid w:val="00D5128C"/>
    <w:rsid w:val="00D515C7"/>
    <w:rsid w:val="00D51840"/>
    <w:rsid w:val="00D52AA0"/>
    <w:rsid w:val="00D52D42"/>
    <w:rsid w:val="00D530E9"/>
    <w:rsid w:val="00D5451D"/>
    <w:rsid w:val="00D546BF"/>
    <w:rsid w:val="00D55A4C"/>
    <w:rsid w:val="00D5682B"/>
    <w:rsid w:val="00D57423"/>
    <w:rsid w:val="00D5766B"/>
    <w:rsid w:val="00D608F2"/>
    <w:rsid w:val="00D618CD"/>
    <w:rsid w:val="00D6377D"/>
    <w:rsid w:val="00D641FF"/>
    <w:rsid w:val="00D653B7"/>
    <w:rsid w:val="00D66D46"/>
    <w:rsid w:val="00D67DAA"/>
    <w:rsid w:val="00D67DC0"/>
    <w:rsid w:val="00D70726"/>
    <w:rsid w:val="00D71BBA"/>
    <w:rsid w:val="00D72139"/>
    <w:rsid w:val="00D72B75"/>
    <w:rsid w:val="00D75032"/>
    <w:rsid w:val="00D77E8D"/>
    <w:rsid w:val="00D8012E"/>
    <w:rsid w:val="00D80420"/>
    <w:rsid w:val="00D807EB"/>
    <w:rsid w:val="00D80C8E"/>
    <w:rsid w:val="00D81058"/>
    <w:rsid w:val="00D819D7"/>
    <w:rsid w:val="00D84106"/>
    <w:rsid w:val="00D85387"/>
    <w:rsid w:val="00D85486"/>
    <w:rsid w:val="00D86327"/>
    <w:rsid w:val="00D8693C"/>
    <w:rsid w:val="00D90467"/>
    <w:rsid w:val="00D90B71"/>
    <w:rsid w:val="00D90DC5"/>
    <w:rsid w:val="00D91BF5"/>
    <w:rsid w:val="00D920B6"/>
    <w:rsid w:val="00D92E97"/>
    <w:rsid w:val="00D9665C"/>
    <w:rsid w:val="00D97BA2"/>
    <w:rsid w:val="00DA2E41"/>
    <w:rsid w:val="00DA33C4"/>
    <w:rsid w:val="00DA3872"/>
    <w:rsid w:val="00DA3D8C"/>
    <w:rsid w:val="00DA651B"/>
    <w:rsid w:val="00DA6577"/>
    <w:rsid w:val="00DA7679"/>
    <w:rsid w:val="00DB3A16"/>
    <w:rsid w:val="00DB5549"/>
    <w:rsid w:val="00DB774C"/>
    <w:rsid w:val="00DC0A83"/>
    <w:rsid w:val="00DC2067"/>
    <w:rsid w:val="00DC2C9C"/>
    <w:rsid w:val="00DC2DFA"/>
    <w:rsid w:val="00DC4237"/>
    <w:rsid w:val="00DC4B1D"/>
    <w:rsid w:val="00DC69A3"/>
    <w:rsid w:val="00DC6CC7"/>
    <w:rsid w:val="00DC70F9"/>
    <w:rsid w:val="00DC72D9"/>
    <w:rsid w:val="00DD1D08"/>
    <w:rsid w:val="00DD1F66"/>
    <w:rsid w:val="00DD2458"/>
    <w:rsid w:val="00DD3EA1"/>
    <w:rsid w:val="00DD5684"/>
    <w:rsid w:val="00DD610E"/>
    <w:rsid w:val="00DD6ACD"/>
    <w:rsid w:val="00DD7CE7"/>
    <w:rsid w:val="00DD7E4B"/>
    <w:rsid w:val="00DE2BB7"/>
    <w:rsid w:val="00DF1050"/>
    <w:rsid w:val="00DF1385"/>
    <w:rsid w:val="00DF4F6B"/>
    <w:rsid w:val="00DF74C9"/>
    <w:rsid w:val="00DF7AB7"/>
    <w:rsid w:val="00E00012"/>
    <w:rsid w:val="00E002D5"/>
    <w:rsid w:val="00E023CE"/>
    <w:rsid w:val="00E0447C"/>
    <w:rsid w:val="00E044E1"/>
    <w:rsid w:val="00E0508F"/>
    <w:rsid w:val="00E051BC"/>
    <w:rsid w:val="00E0534B"/>
    <w:rsid w:val="00E07A25"/>
    <w:rsid w:val="00E111CB"/>
    <w:rsid w:val="00E14B06"/>
    <w:rsid w:val="00E155F3"/>
    <w:rsid w:val="00E1628A"/>
    <w:rsid w:val="00E167C9"/>
    <w:rsid w:val="00E201DB"/>
    <w:rsid w:val="00E2027A"/>
    <w:rsid w:val="00E2132A"/>
    <w:rsid w:val="00E22B70"/>
    <w:rsid w:val="00E24005"/>
    <w:rsid w:val="00E24BD8"/>
    <w:rsid w:val="00E250F8"/>
    <w:rsid w:val="00E265F6"/>
    <w:rsid w:val="00E30465"/>
    <w:rsid w:val="00E30950"/>
    <w:rsid w:val="00E30D48"/>
    <w:rsid w:val="00E30D6D"/>
    <w:rsid w:val="00E311B1"/>
    <w:rsid w:val="00E31CA7"/>
    <w:rsid w:val="00E328D9"/>
    <w:rsid w:val="00E35AB2"/>
    <w:rsid w:val="00E36CC2"/>
    <w:rsid w:val="00E37C06"/>
    <w:rsid w:val="00E37C3A"/>
    <w:rsid w:val="00E37DA5"/>
    <w:rsid w:val="00E40B50"/>
    <w:rsid w:val="00E453EE"/>
    <w:rsid w:val="00E45BBA"/>
    <w:rsid w:val="00E47E2F"/>
    <w:rsid w:val="00E5062D"/>
    <w:rsid w:val="00E53DB4"/>
    <w:rsid w:val="00E53E2E"/>
    <w:rsid w:val="00E54F93"/>
    <w:rsid w:val="00E55769"/>
    <w:rsid w:val="00E55E58"/>
    <w:rsid w:val="00E560A3"/>
    <w:rsid w:val="00E576D3"/>
    <w:rsid w:val="00E5788F"/>
    <w:rsid w:val="00E620F0"/>
    <w:rsid w:val="00E6313C"/>
    <w:rsid w:val="00E64534"/>
    <w:rsid w:val="00E66D5E"/>
    <w:rsid w:val="00E67E1E"/>
    <w:rsid w:val="00E716EC"/>
    <w:rsid w:val="00E71DA2"/>
    <w:rsid w:val="00E7308A"/>
    <w:rsid w:val="00E730C7"/>
    <w:rsid w:val="00E740D6"/>
    <w:rsid w:val="00E74F57"/>
    <w:rsid w:val="00E74FEB"/>
    <w:rsid w:val="00E81626"/>
    <w:rsid w:val="00E83938"/>
    <w:rsid w:val="00E83EB6"/>
    <w:rsid w:val="00E86BC3"/>
    <w:rsid w:val="00E92C41"/>
    <w:rsid w:val="00E93ABE"/>
    <w:rsid w:val="00E93C76"/>
    <w:rsid w:val="00E9553A"/>
    <w:rsid w:val="00E967CB"/>
    <w:rsid w:val="00EA107C"/>
    <w:rsid w:val="00EA204A"/>
    <w:rsid w:val="00EA2817"/>
    <w:rsid w:val="00EA317F"/>
    <w:rsid w:val="00EA3319"/>
    <w:rsid w:val="00EA3514"/>
    <w:rsid w:val="00EA3C66"/>
    <w:rsid w:val="00EA4564"/>
    <w:rsid w:val="00EA5055"/>
    <w:rsid w:val="00EA57B7"/>
    <w:rsid w:val="00EA5B00"/>
    <w:rsid w:val="00EA5BEE"/>
    <w:rsid w:val="00EA5CF5"/>
    <w:rsid w:val="00EA6317"/>
    <w:rsid w:val="00EA63DE"/>
    <w:rsid w:val="00EB0F1B"/>
    <w:rsid w:val="00EB1003"/>
    <w:rsid w:val="00EB17C8"/>
    <w:rsid w:val="00EB1C58"/>
    <w:rsid w:val="00EB406A"/>
    <w:rsid w:val="00EB4812"/>
    <w:rsid w:val="00EB4DE9"/>
    <w:rsid w:val="00EB66E1"/>
    <w:rsid w:val="00EB6B60"/>
    <w:rsid w:val="00EC054A"/>
    <w:rsid w:val="00EC084A"/>
    <w:rsid w:val="00EC2A35"/>
    <w:rsid w:val="00EC37B2"/>
    <w:rsid w:val="00EC41CC"/>
    <w:rsid w:val="00EC549E"/>
    <w:rsid w:val="00EC5726"/>
    <w:rsid w:val="00EC58C7"/>
    <w:rsid w:val="00EC6958"/>
    <w:rsid w:val="00ED0393"/>
    <w:rsid w:val="00ED186B"/>
    <w:rsid w:val="00ED1A9E"/>
    <w:rsid w:val="00ED2BF5"/>
    <w:rsid w:val="00ED36D4"/>
    <w:rsid w:val="00ED5183"/>
    <w:rsid w:val="00ED7F95"/>
    <w:rsid w:val="00EE0945"/>
    <w:rsid w:val="00EE10E0"/>
    <w:rsid w:val="00EE2F59"/>
    <w:rsid w:val="00EE4346"/>
    <w:rsid w:val="00EE437E"/>
    <w:rsid w:val="00EE5B2B"/>
    <w:rsid w:val="00EE6684"/>
    <w:rsid w:val="00EE70C3"/>
    <w:rsid w:val="00EF1AC9"/>
    <w:rsid w:val="00F01C3B"/>
    <w:rsid w:val="00F04104"/>
    <w:rsid w:val="00F060F3"/>
    <w:rsid w:val="00F11BB3"/>
    <w:rsid w:val="00F132EC"/>
    <w:rsid w:val="00F13BF5"/>
    <w:rsid w:val="00F15398"/>
    <w:rsid w:val="00F2037F"/>
    <w:rsid w:val="00F23159"/>
    <w:rsid w:val="00F24948"/>
    <w:rsid w:val="00F24F2F"/>
    <w:rsid w:val="00F25537"/>
    <w:rsid w:val="00F27CF1"/>
    <w:rsid w:val="00F301B8"/>
    <w:rsid w:val="00F30556"/>
    <w:rsid w:val="00F30674"/>
    <w:rsid w:val="00F308B9"/>
    <w:rsid w:val="00F3100F"/>
    <w:rsid w:val="00F31C21"/>
    <w:rsid w:val="00F32636"/>
    <w:rsid w:val="00F32889"/>
    <w:rsid w:val="00F337CE"/>
    <w:rsid w:val="00F33ABF"/>
    <w:rsid w:val="00F33E9F"/>
    <w:rsid w:val="00F34904"/>
    <w:rsid w:val="00F34DEB"/>
    <w:rsid w:val="00F35C60"/>
    <w:rsid w:val="00F40C40"/>
    <w:rsid w:val="00F42429"/>
    <w:rsid w:val="00F46EA2"/>
    <w:rsid w:val="00F47697"/>
    <w:rsid w:val="00F50088"/>
    <w:rsid w:val="00F51E8F"/>
    <w:rsid w:val="00F52181"/>
    <w:rsid w:val="00F5253A"/>
    <w:rsid w:val="00F52941"/>
    <w:rsid w:val="00F551BC"/>
    <w:rsid w:val="00F56BEB"/>
    <w:rsid w:val="00F56FBD"/>
    <w:rsid w:val="00F57007"/>
    <w:rsid w:val="00F60445"/>
    <w:rsid w:val="00F609DB"/>
    <w:rsid w:val="00F614BE"/>
    <w:rsid w:val="00F634C8"/>
    <w:rsid w:val="00F63ED1"/>
    <w:rsid w:val="00F64430"/>
    <w:rsid w:val="00F64D15"/>
    <w:rsid w:val="00F66406"/>
    <w:rsid w:val="00F666ED"/>
    <w:rsid w:val="00F66918"/>
    <w:rsid w:val="00F713C4"/>
    <w:rsid w:val="00F725AC"/>
    <w:rsid w:val="00F72D66"/>
    <w:rsid w:val="00F73035"/>
    <w:rsid w:val="00F73121"/>
    <w:rsid w:val="00F76629"/>
    <w:rsid w:val="00F76B07"/>
    <w:rsid w:val="00F8164D"/>
    <w:rsid w:val="00F81B2F"/>
    <w:rsid w:val="00F8288D"/>
    <w:rsid w:val="00F840C2"/>
    <w:rsid w:val="00F84730"/>
    <w:rsid w:val="00F84875"/>
    <w:rsid w:val="00F848E4"/>
    <w:rsid w:val="00F849DD"/>
    <w:rsid w:val="00F84E05"/>
    <w:rsid w:val="00F84E3F"/>
    <w:rsid w:val="00F8555E"/>
    <w:rsid w:val="00F86642"/>
    <w:rsid w:val="00F87406"/>
    <w:rsid w:val="00F924C3"/>
    <w:rsid w:val="00F92C1A"/>
    <w:rsid w:val="00F92E9E"/>
    <w:rsid w:val="00F93E23"/>
    <w:rsid w:val="00F948AF"/>
    <w:rsid w:val="00F94D8F"/>
    <w:rsid w:val="00F96CED"/>
    <w:rsid w:val="00F97399"/>
    <w:rsid w:val="00F97D18"/>
    <w:rsid w:val="00FA0547"/>
    <w:rsid w:val="00FA0C3B"/>
    <w:rsid w:val="00FA0FE3"/>
    <w:rsid w:val="00FA1B61"/>
    <w:rsid w:val="00FA28D2"/>
    <w:rsid w:val="00FA312E"/>
    <w:rsid w:val="00FA3475"/>
    <w:rsid w:val="00FA34F6"/>
    <w:rsid w:val="00FA3BEA"/>
    <w:rsid w:val="00FA54D2"/>
    <w:rsid w:val="00FA6636"/>
    <w:rsid w:val="00FA6757"/>
    <w:rsid w:val="00FB0F04"/>
    <w:rsid w:val="00FB1E8E"/>
    <w:rsid w:val="00FB25C6"/>
    <w:rsid w:val="00FB3537"/>
    <w:rsid w:val="00FB3FC9"/>
    <w:rsid w:val="00FB45DD"/>
    <w:rsid w:val="00FB494D"/>
    <w:rsid w:val="00FB6876"/>
    <w:rsid w:val="00FB79A2"/>
    <w:rsid w:val="00FB7EE2"/>
    <w:rsid w:val="00FC09CC"/>
    <w:rsid w:val="00FC0EA5"/>
    <w:rsid w:val="00FC289D"/>
    <w:rsid w:val="00FC3C82"/>
    <w:rsid w:val="00FC416C"/>
    <w:rsid w:val="00FC4342"/>
    <w:rsid w:val="00FC54AF"/>
    <w:rsid w:val="00FC62D6"/>
    <w:rsid w:val="00FC6540"/>
    <w:rsid w:val="00FC7771"/>
    <w:rsid w:val="00FC7D46"/>
    <w:rsid w:val="00FD02BD"/>
    <w:rsid w:val="00FD15F4"/>
    <w:rsid w:val="00FD249B"/>
    <w:rsid w:val="00FD3745"/>
    <w:rsid w:val="00FD5F68"/>
    <w:rsid w:val="00FD6A19"/>
    <w:rsid w:val="00FD7018"/>
    <w:rsid w:val="00FD7A77"/>
    <w:rsid w:val="00FE0E18"/>
    <w:rsid w:val="00FE59EB"/>
    <w:rsid w:val="00FE5AB1"/>
    <w:rsid w:val="00FE6D47"/>
    <w:rsid w:val="00FE6F19"/>
    <w:rsid w:val="00FE75EC"/>
    <w:rsid w:val="00FE7A62"/>
    <w:rsid w:val="00FF0534"/>
    <w:rsid w:val="00FF1552"/>
    <w:rsid w:val="00FF2B93"/>
    <w:rsid w:val="00FF2D68"/>
    <w:rsid w:val="00FF35D0"/>
    <w:rsid w:val="00FF38BB"/>
    <w:rsid w:val="00FF6488"/>
    <w:rsid w:val="00FF7655"/>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E802D43-B1ED-4BB6-98EC-50B694DE8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E5A70"/>
    <w:pPr>
      <w:widowControl w:val="0"/>
      <w:autoSpaceDE w:val="0"/>
      <w:autoSpaceDN w:val="0"/>
      <w:spacing w:after="0" w:line="240" w:lineRule="auto"/>
    </w:pPr>
    <w:rPr>
      <w:rFonts w:ascii="Calibri" w:eastAsia="Calibri" w:hAnsi="Calibri" w:cs="Calibri"/>
      <w:lang w:bidi="en-US"/>
    </w:rPr>
  </w:style>
  <w:style w:type="paragraph" w:styleId="Heading1">
    <w:name w:val="heading 1"/>
    <w:basedOn w:val="Normal"/>
    <w:next w:val="Normal"/>
    <w:link w:val="Heading1Char"/>
    <w:uiPriority w:val="9"/>
    <w:qFormat/>
    <w:rsid w:val="00F2494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D764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BE7F66"/>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15D0F"/>
    <w:rPr>
      <w:b/>
      <w:bCs/>
    </w:rPr>
  </w:style>
  <w:style w:type="paragraph" w:styleId="ListParagraph">
    <w:name w:val="List Paragraph"/>
    <w:aliases w:val="Figure_name,Annexur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B15D0F"/>
    <w:pPr>
      <w:ind w:left="720"/>
      <w:contextualSpacing/>
    </w:pPr>
  </w:style>
  <w:style w:type="paragraph" w:styleId="Header">
    <w:name w:val="header"/>
    <w:basedOn w:val="Normal"/>
    <w:link w:val="HeaderChar"/>
    <w:uiPriority w:val="99"/>
    <w:unhideWhenUsed/>
    <w:rsid w:val="00AA6B6E"/>
    <w:pPr>
      <w:tabs>
        <w:tab w:val="center" w:pos="4680"/>
        <w:tab w:val="right" w:pos="9360"/>
      </w:tabs>
    </w:pPr>
  </w:style>
  <w:style w:type="character" w:customStyle="1" w:styleId="HeaderChar">
    <w:name w:val="Header Char"/>
    <w:basedOn w:val="DefaultParagraphFont"/>
    <w:link w:val="Header"/>
    <w:uiPriority w:val="99"/>
    <w:rsid w:val="00AA6B6E"/>
  </w:style>
  <w:style w:type="paragraph" w:styleId="Footer">
    <w:name w:val="footer"/>
    <w:basedOn w:val="Normal"/>
    <w:link w:val="FooterChar"/>
    <w:uiPriority w:val="99"/>
    <w:unhideWhenUsed/>
    <w:rsid w:val="00AA6B6E"/>
    <w:pPr>
      <w:tabs>
        <w:tab w:val="center" w:pos="4680"/>
        <w:tab w:val="right" w:pos="9360"/>
      </w:tabs>
    </w:pPr>
  </w:style>
  <w:style w:type="character" w:customStyle="1" w:styleId="FooterChar">
    <w:name w:val="Footer Char"/>
    <w:basedOn w:val="DefaultParagraphFont"/>
    <w:link w:val="Footer"/>
    <w:uiPriority w:val="99"/>
    <w:rsid w:val="00AA6B6E"/>
  </w:style>
  <w:style w:type="paragraph" w:styleId="BalloonText">
    <w:name w:val="Balloon Text"/>
    <w:basedOn w:val="Normal"/>
    <w:link w:val="BalloonTextChar"/>
    <w:uiPriority w:val="99"/>
    <w:semiHidden/>
    <w:unhideWhenUsed/>
    <w:rsid w:val="00AA6B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B6E"/>
    <w:rPr>
      <w:rFonts w:ascii="Segoe UI" w:hAnsi="Segoe UI" w:cs="Segoe UI"/>
      <w:sz w:val="18"/>
      <w:szCs w:val="18"/>
    </w:rPr>
  </w:style>
  <w:style w:type="paragraph" w:styleId="NoSpacing">
    <w:name w:val="No Spacing"/>
    <w:link w:val="NoSpacingChar"/>
    <w:uiPriority w:val="1"/>
    <w:qFormat/>
    <w:rsid w:val="001C19B1"/>
    <w:pPr>
      <w:spacing w:after="0" w:line="240" w:lineRule="auto"/>
    </w:pPr>
  </w:style>
  <w:style w:type="table" w:styleId="TableGrid">
    <w:name w:val="Table Grid"/>
    <w:basedOn w:val="TableNormal"/>
    <w:uiPriority w:val="59"/>
    <w:rsid w:val="00ED5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83786"/>
    <w:rPr>
      <w:rFonts w:ascii="Arial" w:hAnsi="Arial" w:cs="Arial" w:hint="default"/>
      <w:b w:val="0"/>
      <w:bCs w:val="0"/>
      <w:color w:val="000000"/>
      <w:sz w:val="18"/>
      <w:szCs w:val="18"/>
      <w:u w:val="single"/>
    </w:rPr>
  </w:style>
  <w:style w:type="paragraph" w:customStyle="1" w:styleId="Default">
    <w:name w:val="Default"/>
    <w:rsid w:val="00EA5B00"/>
    <w:pPr>
      <w:autoSpaceDE w:val="0"/>
      <w:autoSpaceDN w:val="0"/>
      <w:adjustRightInd w:val="0"/>
      <w:spacing w:after="0" w:line="240" w:lineRule="auto"/>
    </w:pPr>
    <w:rPr>
      <w:rFonts w:ascii="Verdana" w:hAnsi="Verdana" w:cs="Verdana"/>
      <w:color w:val="000000"/>
      <w:sz w:val="24"/>
      <w:szCs w:val="24"/>
    </w:rPr>
  </w:style>
  <w:style w:type="character" w:customStyle="1" w:styleId="apple-converted-space">
    <w:name w:val="apple-converted-space"/>
    <w:basedOn w:val="DefaultParagraphFont"/>
    <w:rsid w:val="00794509"/>
  </w:style>
  <w:style w:type="character" w:styleId="Emphasis">
    <w:name w:val="Emphasis"/>
    <w:basedOn w:val="DefaultParagraphFont"/>
    <w:uiPriority w:val="20"/>
    <w:qFormat/>
    <w:rsid w:val="00794509"/>
    <w:rPr>
      <w:i/>
      <w:iCs/>
    </w:rPr>
  </w:style>
  <w:style w:type="character" w:customStyle="1" w:styleId="Heading2Char">
    <w:name w:val="Heading 2 Char"/>
    <w:basedOn w:val="DefaultParagraphFont"/>
    <w:link w:val="Heading2"/>
    <w:uiPriority w:val="9"/>
    <w:rsid w:val="007D7642"/>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5E522E"/>
    <w:pPr>
      <w:spacing w:before="100" w:beforeAutospacing="1" w:after="100" w:afterAutospacing="1"/>
    </w:pPr>
    <w:rPr>
      <w:rFonts w:ascii="Times New Roman" w:eastAsia="Times New Roman" w:hAnsi="Times New Roman" w:cs="Times New Roman"/>
      <w:sz w:val="24"/>
      <w:szCs w:val="24"/>
    </w:rPr>
  </w:style>
  <w:style w:type="character" w:styleId="BookTitle">
    <w:name w:val="Book Title"/>
    <w:basedOn w:val="DefaultParagraphFont"/>
    <w:uiPriority w:val="33"/>
    <w:qFormat/>
    <w:rsid w:val="00B469CF"/>
    <w:rPr>
      <w:b/>
      <w:bCs/>
      <w:smallCaps/>
      <w:spacing w:val="5"/>
    </w:rPr>
  </w:style>
  <w:style w:type="paragraph" w:customStyle="1" w:styleId="TableParagraph">
    <w:name w:val="Table Paragraph"/>
    <w:basedOn w:val="Normal"/>
    <w:uiPriority w:val="1"/>
    <w:qFormat/>
    <w:rsid w:val="00B8077D"/>
    <w:rPr>
      <w:rFonts w:ascii="Trebuchet MS" w:eastAsia="Trebuchet MS" w:hAnsi="Trebuchet MS" w:cs="Trebuchet MS"/>
    </w:rPr>
  </w:style>
  <w:style w:type="character" w:styleId="CommentReference">
    <w:name w:val="annotation reference"/>
    <w:basedOn w:val="DefaultParagraphFont"/>
    <w:uiPriority w:val="99"/>
    <w:semiHidden/>
    <w:unhideWhenUsed/>
    <w:rsid w:val="003318E0"/>
    <w:rPr>
      <w:sz w:val="16"/>
      <w:szCs w:val="16"/>
    </w:rPr>
  </w:style>
  <w:style w:type="paragraph" w:styleId="CommentText">
    <w:name w:val="annotation text"/>
    <w:basedOn w:val="Normal"/>
    <w:link w:val="CommentTextChar"/>
    <w:uiPriority w:val="99"/>
    <w:semiHidden/>
    <w:unhideWhenUsed/>
    <w:rsid w:val="003318E0"/>
    <w:rPr>
      <w:sz w:val="20"/>
      <w:szCs w:val="20"/>
    </w:rPr>
  </w:style>
  <w:style w:type="character" w:customStyle="1" w:styleId="CommentTextChar">
    <w:name w:val="Comment Text Char"/>
    <w:basedOn w:val="DefaultParagraphFont"/>
    <w:link w:val="CommentText"/>
    <w:uiPriority w:val="99"/>
    <w:semiHidden/>
    <w:rsid w:val="003318E0"/>
    <w:rPr>
      <w:sz w:val="20"/>
      <w:szCs w:val="20"/>
    </w:rPr>
  </w:style>
  <w:style w:type="paragraph" w:styleId="CommentSubject">
    <w:name w:val="annotation subject"/>
    <w:basedOn w:val="CommentText"/>
    <w:next w:val="CommentText"/>
    <w:link w:val="CommentSubjectChar"/>
    <w:uiPriority w:val="99"/>
    <w:semiHidden/>
    <w:unhideWhenUsed/>
    <w:rsid w:val="003318E0"/>
    <w:rPr>
      <w:b/>
      <w:bCs/>
    </w:rPr>
  </w:style>
  <w:style w:type="character" w:customStyle="1" w:styleId="CommentSubjectChar">
    <w:name w:val="Comment Subject Char"/>
    <w:basedOn w:val="CommentTextChar"/>
    <w:link w:val="CommentSubject"/>
    <w:uiPriority w:val="99"/>
    <w:semiHidden/>
    <w:rsid w:val="003318E0"/>
    <w:rPr>
      <w:b/>
      <w:bCs/>
      <w:sz w:val="20"/>
      <w:szCs w:val="20"/>
    </w:rPr>
  </w:style>
  <w:style w:type="character" w:customStyle="1" w:styleId="Heading1Char">
    <w:name w:val="Heading 1 Char"/>
    <w:basedOn w:val="DefaultParagraphFont"/>
    <w:link w:val="Heading1"/>
    <w:uiPriority w:val="9"/>
    <w:rsid w:val="00F24948"/>
    <w:rPr>
      <w:rFonts w:asciiTheme="majorHAnsi" w:eastAsiaTheme="majorEastAsia" w:hAnsiTheme="majorHAnsi" w:cstheme="majorBidi"/>
      <w:color w:val="2E74B5" w:themeColor="accent1" w:themeShade="BF"/>
      <w:sz w:val="32"/>
      <w:szCs w:val="32"/>
    </w:rPr>
  </w:style>
  <w:style w:type="character" w:customStyle="1" w:styleId="name">
    <w:name w:val="name"/>
    <w:basedOn w:val="DefaultParagraphFont"/>
    <w:rsid w:val="004B143E"/>
  </w:style>
  <w:style w:type="character" w:customStyle="1" w:styleId="NoSpacingChar">
    <w:name w:val="No Spacing Char"/>
    <w:basedOn w:val="DefaultParagraphFont"/>
    <w:link w:val="NoSpacing"/>
    <w:uiPriority w:val="1"/>
    <w:rsid w:val="00844859"/>
  </w:style>
  <w:style w:type="character" w:customStyle="1" w:styleId="ListParagraphChar">
    <w:name w:val="List Paragraph Char"/>
    <w:aliases w:val="Figure_name Char,Annexure Char,heading 9 Char,List Paragraph1 Char,Heading 911 Char,Heading 9111 Char,List Paragraph2 Char,List Paragraph11 Char,WinDForce-Letter Char,Report Para Char,Heading 91111 Char,Heading 911111 Char"/>
    <w:link w:val="ListParagraph"/>
    <w:uiPriority w:val="34"/>
    <w:qFormat/>
    <w:locked/>
    <w:rsid w:val="00844859"/>
  </w:style>
  <w:style w:type="paragraph" w:styleId="BodyText2">
    <w:name w:val="Body Text 2"/>
    <w:basedOn w:val="Normal"/>
    <w:link w:val="BodyText2Char"/>
    <w:rsid w:val="00952DB5"/>
    <w:pPr>
      <w:spacing w:after="120" w:line="264" w:lineRule="auto"/>
      <w:jc w:val="both"/>
    </w:pPr>
    <w:rPr>
      <w:rFonts w:ascii="Tahoma" w:eastAsia="Times New Roman" w:hAnsi="Tahoma" w:cs="Tahoma"/>
      <w:b/>
      <w:bCs/>
      <w:sz w:val="24"/>
      <w:szCs w:val="24"/>
    </w:rPr>
  </w:style>
  <w:style w:type="character" w:customStyle="1" w:styleId="BodyText2Char">
    <w:name w:val="Body Text 2 Char"/>
    <w:basedOn w:val="DefaultParagraphFont"/>
    <w:link w:val="BodyText2"/>
    <w:rsid w:val="00952DB5"/>
    <w:rPr>
      <w:rFonts w:ascii="Tahoma" w:eastAsia="Times New Roman" w:hAnsi="Tahoma" w:cs="Tahoma"/>
      <w:b/>
      <w:bCs/>
      <w:sz w:val="24"/>
      <w:szCs w:val="24"/>
    </w:rPr>
  </w:style>
  <w:style w:type="paragraph" w:styleId="BodyText">
    <w:name w:val="Body Text"/>
    <w:basedOn w:val="Normal"/>
    <w:link w:val="BodyTextChar"/>
    <w:uiPriority w:val="1"/>
    <w:unhideWhenUsed/>
    <w:qFormat/>
    <w:rsid w:val="009644D3"/>
    <w:pPr>
      <w:spacing w:after="120"/>
    </w:pPr>
  </w:style>
  <w:style w:type="character" w:customStyle="1" w:styleId="BodyTextChar">
    <w:name w:val="Body Text Char"/>
    <w:basedOn w:val="DefaultParagraphFont"/>
    <w:link w:val="BodyText"/>
    <w:uiPriority w:val="1"/>
    <w:rsid w:val="009644D3"/>
  </w:style>
  <w:style w:type="character" w:customStyle="1" w:styleId="Heading6Char">
    <w:name w:val="Heading 6 Char"/>
    <w:basedOn w:val="DefaultParagraphFont"/>
    <w:link w:val="Heading6"/>
    <w:uiPriority w:val="9"/>
    <w:semiHidden/>
    <w:rsid w:val="00BE7F66"/>
    <w:rPr>
      <w:rFonts w:asciiTheme="majorHAnsi" w:eastAsiaTheme="majorEastAsia" w:hAnsiTheme="majorHAnsi" w:cstheme="majorBidi"/>
      <w:color w:val="1F4D78" w:themeColor="accent1" w:themeShade="7F"/>
    </w:rPr>
  </w:style>
  <w:style w:type="paragraph" w:styleId="BodyTextIndent">
    <w:name w:val="Body Text Indent"/>
    <w:basedOn w:val="Normal"/>
    <w:link w:val="BodyTextIndentChar"/>
    <w:uiPriority w:val="99"/>
    <w:semiHidden/>
    <w:unhideWhenUsed/>
    <w:rsid w:val="00BE7F66"/>
    <w:pPr>
      <w:spacing w:after="120"/>
      <w:ind w:left="360"/>
    </w:pPr>
  </w:style>
  <w:style w:type="character" w:customStyle="1" w:styleId="BodyTextIndentChar">
    <w:name w:val="Body Text Indent Char"/>
    <w:basedOn w:val="DefaultParagraphFont"/>
    <w:link w:val="BodyTextIndent"/>
    <w:uiPriority w:val="99"/>
    <w:semiHidden/>
    <w:rsid w:val="00BE7F66"/>
  </w:style>
  <w:style w:type="paragraph" w:styleId="BlockText">
    <w:name w:val="Block Text"/>
    <w:basedOn w:val="Normal"/>
    <w:semiHidden/>
    <w:rsid w:val="00BE7F66"/>
    <w:pPr>
      <w:tabs>
        <w:tab w:val="left" w:pos="8820"/>
      </w:tabs>
      <w:spacing w:line="480" w:lineRule="auto"/>
      <w:ind w:left="-90" w:right="180" w:firstLine="810"/>
      <w:jc w:val="both"/>
    </w:pPr>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AE5A70"/>
    <w:rPr>
      <w:color w:val="808080"/>
    </w:rPr>
  </w:style>
  <w:style w:type="character" w:customStyle="1" w:styleId="list0020paragraphchar1">
    <w:name w:val="list_0020paragraph__char1"/>
    <w:basedOn w:val="DefaultParagraphFont"/>
    <w:rsid w:val="00AE5A70"/>
    <w:rPr>
      <w:rFonts w:ascii="Calibri" w:hAnsi="Calibri" w:cs="Calibri" w:hint="default"/>
      <w:sz w:val="22"/>
      <w:szCs w:val="22"/>
    </w:rPr>
  </w:style>
  <w:style w:type="paragraph" w:customStyle="1" w:styleId="list0020paragraph">
    <w:name w:val="list_0020paragraph"/>
    <w:basedOn w:val="Normal"/>
    <w:rsid w:val="00AE5A70"/>
    <w:pPr>
      <w:widowControl/>
      <w:autoSpaceDE/>
      <w:autoSpaceDN/>
      <w:spacing w:after="200" w:line="260" w:lineRule="atLeast"/>
      <w:ind w:left="720"/>
    </w:pPr>
    <w:rPr>
      <w:rFonts w:eastAsia="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5114">
      <w:bodyDiv w:val="1"/>
      <w:marLeft w:val="0"/>
      <w:marRight w:val="0"/>
      <w:marTop w:val="0"/>
      <w:marBottom w:val="0"/>
      <w:divBdr>
        <w:top w:val="none" w:sz="0" w:space="0" w:color="auto"/>
        <w:left w:val="none" w:sz="0" w:space="0" w:color="auto"/>
        <w:bottom w:val="none" w:sz="0" w:space="0" w:color="auto"/>
        <w:right w:val="none" w:sz="0" w:space="0" w:color="auto"/>
      </w:divBdr>
    </w:div>
    <w:div w:id="52193285">
      <w:bodyDiv w:val="1"/>
      <w:marLeft w:val="0"/>
      <w:marRight w:val="0"/>
      <w:marTop w:val="0"/>
      <w:marBottom w:val="0"/>
      <w:divBdr>
        <w:top w:val="none" w:sz="0" w:space="0" w:color="auto"/>
        <w:left w:val="none" w:sz="0" w:space="0" w:color="auto"/>
        <w:bottom w:val="none" w:sz="0" w:space="0" w:color="auto"/>
        <w:right w:val="none" w:sz="0" w:space="0" w:color="auto"/>
      </w:divBdr>
    </w:div>
    <w:div w:id="60642838">
      <w:bodyDiv w:val="1"/>
      <w:marLeft w:val="0"/>
      <w:marRight w:val="0"/>
      <w:marTop w:val="0"/>
      <w:marBottom w:val="0"/>
      <w:divBdr>
        <w:top w:val="none" w:sz="0" w:space="0" w:color="auto"/>
        <w:left w:val="none" w:sz="0" w:space="0" w:color="auto"/>
        <w:bottom w:val="none" w:sz="0" w:space="0" w:color="auto"/>
        <w:right w:val="none" w:sz="0" w:space="0" w:color="auto"/>
      </w:divBdr>
    </w:div>
    <w:div w:id="61805010">
      <w:bodyDiv w:val="1"/>
      <w:marLeft w:val="0"/>
      <w:marRight w:val="0"/>
      <w:marTop w:val="0"/>
      <w:marBottom w:val="0"/>
      <w:divBdr>
        <w:top w:val="none" w:sz="0" w:space="0" w:color="auto"/>
        <w:left w:val="none" w:sz="0" w:space="0" w:color="auto"/>
        <w:bottom w:val="none" w:sz="0" w:space="0" w:color="auto"/>
        <w:right w:val="none" w:sz="0" w:space="0" w:color="auto"/>
      </w:divBdr>
    </w:div>
    <w:div w:id="87850586">
      <w:bodyDiv w:val="1"/>
      <w:marLeft w:val="0"/>
      <w:marRight w:val="0"/>
      <w:marTop w:val="0"/>
      <w:marBottom w:val="0"/>
      <w:divBdr>
        <w:top w:val="none" w:sz="0" w:space="0" w:color="auto"/>
        <w:left w:val="none" w:sz="0" w:space="0" w:color="auto"/>
        <w:bottom w:val="none" w:sz="0" w:space="0" w:color="auto"/>
        <w:right w:val="none" w:sz="0" w:space="0" w:color="auto"/>
      </w:divBdr>
    </w:div>
    <w:div w:id="91049403">
      <w:bodyDiv w:val="1"/>
      <w:marLeft w:val="0"/>
      <w:marRight w:val="0"/>
      <w:marTop w:val="0"/>
      <w:marBottom w:val="0"/>
      <w:divBdr>
        <w:top w:val="none" w:sz="0" w:space="0" w:color="auto"/>
        <w:left w:val="none" w:sz="0" w:space="0" w:color="auto"/>
        <w:bottom w:val="none" w:sz="0" w:space="0" w:color="auto"/>
        <w:right w:val="none" w:sz="0" w:space="0" w:color="auto"/>
      </w:divBdr>
    </w:div>
    <w:div w:id="97609165">
      <w:bodyDiv w:val="1"/>
      <w:marLeft w:val="0"/>
      <w:marRight w:val="0"/>
      <w:marTop w:val="0"/>
      <w:marBottom w:val="0"/>
      <w:divBdr>
        <w:top w:val="none" w:sz="0" w:space="0" w:color="auto"/>
        <w:left w:val="none" w:sz="0" w:space="0" w:color="auto"/>
        <w:bottom w:val="none" w:sz="0" w:space="0" w:color="auto"/>
        <w:right w:val="none" w:sz="0" w:space="0" w:color="auto"/>
      </w:divBdr>
      <w:divsChild>
        <w:div w:id="658731359">
          <w:marLeft w:val="0"/>
          <w:marRight w:val="0"/>
          <w:marTop w:val="0"/>
          <w:marBottom w:val="0"/>
          <w:divBdr>
            <w:top w:val="none" w:sz="0" w:space="0" w:color="auto"/>
            <w:left w:val="none" w:sz="0" w:space="0" w:color="auto"/>
            <w:bottom w:val="none" w:sz="0" w:space="0" w:color="auto"/>
            <w:right w:val="none" w:sz="0" w:space="0" w:color="auto"/>
          </w:divBdr>
          <w:divsChild>
            <w:div w:id="1739667224">
              <w:marLeft w:val="0"/>
              <w:marRight w:val="0"/>
              <w:marTop w:val="0"/>
              <w:marBottom w:val="0"/>
              <w:divBdr>
                <w:top w:val="none" w:sz="0" w:space="0" w:color="auto"/>
                <w:left w:val="none" w:sz="0" w:space="0" w:color="auto"/>
                <w:bottom w:val="none" w:sz="0" w:space="0" w:color="auto"/>
                <w:right w:val="none" w:sz="0" w:space="0" w:color="auto"/>
              </w:divBdr>
              <w:divsChild>
                <w:div w:id="452986416">
                  <w:marLeft w:val="0"/>
                  <w:marRight w:val="0"/>
                  <w:marTop w:val="0"/>
                  <w:marBottom w:val="0"/>
                  <w:divBdr>
                    <w:top w:val="none" w:sz="0" w:space="0" w:color="auto"/>
                    <w:left w:val="none" w:sz="0" w:space="0" w:color="auto"/>
                    <w:bottom w:val="none" w:sz="0" w:space="0" w:color="auto"/>
                    <w:right w:val="none" w:sz="0" w:space="0" w:color="auto"/>
                  </w:divBdr>
                  <w:divsChild>
                    <w:div w:id="1031959217">
                      <w:marLeft w:val="0"/>
                      <w:marRight w:val="0"/>
                      <w:marTop w:val="0"/>
                      <w:marBottom w:val="0"/>
                      <w:divBdr>
                        <w:top w:val="none" w:sz="0" w:space="0" w:color="auto"/>
                        <w:left w:val="none" w:sz="0" w:space="0" w:color="auto"/>
                        <w:bottom w:val="none" w:sz="0" w:space="0" w:color="auto"/>
                        <w:right w:val="none" w:sz="0" w:space="0" w:color="auto"/>
                      </w:divBdr>
                      <w:divsChild>
                        <w:div w:id="162858303">
                          <w:marLeft w:val="0"/>
                          <w:marRight w:val="0"/>
                          <w:marTop w:val="0"/>
                          <w:marBottom w:val="0"/>
                          <w:divBdr>
                            <w:top w:val="none" w:sz="0" w:space="0" w:color="auto"/>
                            <w:left w:val="none" w:sz="0" w:space="0" w:color="auto"/>
                            <w:bottom w:val="none" w:sz="0" w:space="0" w:color="auto"/>
                            <w:right w:val="none" w:sz="0" w:space="0" w:color="auto"/>
                          </w:divBdr>
                          <w:divsChild>
                            <w:div w:id="2073697329">
                              <w:marLeft w:val="0"/>
                              <w:marRight w:val="0"/>
                              <w:marTop w:val="0"/>
                              <w:marBottom w:val="0"/>
                              <w:divBdr>
                                <w:top w:val="none" w:sz="0" w:space="0" w:color="auto"/>
                                <w:left w:val="single" w:sz="6" w:space="0" w:color="E5E3E3"/>
                                <w:bottom w:val="none" w:sz="0" w:space="0" w:color="auto"/>
                                <w:right w:val="none" w:sz="0" w:space="0" w:color="auto"/>
                              </w:divBdr>
                              <w:divsChild>
                                <w:div w:id="173614286">
                                  <w:marLeft w:val="0"/>
                                  <w:marRight w:val="0"/>
                                  <w:marTop w:val="0"/>
                                  <w:marBottom w:val="0"/>
                                  <w:divBdr>
                                    <w:top w:val="none" w:sz="0" w:space="0" w:color="auto"/>
                                    <w:left w:val="none" w:sz="0" w:space="0" w:color="auto"/>
                                    <w:bottom w:val="none" w:sz="0" w:space="0" w:color="auto"/>
                                    <w:right w:val="none" w:sz="0" w:space="0" w:color="auto"/>
                                  </w:divBdr>
                                  <w:divsChild>
                                    <w:div w:id="368722899">
                                      <w:marLeft w:val="0"/>
                                      <w:marRight w:val="0"/>
                                      <w:marTop w:val="0"/>
                                      <w:marBottom w:val="0"/>
                                      <w:divBdr>
                                        <w:top w:val="none" w:sz="0" w:space="0" w:color="auto"/>
                                        <w:left w:val="none" w:sz="0" w:space="0" w:color="auto"/>
                                        <w:bottom w:val="none" w:sz="0" w:space="0" w:color="auto"/>
                                        <w:right w:val="none" w:sz="0" w:space="0" w:color="auto"/>
                                      </w:divBdr>
                                      <w:divsChild>
                                        <w:div w:id="561792983">
                                          <w:marLeft w:val="0"/>
                                          <w:marRight w:val="0"/>
                                          <w:marTop w:val="0"/>
                                          <w:marBottom w:val="0"/>
                                          <w:divBdr>
                                            <w:top w:val="none" w:sz="0" w:space="0" w:color="auto"/>
                                            <w:left w:val="none" w:sz="0" w:space="0" w:color="auto"/>
                                            <w:bottom w:val="none" w:sz="0" w:space="0" w:color="auto"/>
                                            <w:right w:val="none" w:sz="0" w:space="0" w:color="auto"/>
                                          </w:divBdr>
                                          <w:divsChild>
                                            <w:div w:id="440607607">
                                              <w:marLeft w:val="0"/>
                                              <w:marRight w:val="0"/>
                                              <w:marTop w:val="0"/>
                                              <w:marBottom w:val="0"/>
                                              <w:divBdr>
                                                <w:top w:val="none" w:sz="0" w:space="0" w:color="auto"/>
                                                <w:left w:val="none" w:sz="0" w:space="0" w:color="auto"/>
                                                <w:bottom w:val="none" w:sz="0" w:space="0" w:color="auto"/>
                                                <w:right w:val="none" w:sz="0" w:space="0" w:color="auto"/>
                                              </w:divBdr>
                                              <w:divsChild>
                                                <w:div w:id="1512716916">
                                                  <w:marLeft w:val="0"/>
                                                  <w:marRight w:val="0"/>
                                                  <w:marTop w:val="0"/>
                                                  <w:marBottom w:val="0"/>
                                                  <w:divBdr>
                                                    <w:top w:val="none" w:sz="0" w:space="0" w:color="auto"/>
                                                    <w:left w:val="none" w:sz="0" w:space="0" w:color="auto"/>
                                                    <w:bottom w:val="none" w:sz="0" w:space="0" w:color="auto"/>
                                                    <w:right w:val="none" w:sz="0" w:space="0" w:color="auto"/>
                                                  </w:divBdr>
                                                  <w:divsChild>
                                                    <w:div w:id="1837648924">
                                                      <w:marLeft w:val="0"/>
                                                      <w:marRight w:val="0"/>
                                                      <w:marTop w:val="0"/>
                                                      <w:marBottom w:val="0"/>
                                                      <w:divBdr>
                                                        <w:top w:val="none" w:sz="0" w:space="0" w:color="auto"/>
                                                        <w:left w:val="none" w:sz="0" w:space="0" w:color="auto"/>
                                                        <w:bottom w:val="none" w:sz="0" w:space="0" w:color="auto"/>
                                                        <w:right w:val="none" w:sz="0" w:space="0" w:color="auto"/>
                                                      </w:divBdr>
                                                      <w:divsChild>
                                                        <w:div w:id="641080101">
                                                          <w:marLeft w:val="480"/>
                                                          <w:marRight w:val="0"/>
                                                          <w:marTop w:val="0"/>
                                                          <w:marBottom w:val="0"/>
                                                          <w:divBdr>
                                                            <w:top w:val="none" w:sz="0" w:space="0" w:color="auto"/>
                                                            <w:left w:val="none" w:sz="0" w:space="0" w:color="auto"/>
                                                            <w:bottom w:val="none" w:sz="0" w:space="0" w:color="auto"/>
                                                            <w:right w:val="none" w:sz="0" w:space="0" w:color="auto"/>
                                                          </w:divBdr>
                                                          <w:divsChild>
                                                            <w:div w:id="1511484805">
                                                              <w:marLeft w:val="0"/>
                                                              <w:marRight w:val="0"/>
                                                              <w:marTop w:val="0"/>
                                                              <w:marBottom w:val="0"/>
                                                              <w:divBdr>
                                                                <w:top w:val="none" w:sz="0" w:space="0" w:color="auto"/>
                                                                <w:left w:val="none" w:sz="0" w:space="0" w:color="auto"/>
                                                                <w:bottom w:val="none" w:sz="0" w:space="0" w:color="auto"/>
                                                                <w:right w:val="none" w:sz="0" w:space="0" w:color="auto"/>
                                                              </w:divBdr>
                                                              <w:divsChild>
                                                                <w:div w:id="1294479649">
                                                                  <w:marLeft w:val="0"/>
                                                                  <w:marRight w:val="0"/>
                                                                  <w:marTop w:val="0"/>
                                                                  <w:marBottom w:val="0"/>
                                                                  <w:divBdr>
                                                                    <w:top w:val="none" w:sz="0" w:space="0" w:color="auto"/>
                                                                    <w:left w:val="none" w:sz="0" w:space="0" w:color="auto"/>
                                                                    <w:bottom w:val="none" w:sz="0" w:space="0" w:color="auto"/>
                                                                    <w:right w:val="none" w:sz="0" w:space="0" w:color="auto"/>
                                                                  </w:divBdr>
                                                                  <w:divsChild>
                                                                    <w:div w:id="157430329">
                                                                      <w:marLeft w:val="0"/>
                                                                      <w:marRight w:val="0"/>
                                                                      <w:marTop w:val="0"/>
                                                                      <w:marBottom w:val="0"/>
                                                                      <w:divBdr>
                                                                        <w:top w:val="none" w:sz="0" w:space="0" w:color="auto"/>
                                                                        <w:left w:val="none" w:sz="0" w:space="0" w:color="auto"/>
                                                                        <w:bottom w:val="none" w:sz="0" w:space="0" w:color="auto"/>
                                                                        <w:right w:val="none" w:sz="0" w:space="0" w:color="auto"/>
                                                                      </w:divBdr>
                                                                      <w:divsChild>
                                                                        <w:div w:id="2065910286">
                                                                          <w:marLeft w:val="0"/>
                                                                          <w:marRight w:val="0"/>
                                                                          <w:marTop w:val="0"/>
                                                                          <w:marBottom w:val="0"/>
                                                                          <w:divBdr>
                                                                            <w:top w:val="none" w:sz="0" w:space="0" w:color="auto"/>
                                                                            <w:left w:val="none" w:sz="0" w:space="0" w:color="auto"/>
                                                                            <w:bottom w:val="none" w:sz="0" w:space="0" w:color="auto"/>
                                                                            <w:right w:val="none" w:sz="0" w:space="0" w:color="auto"/>
                                                                          </w:divBdr>
                                                                          <w:divsChild>
                                                                            <w:div w:id="1649287630">
                                                                              <w:marLeft w:val="0"/>
                                                                              <w:marRight w:val="0"/>
                                                                              <w:marTop w:val="0"/>
                                                                              <w:marBottom w:val="0"/>
                                                                              <w:divBdr>
                                                                                <w:top w:val="none" w:sz="0" w:space="0" w:color="auto"/>
                                                                                <w:left w:val="none" w:sz="0" w:space="0" w:color="auto"/>
                                                                                <w:bottom w:val="none" w:sz="0" w:space="0" w:color="auto"/>
                                                                                <w:right w:val="none" w:sz="0" w:space="0" w:color="auto"/>
                                                                              </w:divBdr>
                                                                              <w:divsChild>
                                                                                <w:div w:id="2133359367">
                                                                                  <w:marLeft w:val="0"/>
                                                                                  <w:marRight w:val="0"/>
                                                                                  <w:marTop w:val="0"/>
                                                                                  <w:marBottom w:val="0"/>
                                                                                  <w:divBdr>
                                                                                    <w:top w:val="none" w:sz="0" w:space="0" w:color="auto"/>
                                                                                    <w:left w:val="none" w:sz="0" w:space="0" w:color="auto"/>
                                                                                    <w:bottom w:val="single" w:sz="6" w:space="23" w:color="auto"/>
                                                                                    <w:right w:val="none" w:sz="0" w:space="0" w:color="auto"/>
                                                                                  </w:divBdr>
                                                                                  <w:divsChild>
                                                                                    <w:div w:id="862212148">
                                                                                      <w:marLeft w:val="0"/>
                                                                                      <w:marRight w:val="0"/>
                                                                                      <w:marTop w:val="0"/>
                                                                                      <w:marBottom w:val="0"/>
                                                                                      <w:divBdr>
                                                                                        <w:top w:val="none" w:sz="0" w:space="0" w:color="auto"/>
                                                                                        <w:left w:val="none" w:sz="0" w:space="0" w:color="auto"/>
                                                                                        <w:bottom w:val="none" w:sz="0" w:space="0" w:color="auto"/>
                                                                                        <w:right w:val="none" w:sz="0" w:space="0" w:color="auto"/>
                                                                                      </w:divBdr>
                                                                                      <w:divsChild>
                                                                                        <w:div w:id="1581676267">
                                                                                          <w:marLeft w:val="0"/>
                                                                                          <w:marRight w:val="0"/>
                                                                                          <w:marTop w:val="0"/>
                                                                                          <w:marBottom w:val="0"/>
                                                                                          <w:divBdr>
                                                                                            <w:top w:val="none" w:sz="0" w:space="0" w:color="auto"/>
                                                                                            <w:left w:val="none" w:sz="0" w:space="0" w:color="auto"/>
                                                                                            <w:bottom w:val="none" w:sz="0" w:space="0" w:color="auto"/>
                                                                                            <w:right w:val="none" w:sz="0" w:space="0" w:color="auto"/>
                                                                                          </w:divBdr>
                                                                                          <w:divsChild>
                                                                                            <w:div w:id="1545214984">
                                                                                              <w:marLeft w:val="0"/>
                                                                                              <w:marRight w:val="0"/>
                                                                                              <w:marTop w:val="0"/>
                                                                                              <w:marBottom w:val="0"/>
                                                                                              <w:divBdr>
                                                                                                <w:top w:val="none" w:sz="0" w:space="0" w:color="auto"/>
                                                                                                <w:left w:val="none" w:sz="0" w:space="0" w:color="auto"/>
                                                                                                <w:bottom w:val="none" w:sz="0" w:space="0" w:color="auto"/>
                                                                                                <w:right w:val="none" w:sz="0" w:space="0" w:color="auto"/>
                                                                                              </w:divBdr>
                                                                                              <w:divsChild>
                                                                                                <w:div w:id="824129339">
                                                                                                  <w:marLeft w:val="0"/>
                                                                                                  <w:marRight w:val="0"/>
                                                                                                  <w:marTop w:val="0"/>
                                                                                                  <w:marBottom w:val="0"/>
                                                                                                  <w:divBdr>
                                                                                                    <w:top w:val="none" w:sz="0" w:space="0" w:color="auto"/>
                                                                                                    <w:left w:val="none" w:sz="0" w:space="0" w:color="auto"/>
                                                                                                    <w:bottom w:val="none" w:sz="0" w:space="0" w:color="auto"/>
                                                                                                    <w:right w:val="none" w:sz="0" w:space="0" w:color="auto"/>
                                                                                                  </w:divBdr>
                                                                                                  <w:divsChild>
                                                                                                    <w:div w:id="17769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77534">
      <w:bodyDiv w:val="1"/>
      <w:marLeft w:val="0"/>
      <w:marRight w:val="0"/>
      <w:marTop w:val="0"/>
      <w:marBottom w:val="0"/>
      <w:divBdr>
        <w:top w:val="none" w:sz="0" w:space="0" w:color="auto"/>
        <w:left w:val="none" w:sz="0" w:space="0" w:color="auto"/>
        <w:bottom w:val="none" w:sz="0" w:space="0" w:color="auto"/>
        <w:right w:val="none" w:sz="0" w:space="0" w:color="auto"/>
      </w:divBdr>
    </w:div>
    <w:div w:id="148641362">
      <w:bodyDiv w:val="1"/>
      <w:marLeft w:val="0"/>
      <w:marRight w:val="0"/>
      <w:marTop w:val="0"/>
      <w:marBottom w:val="0"/>
      <w:divBdr>
        <w:top w:val="none" w:sz="0" w:space="0" w:color="auto"/>
        <w:left w:val="none" w:sz="0" w:space="0" w:color="auto"/>
        <w:bottom w:val="none" w:sz="0" w:space="0" w:color="auto"/>
        <w:right w:val="none" w:sz="0" w:space="0" w:color="auto"/>
      </w:divBdr>
    </w:div>
    <w:div w:id="173689669">
      <w:bodyDiv w:val="1"/>
      <w:marLeft w:val="0"/>
      <w:marRight w:val="0"/>
      <w:marTop w:val="0"/>
      <w:marBottom w:val="0"/>
      <w:divBdr>
        <w:top w:val="none" w:sz="0" w:space="0" w:color="auto"/>
        <w:left w:val="none" w:sz="0" w:space="0" w:color="auto"/>
        <w:bottom w:val="none" w:sz="0" w:space="0" w:color="auto"/>
        <w:right w:val="none" w:sz="0" w:space="0" w:color="auto"/>
      </w:divBdr>
      <w:divsChild>
        <w:div w:id="94207023">
          <w:marLeft w:val="0"/>
          <w:marRight w:val="0"/>
          <w:marTop w:val="0"/>
          <w:marBottom w:val="0"/>
          <w:divBdr>
            <w:top w:val="none" w:sz="0" w:space="0" w:color="auto"/>
            <w:left w:val="none" w:sz="0" w:space="0" w:color="auto"/>
            <w:bottom w:val="none" w:sz="0" w:space="0" w:color="auto"/>
            <w:right w:val="none" w:sz="0" w:space="0" w:color="auto"/>
          </w:divBdr>
        </w:div>
        <w:div w:id="333994124">
          <w:marLeft w:val="0"/>
          <w:marRight w:val="0"/>
          <w:marTop w:val="0"/>
          <w:marBottom w:val="0"/>
          <w:divBdr>
            <w:top w:val="none" w:sz="0" w:space="0" w:color="auto"/>
            <w:left w:val="none" w:sz="0" w:space="0" w:color="auto"/>
            <w:bottom w:val="none" w:sz="0" w:space="0" w:color="auto"/>
            <w:right w:val="none" w:sz="0" w:space="0" w:color="auto"/>
          </w:divBdr>
        </w:div>
        <w:div w:id="369185752">
          <w:marLeft w:val="0"/>
          <w:marRight w:val="0"/>
          <w:marTop w:val="0"/>
          <w:marBottom w:val="0"/>
          <w:divBdr>
            <w:top w:val="none" w:sz="0" w:space="0" w:color="auto"/>
            <w:left w:val="none" w:sz="0" w:space="0" w:color="auto"/>
            <w:bottom w:val="none" w:sz="0" w:space="0" w:color="auto"/>
            <w:right w:val="none" w:sz="0" w:space="0" w:color="auto"/>
          </w:divBdr>
        </w:div>
        <w:div w:id="517278930">
          <w:marLeft w:val="0"/>
          <w:marRight w:val="0"/>
          <w:marTop w:val="0"/>
          <w:marBottom w:val="0"/>
          <w:divBdr>
            <w:top w:val="none" w:sz="0" w:space="0" w:color="auto"/>
            <w:left w:val="none" w:sz="0" w:space="0" w:color="auto"/>
            <w:bottom w:val="none" w:sz="0" w:space="0" w:color="auto"/>
            <w:right w:val="none" w:sz="0" w:space="0" w:color="auto"/>
          </w:divBdr>
        </w:div>
        <w:div w:id="807480117">
          <w:marLeft w:val="0"/>
          <w:marRight w:val="0"/>
          <w:marTop w:val="0"/>
          <w:marBottom w:val="0"/>
          <w:divBdr>
            <w:top w:val="none" w:sz="0" w:space="0" w:color="auto"/>
            <w:left w:val="none" w:sz="0" w:space="0" w:color="auto"/>
            <w:bottom w:val="none" w:sz="0" w:space="0" w:color="auto"/>
            <w:right w:val="none" w:sz="0" w:space="0" w:color="auto"/>
          </w:divBdr>
        </w:div>
        <w:div w:id="1240941394">
          <w:marLeft w:val="0"/>
          <w:marRight w:val="0"/>
          <w:marTop w:val="0"/>
          <w:marBottom w:val="0"/>
          <w:divBdr>
            <w:top w:val="none" w:sz="0" w:space="0" w:color="auto"/>
            <w:left w:val="none" w:sz="0" w:space="0" w:color="auto"/>
            <w:bottom w:val="none" w:sz="0" w:space="0" w:color="auto"/>
            <w:right w:val="none" w:sz="0" w:space="0" w:color="auto"/>
          </w:divBdr>
        </w:div>
        <w:div w:id="1539586589">
          <w:marLeft w:val="0"/>
          <w:marRight w:val="0"/>
          <w:marTop w:val="0"/>
          <w:marBottom w:val="0"/>
          <w:divBdr>
            <w:top w:val="none" w:sz="0" w:space="0" w:color="auto"/>
            <w:left w:val="none" w:sz="0" w:space="0" w:color="auto"/>
            <w:bottom w:val="none" w:sz="0" w:space="0" w:color="auto"/>
            <w:right w:val="none" w:sz="0" w:space="0" w:color="auto"/>
          </w:divBdr>
        </w:div>
        <w:div w:id="1832598428">
          <w:marLeft w:val="0"/>
          <w:marRight w:val="0"/>
          <w:marTop w:val="0"/>
          <w:marBottom w:val="0"/>
          <w:divBdr>
            <w:top w:val="none" w:sz="0" w:space="0" w:color="auto"/>
            <w:left w:val="none" w:sz="0" w:space="0" w:color="auto"/>
            <w:bottom w:val="none" w:sz="0" w:space="0" w:color="auto"/>
            <w:right w:val="none" w:sz="0" w:space="0" w:color="auto"/>
          </w:divBdr>
        </w:div>
      </w:divsChild>
    </w:div>
    <w:div w:id="194581542">
      <w:bodyDiv w:val="1"/>
      <w:marLeft w:val="0"/>
      <w:marRight w:val="0"/>
      <w:marTop w:val="0"/>
      <w:marBottom w:val="0"/>
      <w:divBdr>
        <w:top w:val="none" w:sz="0" w:space="0" w:color="auto"/>
        <w:left w:val="none" w:sz="0" w:space="0" w:color="auto"/>
        <w:bottom w:val="none" w:sz="0" w:space="0" w:color="auto"/>
        <w:right w:val="none" w:sz="0" w:space="0" w:color="auto"/>
      </w:divBdr>
    </w:div>
    <w:div w:id="250361715">
      <w:bodyDiv w:val="1"/>
      <w:marLeft w:val="0"/>
      <w:marRight w:val="0"/>
      <w:marTop w:val="0"/>
      <w:marBottom w:val="0"/>
      <w:divBdr>
        <w:top w:val="none" w:sz="0" w:space="0" w:color="auto"/>
        <w:left w:val="none" w:sz="0" w:space="0" w:color="auto"/>
        <w:bottom w:val="none" w:sz="0" w:space="0" w:color="auto"/>
        <w:right w:val="none" w:sz="0" w:space="0" w:color="auto"/>
      </w:divBdr>
    </w:div>
    <w:div w:id="264506585">
      <w:bodyDiv w:val="1"/>
      <w:marLeft w:val="0"/>
      <w:marRight w:val="0"/>
      <w:marTop w:val="0"/>
      <w:marBottom w:val="0"/>
      <w:divBdr>
        <w:top w:val="none" w:sz="0" w:space="0" w:color="auto"/>
        <w:left w:val="none" w:sz="0" w:space="0" w:color="auto"/>
        <w:bottom w:val="none" w:sz="0" w:space="0" w:color="auto"/>
        <w:right w:val="none" w:sz="0" w:space="0" w:color="auto"/>
      </w:divBdr>
    </w:div>
    <w:div w:id="271985892">
      <w:bodyDiv w:val="1"/>
      <w:marLeft w:val="0"/>
      <w:marRight w:val="0"/>
      <w:marTop w:val="0"/>
      <w:marBottom w:val="0"/>
      <w:divBdr>
        <w:top w:val="none" w:sz="0" w:space="0" w:color="auto"/>
        <w:left w:val="none" w:sz="0" w:space="0" w:color="auto"/>
        <w:bottom w:val="none" w:sz="0" w:space="0" w:color="auto"/>
        <w:right w:val="none" w:sz="0" w:space="0" w:color="auto"/>
      </w:divBdr>
    </w:div>
    <w:div w:id="284190928">
      <w:bodyDiv w:val="1"/>
      <w:marLeft w:val="0"/>
      <w:marRight w:val="0"/>
      <w:marTop w:val="0"/>
      <w:marBottom w:val="0"/>
      <w:divBdr>
        <w:top w:val="none" w:sz="0" w:space="0" w:color="auto"/>
        <w:left w:val="none" w:sz="0" w:space="0" w:color="auto"/>
        <w:bottom w:val="none" w:sz="0" w:space="0" w:color="auto"/>
        <w:right w:val="none" w:sz="0" w:space="0" w:color="auto"/>
      </w:divBdr>
    </w:div>
    <w:div w:id="300306454">
      <w:bodyDiv w:val="1"/>
      <w:marLeft w:val="0"/>
      <w:marRight w:val="0"/>
      <w:marTop w:val="0"/>
      <w:marBottom w:val="0"/>
      <w:divBdr>
        <w:top w:val="none" w:sz="0" w:space="0" w:color="auto"/>
        <w:left w:val="none" w:sz="0" w:space="0" w:color="auto"/>
        <w:bottom w:val="none" w:sz="0" w:space="0" w:color="auto"/>
        <w:right w:val="none" w:sz="0" w:space="0" w:color="auto"/>
      </w:divBdr>
    </w:div>
    <w:div w:id="327445476">
      <w:bodyDiv w:val="1"/>
      <w:marLeft w:val="0"/>
      <w:marRight w:val="0"/>
      <w:marTop w:val="0"/>
      <w:marBottom w:val="0"/>
      <w:divBdr>
        <w:top w:val="none" w:sz="0" w:space="0" w:color="auto"/>
        <w:left w:val="none" w:sz="0" w:space="0" w:color="auto"/>
        <w:bottom w:val="none" w:sz="0" w:space="0" w:color="auto"/>
        <w:right w:val="none" w:sz="0" w:space="0" w:color="auto"/>
      </w:divBdr>
      <w:divsChild>
        <w:div w:id="1080636774">
          <w:marLeft w:val="0"/>
          <w:marRight w:val="0"/>
          <w:marTop w:val="0"/>
          <w:marBottom w:val="0"/>
          <w:divBdr>
            <w:top w:val="none" w:sz="0" w:space="0" w:color="auto"/>
            <w:left w:val="none" w:sz="0" w:space="0" w:color="auto"/>
            <w:bottom w:val="none" w:sz="0" w:space="0" w:color="auto"/>
            <w:right w:val="none" w:sz="0" w:space="0" w:color="auto"/>
          </w:divBdr>
          <w:divsChild>
            <w:div w:id="7562472">
              <w:marLeft w:val="0"/>
              <w:marRight w:val="0"/>
              <w:marTop w:val="0"/>
              <w:marBottom w:val="0"/>
              <w:divBdr>
                <w:top w:val="none" w:sz="0" w:space="0" w:color="auto"/>
                <w:left w:val="none" w:sz="0" w:space="0" w:color="auto"/>
                <w:bottom w:val="none" w:sz="0" w:space="0" w:color="auto"/>
                <w:right w:val="none" w:sz="0" w:space="0" w:color="auto"/>
              </w:divBdr>
              <w:divsChild>
                <w:div w:id="603926738">
                  <w:marLeft w:val="0"/>
                  <w:marRight w:val="0"/>
                  <w:marTop w:val="0"/>
                  <w:marBottom w:val="0"/>
                  <w:divBdr>
                    <w:top w:val="none" w:sz="0" w:space="0" w:color="auto"/>
                    <w:left w:val="none" w:sz="0" w:space="0" w:color="auto"/>
                    <w:bottom w:val="none" w:sz="0" w:space="0" w:color="auto"/>
                    <w:right w:val="none" w:sz="0" w:space="0" w:color="auto"/>
                  </w:divBdr>
                  <w:divsChild>
                    <w:div w:id="693582546">
                      <w:marLeft w:val="0"/>
                      <w:marRight w:val="0"/>
                      <w:marTop w:val="0"/>
                      <w:marBottom w:val="0"/>
                      <w:divBdr>
                        <w:top w:val="none" w:sz="0" w:space="0" w:color="auto"/>
                        <w:left w:val="none" w:sz="0" w:space="0" w:color="auto"/>
                        <w:bottom w:val="none" w:sz="0" w:space="0" w:color="auto"/>
                        <w:right w:val="none" w:sz="0" w:space="0" w:color="auto"/>
                      </w:divBdr>
                      <w:divsChild>
                        <w:div w:id="1497958368">
                          <w:marLeft w:val="0"/>
                          <w:marRight w:val="0"/>
                          <w:marTop w:val="0"/>
                          <w:marBottom w:val="0"/>
                          <w:divBdr>
                            <w:top w:val="none" w:sz="0" w:space="0" w:color="auto"/>
                            <w:left w:val="none" w:sz="0" w:space="0" w:color="auto"/>
                            <w:bottom w:val="none" w:sz="0" w:space="0" w:color="auto"/>
                            <w:right w:val="none" w:sz="0" w:space="0" w:color="auto"/>
                          </w:divBdr>
                          <w:divsChild>
                            <w:div w:id="1717969468">
                              <w:marLeft w:val="0"/>
                              <w:marRight w:val="0"/>
                              <w:marTop w:val="0"/>
                              <w:marBottom w:val="0"/>
                              <w:divBdr>
                                <w:top w:val="none" w:sz="0" w:space="0" w:color="auto"/>
                                <w:left w:val="none" w:sz="0" w:space="0" w:color="auto"/>
                                <w:bottom w:val="none" w:sz="0" w:space="0" w:color="auto"/>
                                <w:right w:val="none" w:sz="0" w:space="0" w:color="auto"/>
                              </w:divBdr>
                              <w:divsChild>
                                <w:div w:id="158740216">
                                  <w:marLeft w:val="0"/>
                                  <w:marRight w:val="0"/>
                                  <w:marTop w:val="0"/>
                                  <w:marBottom w:val="0"/>
                                  <w:divBdr>
                                    <w:top w:val="none" w:sz="0" w:space="0" w:color="auto"/>
                                    <w:left w:val="none" w:sz="0" w:space="0" w:color="auto"/>
                                    <w:bottom w:val="none" w:sz="0" w:space="0" w:color="auto"/>
                                    <w:right w:val="none" w:sz="0" w:space="0" w:color="auto"/>
                                  </w:divBdr>
                                  <w:divsChild>
                                    <w:div w:id="263997539">
                                      <w:marLeft w:val="0"/>
                                      <w:marRight w:val="0"/>
                                      <w:marTop w:val="0"/>
                                      <w:marBottom w:val="0"/>
                                      <w:divBdr>
                                        <w:top w:val="none" w:sz="0" w:space="0" w:color="auto"/>
                                        <w:left w:val="none" w:sz="0" w:space="0" w:color="auto"/>
                                        <w:bottom w:val="none" w:sz="0" w:space="0" w:color="auto"/>
                                        <w:right w:val="none" w:sz="0" w:space="0" w:color="auto"/>
                                      </w:divBdr>
                                      <w:divsChild>
                                        <w:div w:id="723021885">
                                          <w:marLeft w:val="0"/>
                                          <w:marRight w:val="0"/>
                                          <w:marTop w:val="0"/>
                                          <w:marBottom w:val="0"/>
                                          <w:divBdr>
                                            <w:top w:val="none" w:sz="0" w:space="0" w:color="auto"/>
                                            <w:left w:val="none" w:sz="0" w:space="0" w:color="auto"/>
                                            <w:bottom w:val="none" w:sz="0" w:space="0" w:color="auto"/>
                                            <w:right w:val="none" w:sz="0" w:space="0" w:color="auto"/>
                                          </w:divBdr>
                                          <w:divsChild>
                                            <w:div w:id="1842887045">
                                              <w:marLeft w:val="0"/>
                                              <w:marRight w:val="0"/>
                                              <w:marTop w:val="0"/>
                                              <w:marBottom w:val="0"/>
                                              <w:divBdr>
                                                <w:top w:val="none" w:sz="0" w:space="0" w:color="auto"/>
                                                <w:left w:val="none" w:sz="0" w:space="0" w:color="auto"/>
                                                <w:bottom w:val="none" w:sz="0" w:space="0" w:color="auto"/>
                                                <w:right w:val="none" w:sz="0" w:space="0" w:color="auto"/>
                                              </w:divBdr>
                                              <w:divsChild>
                                                <w:div w:id="1847943891">
                                                  <w:marLeft w:val="0"/>
                                                  <w:marRight w:val="0"/>
                                                  <w:marTop w:val="0"/>
                                                  <w:marBottom w:val="0"/>
                                                  <w:divBdr>
                                                    <w:top w:val="none" w:sz="0" w:space="0" w:color="auto"/>
                                                    <w:left w:val="none" w:sz="0" w:space="0" w:color="auto"/>
                                                    <w:bottom w:val="none" w:sz="0" w:space="0" w:color="auto"/>
                                                    <w:right w:val="none" w:sz="0" w:space="0" w:color="auto"/>
                                                  </w:divBdr>
                                                  <w:divsChild>
                                                    <w:div w:id="1230001961">
                                                      <w:marLeft w:val="0"/>
                                                      <w:marRight w:val="0"/>
                                                      <w:marTop w:val="0"/>
                                                      <w:marBottom w:val="0"/>
                                                      <w:divBdr>
                                                        <w:top w:val="none" w:sz="0" w:space="0" w:color="auto"/>
                                                        <w:left w:val="none" w:sz="0" w:space="0" w:color="auto"/>
                                                        <w:bottom w:val="none" w:sz="0" w:space="0" w:color="auto"/>
                                                        <w:right w:val="none" w:sz="0" w:space="0" w:color="auto"/>
                                                      </w:divBdr>
                                                      <w:divsChild>
                                                        <w:div w:id="1559972778">
                                                          <w:marLeft w:val="0"/>
                                                          <w:marRight w:val="0"/>
                                                          <w:marTop w:val="0"/>
                                                          <w:marBottom w:val="0"/>
                                                          <w:divBdr>
                                                            <w:top w:val="none" w:sz="0" w:space="0" w:color="auto"/>
                                                            <w:left w:val="none" w:sz="0" w:space="0" w:color="auto"/>
                                                            <w:bottom w:val="none" w:sz="0" w:space="0" w:color="auto"/>
                                                            <w:right w:val="none" w:sz="0" w:space="0" w:color="auto"/>
                                                          </w:divBdr>
                                                          <w:divsChild>
                                                            <w:div w:id="374430462">
                                                              <w:marLeft w:val="0"/>
                                                              <w:marRight w:val="0"/>
                                                              <w:marTop w:val="0"/>
                                                              <w:marBottom w:val="0"/>
                                                              <w:divBdr>
                                                                <w:top w:val="none" w:sz="0" w:space="0" w:color="auto"/>
                                                                <w:left w:val="none" w:sz="0" w:space="0" w:color="auto"/>
                                                                <w:bottom w:val="none" w:sz="0" w:space="0" w:color="auto"/>
                                                                <w:right w:val="none" w:sz="0" w:space="0" w:color="auto"/>
                                                              </w:divBdr>
                                                              <w:divsChild>
                                                                <w:div w:id="385376176">
                                                                  <w:marLeft w:val="0"/>
                                                                  <w:marRight w:val="0"/>
                                                                  <w:marTop w:val="0"/>
                                                                  <w:marBottom w:val="0"/>
                                                                  <w:divBdr>
                                                                    <w:top w:val="none" w:sz="0" w:space="0" w:color="auto"/>
                                                                    <w:left w:val="none" w:sz="0" w:space="0" w:color="auto"/>
                                                                    <w:bottom w:val="none" w:sz="0" w:space="0" w:color="auto"/>
                                                                    <w:right w:val="none" w:sz="0" w:space="0" w:color="auto"/>
                                                                  </w:divBdr>
                                                                  <w:divsChild>
                                                                    <w:div w:id="1792477816">
                                                                      <w:marLeft w:val="0"/>
                                                                      <w:marRight w:val="0"/>
                                                                      <w:marTop w:val="0"/>
                                                                      <w:marBottom w:val="0"/>
                                                                      <w:divBdr>
                                                                        <w:top w:val="none" w:sz="0" w:space="0" w:color="auto"/>
                                                                        <w:left w:val="none" w:sz="0" w:space="0" w:color="auto"/>
                                                                        <w:bottom w:val="none" w:sz="0" w:space="0" w:color="auto"/>
                                                                        <w:right w:val="none" w:sz="0" w:space="0" w:color="auto"/>
                                                                      </w:divBdr>
                                                                      <w:divsChild>
                                                                        <w:div w:id="81076396">
                                                                          <w:marLeft w:val="0"/>
                                                                          <w:marRight w:val="0"/>
                                                                          <w:marTop w:val="0"/>
                                                                          <w:marBottom w:val="0"/>
                                                                          <w:divBdr>
                                                                            <w:top w:val="none" w:sz="0" w:space="0" w:color="auto"/>
                                                                            <w:left w:val="none" w:sz="0" w:space="0" w:color="auto"/>
                                                                            <w:bottom w:val="none" w:sz="0" w:space="0" w:color="auto"/>
                                                                            <w:right w:val="none" w:sz="0" w:space="0" w:color="auto"/>
                                                                          </w:divBdr>
                                                                          <w:divsChild>
                                                                            <w:div w:id="63916918">
                                                                              <w:marLeft w:val="0"/>
                                                                              <w:marRight w:val="0"/>
                                                                              <w:marTop w:val="0"/>
                                                                              <w:marBottom w:val="0"/>
                                                                              <w:divBdr>
                                                                                <w:top w:val="none" w:sz="0" w:space="0" w:color="auto"/>
                                                                                <w:left w:val="none" w:sz="0" w:space="0" w:color="auto"/>
                                                                                <w:bottom w:val="none" w:sz="0" w:space="0" w:color="auto"/>
                                                                                <w:right w:val="none" w:sz="0" w:space="0" w:color="auto"/>
                                                                              </w:divBdr>
                                                                              <w:divsChild>
                                                                                <w:div w:id="304554950">
                                                                                  <w:marLeft w:val="0"/>
                                                                                  <w:marRight w:val="0"/>
                                                                                  <w:marTop w:val="0"/>
                                                                                  <w:marBottom w:val="0"/>
                                                                                  <w:divBdr>
                                                                                    <w:top w:val="none" w:sz="0" w:space="0" w:color="auto"/>
                                                                                    <w:left w:val="none" w:sz="0" w:space="0" w:color="auto"/>
                                                                                    <w:bottom w:val="none" w:sz="0" w:space="0" w:color="auto"/>
                                                                                    <w:right w:val="none" w:sz="0" w:space="0" w:color="auto"/>
                                                                                  </w:divBdr>
                                                                                  <w:divsChild>
                                                                                    <w:div w:id="375207196">
                                                                                      <w:marLeft w:val="0"/>
                                                                                      <w:marRight w:val="0"/>
                                                                                      <w:marTop w:val="0"/>
                                                                                      <w:marBottom w:val="0"/>
                                                                                      <w:divBdr>
                                                                                        <w:top w:val="none" w:sz="0" w:space="0" w:color="auto"/>
                                                                                        <w:left w:val="none" w:sz="0" w:space="0" w:color="auto"/>
                                                                                        <w:bottom w:val="none" w:sz="0" w:space="0" w:color="auto"/>
                                                                                        <w:right w:val="none" w:sz="0" w:space="0" w:color="auto"/>
                                                                                      </w:divBdr>
                                                                                      <w:divsChild>
                                                                                        <w:div w:id="1352803301">
                                                                                          <w:marLeft w:val="0"/>
                                                                                          <w:marRight w:val="0"/>
                                                                                          <w:marTop w:val="0"/>
                                                                                          <w:marBottom w:val="0"/>
                                                                                          <w:divBdr>
                                                                                            <w:top w:val="none" w:sz="0" w:space="0" w:color="auto"/>
                                                                                            <w:left w:val="none" w:sz="0" w:space="0" w:color="auto"/>
                                                                                            <w:bottom w:val="none" w:sz="0" w:space="0" w:color="auto"/>
                                                                                            <w:right w:val="none" w:sz="0" w:space="0" w:color="auto"/>
                                                                                          </w:divBdr>
                                                                                          <w:divsChild>
                                                                                            <w:div w:id="1737513078">
                                                                                              <w:marLeft w:val="0"/>
                                                                                              <w:marRight w:val="0"/>
                                                                                              <w:marTop w:val="0"/>
                                                                                              <w:marBottom w:val="0"/>
                                                                                              <w:divBdr>
                                                                                                <w:top w:val="none" w:sz="0" w:space="0" w:color="auto"/>
                                                                                                <w:left w:val="none" w:sz="0" w:space="0" w:color="auto"/>
                                                                                                <w:bottom w:val="none" w:sz="0" w:space="0" w:color="auto"/>
                                                                                                <w:right w:val="none" w:sz="0" w:space="0" w:color="auto"/>
                                                                                              </w:divBdr>
                                                                                              <w:divsChild>
                                                                                                <w:div w:id="1002246081">
                                                                                                  <w:marLeft w:val="0"/>
                                                                                                  <w:marRight w:val="0"/>
                                                                                                  <w:marTop w:val="0"/>
                                                                                                  <w:marBottom w:val="0"/>
                                                                                                  <w:divBdr>
                                                                                                    <w:top w:val="none" w:sz="0" w:space="0" w:color="auto"/>
                                                                                                    <w:left w:val="none" w:sz="0" w:space="0" w:color="auto"/>
                                                                                                    <w:bottom w:val="none" w:sz="0" w:space="0" w:color="auto"/>
                                                                                                    <w:right w:val="none" w:sz="0" w:space="0" w:color="auto"/>
                                                                                                  </w:divBdr>
                                                                                                  <w:divsChild>
                                                                                                    <w:div w:id="1625576889">
                                                                                                      <w:marLeft w:val="0"/>
                                                                                                      <w:marRight w:val="0"/>
                                                                                                      <w:marTop w:val="0"/>
                                                                                                      <w:marBottom w:val="0"/>
                                                                                                      <w:divBdr>
                                                                                                        <w:top w:val="none" w:sz="0" w:space="0" w:color="auto"/>
                                                                                                        <w:left w:val="none" w:sz="0" w:space="0" w:color="auto"/>
                                                                                                        <w:bottom w:val="none" w:sz="0" w:space="0" w:color="auto"/>
                                                                                                        <w:right w:val="none" w:sz="0" w:space="0" w:color="auto"/>
                                                                                                      </w:divBdr>
                                                                                                      <w:divsChild>
                                                                                                        <w:div w:id="932011414">
                                                                                                          <w:marLeft w:val="0"/>
                                                                                                          <w:marRight w:val="0"/>
                                                                                                          <w:marTop w:val="0"/>
                                                                                                          <w:marBottom w:val="0"/>
                                                                                                          <w:divBdr>
                                                                                                            <w:top w:val="none" w:sz="0" w:space="0" w:color="auto"/>
                                                                                                            <w:left w:val="none" w:sz="0" w:space="0" w:color="auto"/>
                                                                                                            <w:bottom w:val="none" w:sz="0" w:space="0" w:color="auto"/>
                                                                                                            <w:right w:val="none" w:sz="0" w:space="0" w:color="auto"/>
                                                                                                          </w:divBdr>
                                                                                                          <w:divsChild>
                                                                                                            <w:div w:id="129792063">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401825966">
                                                                                                                      <w:marLeft w:val="0"/>
                                                                                                                      <w:marRight w:val="0"/>
                                                                                                                      <w:marTop w:val="0"/>
                                                                                                                      <w:marBottom w:val="0"/>
                                                                                                                      <w:divBdr>
                                                                                                                        <w:top w:val="none" w:sz="0" w:space="0" w:color="auto"/>
                                                                                                                        <w:left w:val="none" w:sz="0" w:space="0" w:color="auto"/>
                                                                                                                        <w:bottom w:val="none" w:sz="0" w:space="0" w:color="auto"/>
                                                                                                                        <w:right w:val="none" w:sz="0" w:space="0" w:color="auto"/>
                                                                                                                      </w:divBdr>
                                                                                                                      <w:divsChild>
                                                                                                                        <w:div w:id="1522547922">
                                                                                                                          <w:marLeft w:val="0"/>
                                                                                                                          <w:marRight w:val="0"/>
                                                                                                                          <w:marTop w:val="0"/>
                                                                                                                          <w:marBottom w:val="0"/>
                                                                                                                          <w:divBdr>
                                                                                                                            <w:top w:val="none" w:sz="0" w:space="0" w:color="auto"/>
                                                                                                                            <w:left w:val="none" w:sz="0" w:space="0" w:color="auto"/>
                                                                                                                            <w:bottom w:val="none" w:sz="0" w:space="0" w:color="auto"/>
                                                                                                                            <w:right w:val="none" w:sz="0" w:space="0" w:color="auto"/>
                                                                                                                          </w:divBdr>
                                                                                                                          <w:divsChild>
                                                                                                                            <w:div w:id="920603208">
                                                                                                                              <w:marLeft w:val="0"/>
                                                                                                                              <w:marRight w:val="0"/>
                                                                                                                              <w:marTop w:val="0"/>
                                                                                                                              <w:marBottom w:val="0"/>
                                                                                                                              <w:divBdr>
                                                                                                                                <w:top w:val="none" w:sz="0" w:space="0" w:color="auto"/>
                                                                                                                                <w:left w:val="none" w:sz="0" w:space="0" w:color="auto"/>
                                                                                                                                <w:bottom w:val="none" w:sz="0" w:space="0" w:color="auto"/>
                                                                                                                                <w:right w:val="none" w:sz="0" w:space="0" w:color="auto"/>
                                                                                                                              </w:divBdr>
                                                                                                                              <w:divsChild>
                                                                                                                                <w:div w:id="347827833">
                                                                                                                                  <w:marLeft w:val="0"/>
                                                                                                                                  <w:marRight w:val="0"/>
                                                                                                                                  <w:marTop w:val="0"/>
                                                                                                                                  <w:marBottom w:val="0"/>
                                                                                                                                  <w:divBdr>
                                                                                                                                    <w:top w:val="none" w:sz="0" w:space="0" w:color="auto"/>
                                                                                                                                    <w:left w:val="none" w:sz="0" w:space="0" w:color="auto"/>
                                                                                                                                    <w:bottom w:val="none" w:sz="0" w:space="0" w:color="auto"/>
                                                                                                                                    <w:right w:val="none" w:sz="0" w:space="0" w:color="auto"/>
                                                                                                                                  </w:divBdr>
                                                                                                                                  <w:divsChild>
                                                                                                                                    <w:div w:id="1290942058">
                                                                                                                                      <w:marLeft w:val="0"/>
                                                                                                                                      <w:marRight w:val="0"/>
                                                                                                                                      <w:marTop w:val="0"/>
                                                                                                                                      <w:marBottom w:val="0"/>
                                                                                                                                      <w:divBdr>
                                                                                                                                        <w:top w:val="none" w:sz="0" w:space="0" w:color="auto"/>
                                                                                                                                        <w:left w:val="none" w:sz="0" w:space="0" w:color="auto"/>
                                                                                                                                        <w:bottom w:val="none" w:sz="0" w:space="0" w:color="auto"/>
                                                                                                                                        <w:right w:val="none" w:sz="0" w:space="0" w:color="auto"/>
                                                                                                                                      </w:divBdr>
                                                                                                                                      <w:divsChild>
                                                                                                                                        <w:div w:id="873614667">
                                                                                                                                          <w:marLeft w:val="0"/>
                                                                                                                                          <w:marRight w:val="0"/>
                                                                                                                                          <w:marTop w:val="0"/>
                                                                                                                                          <w:marBottom w:val="0"/>
                                                                                                                                          <w:divBdr>
                                                                                                                                            <w:top w:val="none" w:sz="0" w:space="0" w:color="auto"/>
                                                                                                                                            <w:left w:val="none" w:sz="0" w:space="0" w:color="auto"/>
                                                                                                                                            <w:bottom w:val="none" w:sz="0" w:space="0" w:color="auto"/>
                                                                                                                                            <w:right w:val="none" w:sz="0" w:space="0" w:color="auto"/>
                                                                                                                                          </w:divBdr>
                                                                                                                                          <w:divsChild>
                                                                                                                                            <w:div w:id="1155993746">
                                                                                                                                              <w:marLeft w:val="0"/>
                                                                                                                                              <w:marRight w:val="0"/>
                                                                                                                                              <w:marTop w:val="0"/>
                                                                                                                                              <w:marBottom w:val="0"/>
                                                                                                                                              <w:divBdr>
                                                                                                                                                <w:top w:val="none" w:sz="0" w:space="0" w:color="auto"/>
                                                                                                                                                <w:left w:val="none" w:sz="0" w:space="0" w:color="auto"/>
                                                                                                                                                <w:bottom w:val="none" w:sz="0" w:space="0" w:color="auto"/>
                                                                                                                                                <w:right w:val="none" w:sz="0" w:space="0" w:color="auto"/>
                                                                                                                                              </w:divBdr>
                                                                                                                                              <w:divsChild>
                                                                                                                                                <w:div w:id="652490744">
                                                                                                                                                  <w:marLeft w:val="0"/>
                                                                                                                                                  <w:marRight w:val="0"/>
                                                                                                                                                  <w:marTop w:val="0"/>
                                                                                                                                                  <w:marBottom w:val="0"/>
                                                                                                                                                  <w:divBdr>
                                                                                                                                                    <w:top w:val="none" w:sz="0" w:space="0" w:color="auto"/>
                                                                                                                                                    <w:left w:val="none" w:sz="0" w:space="0" w:color="auto"/>
                                                                                                                                                    <w:bottom w:val="none" w:sz="0" w:space="0" w:color="auto"/>
                                                                                                                                                    <w:right w:val="none" w:sz="0" w:space="0" w:color="auto"/>
                                                                                                                                                  </w:divBdr>
                                                                                                                                                  <w:divsChild>
                                                                                                                                                    <w:div w:id="1743679183">
                                                                                                                                                      <w:marLeft w:val="0"/>
                                                                                                                                                      <w:marRight w:val="0"/>
                                                                                                                                                      <w:marTop w:val="0"/>
                                                                                                                                                      <w:marBottom w:val="0"/>
                                                                                                                                                      <w:divBdr>
                                                                                                                                                        <w:top w:val="none" w:sz="0" w:space="0" w:color="auto"/>
                                                                                                                                                        <w:left w:val="none" w:sz="0" w:space="0" w:color="auto"/>
                                                                                                                                                        <w:bottom w:val="none" w:sz="0" w:space="0" w:color="auto"/>
                                                                                                                                                        <w:right w:val="none" w:sz="0" w:space="0" w:color="auto"/>
                                                                                                                                                      </w:divBdr>
                                                                                                                                                      <w:divsChild>
                                                                                                                                                        <w:div w:id="8618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3745616">
                                                                                                          <w:marLeft w:val="0"/>
                                                                                                          <w:marRight w:val="0"/>
                                                                                                          <w:marTop w:val="0"/>
                                                                                                          <w:marBottom w:val="0"/>
                                                                                                          <w:divBdr>
                                                                                                            <w:top w:val="none" w:sz="0" w:space="0" w:color="auto"/>
                                                                                                            <w:left w:val="none" w:sz="0" w:space="0" w:color="auto"/>
                                                                                                            <w:bottom w:val="none" w:sz="0" w:space="0" w:color="auto"/>
                                                                                                            <w:right w:val="none" w:sz="0" w:space="0" w:color="auto"/>
                                                                                                          </w:divBdr>
                                                                                                          <w:divsChild>
                                                                                                            <w:div w:id="2799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2294912">
      <w:bodyDiv w:val="1"/>
      <w:marLeft w:val="0"/>
      <w:marRight w:val="0"/>
      <w:marTop w:val="0"/>
      <w:marBottom w:val="0"/>
      <w:divBdr>
        <w:top w:val="none" w:sz="0" w:space="0" w:color="auto"/>
        <w:left w:val="none" w:sz="0" w:space="0" w:color="auto"/>
        <w:bottom w:val="none" w:sz="0" w:space="0" w:color="auto"/>
        <w:right w:val="none" w:sz="0" w:space="0" w:color="auto"/>
      </w:divBdr>
    </w:div>
    <w:div w:id="405958832">
      <w:bodyDiv w:val="1"/>
      <w:marLeft w:val="0"/>
      <w:marRight w:val="0"/>
      <w:marTop w:val="0"/>
      <w:marBottom w:val="0"/>
      <w:divBdr>
        <w:top w:val="none" w:sz="0" w:space="0" w:color="auto"/>
        <w:left w:val="none" w:sz="0" w:space="0" w:color="auto"/>
        <w:bottom w:val="none" w:sz="0" w:space="0" w:color="auto"/>
        <w:right w:val="none" w:sz="0" w:space="0" w:color="auto"/>
      </w:divBdr>
    </w:div>
    <w:div w:id="422146609">
      <w:bodyDiv w:val="1"/>
      <w:marLeft w:val="0"/>
      <w:marRight w:val="0"/>
      <w:marTop w:val="0"/>
      <w:marBottom w:val="0"/>
      <w:divBdr>
        <w:top w:val="none" w:sz="0" w:space="0" w:color="auto"/>
        <w:left w:val="none" w:sz="0" w:space="0" w:color="auto"/>
        <w:bottom w:val="none" w:sz="0" w:space="0" w:color="auto"/>
        <w:right w:val="none" w:sz="0" w:space="0" w:color="auto"/>
      </w:divBdr>
    </w:div>
    <w:div w:id="435758172">
      <w:bodyDiv w:val="1"/>
      <w:marLeft w:val="0"/>
      <w:marRight w:val="0"/>
      <w:marTop w:val="0"/>
      <w:marBottom w:val="0"/>
      <w:divBdr>
        <w:top w:val="none" w:sz="0" w:space="0" w:color="auto"/>
        <w:left w:val="none" w:sz="0" w:space="0" w:color="auto"/>
        <w:bottom w:val="none" w:sz="0" w:space="0" w:color="auto"/>
        <w:right w:val="none" w:sz="0" w:space="0" w:color="auto"/>
      </w:divBdr>
    </w:div>
    <w:div w:id="451628370">
      <w:bodyDiv w:val="1"/>
      <w:marLeft w:val="0"/>
      <w:marRight w:val="0"/>
      <w:marTop w:val="0"/>
      <w:marBottom w:val="0"/>
      <w:divBdr>
        <w:top w:val="none" w:sz="0" w:space="0" w:color="auto"/>
        <w:left w:val="none" w:sz="0" w:space="0" w:color="auto"/>
        <w:bottom w:val="none" w:sz="0" w:space="0" w:color="auto"/>
        <w:right w:val="none" w:sz="0" w:space="0" w:color="auto"/>
      </w:divBdr>
    </w:div>
    <w:div w:id="453983766">
      <w:bodyDiv w:val="1"/>
      <w:marLeft w:val="0"/>
      <w:marRight w:val="0"/>
      <w:marTop w:val="0"/>
      <w:marBottom w:val="0"/>
      <w:divBdr>
        <w:top w:val="none" w:sz="0" w:space="0" w:color="auto"/>
        <w:left w:val="none" w:sz="0" w:space="0" w:color="auto"/>
        <w:bottom w:val="none" w:sz="0" w:space="0" w:color="auto"/>
        <w:right w:val="none" w:sz="0" w:space="0" w:color="auto"/>
      </w:divBdr>
    </w:div>
    <w:div w:id="470094348">
      <w:bodyDiv w:val="1"/>
      <w:marLeft w:val="0"/>
      <w:marRight w:val="0"/>
      <w:marTop w:val="0"/>
      <w:marBottom w:val="0"/>
      <w:divBdr>
        <w:top w:val="none" w:sz="0" w:space="0" w:color="auto"/>
        <w:left w:val="none" w:sz="0" w:space="0" w:color="auto"/>
        <w:bottom w:val="none" w:sz="0" w:space="0" w:color="auto"/>
        <w:right w:val="none" w:sz="0" w:space="0" w:color="auto"/>
      </w:divBdr>
    </w:div>
    <w:div w:id="485821784">
      <w:bodyDiv w:val="1"/>
      <w:marLeft w:val="0"/>
      <w:marRight w:val="0"/>
      <w:marTop w:val="0"/>
      <w:marBottom w:val="0"/>
      <w:divBdr>
        <w:top w:val="none" w:sz="0" w:space="0" w:color="auto"/>
        <w:left w:val="none" w:sz="0" w:space="0" w:color="auto"/>
        <w:bottom w:val="none" w:sz="0" w:space="0" w:color="auto"/>
        <w:right w:val="none" w:sz="0" w:space="0" w:color="auto"/>
      </w:divBdr>
    </w:div>
    <w:div w:id="496580717">
      <w:bodyDiv w:val="1"/>
      <w:marLeft w:val="0"/>
      <w:marRight w:val="0"/>
      <w:marTop w:val="0"/>
      <w:marBottom w:val="0"/>
      <w:divBdr>
        <w:top w:val="none" w:sz="0" w:space="0" w:color="auto"/>
        <w:left w:val="none" w:sz="0" w:space="0" w:color="auto"/>
        <w:bottom w:val="none" w:sz="0" w:space="0" w:color="auto"/>
        <w:right w:val="none" w:sz="0" w:space="0" w:color="auto"/>
      </w:divBdr>
    </w:div>
    <w:div w:id="513611113">
      <w:bodyDiv w:val="1"/>
      <w:marLeft w:val="0"/>
      <w:marRight w:val="0"/>
      <w:marTop w:val="0"/>
      <w:marBottom w:val="0"/>
      <w:divBdr>
        <w:top w:val="none" w:sz="0" w:space="0" w:color="auto"/>
        <w:left w:val="none" w:sz="0" w:space="0" w:color="auto"/>
        <w:bottom w:val="none" w:sz="0" w:space="0" w:color="auto"/>
        <w:right w:val="none" w:sz="0" w:space="0" w:color="auto"/>
      </w:divBdr>
    </w:div>
    <w:div w:id="518348662">
      <w:bodyDiv w:val="1"/>
      <w:marLeft w:val="0"/>
      <w:marRight w:val="0"/>
      <w:marTop w:val="0"/>
      <w:marBottom w:val="0"/>
      <w:divBdr>
        <w:top w:val="none" w:sz="0" w:space="0" w:color="auto"/>
        <w:left w:val="none" w:sz="0" w:space="0" w:color="auto"/>
        <w:bottom w:val="none" w:sz="0" w:space="0" w:color="auto"/>
        <w:right w:val="none" w:sz="0" w:space="0" w:color="auto"/>
      </w:divBdr>
      <w:divsChild>
        <w:div w:id="356740344">
          <w:marLeft w:val="0"/>
          <w:marRight w:val="0"/>
          <w:marTop w:val="0"/>
          <w:marBottom w:val="0"/>
          <w:divBdr>
            <w:top w:val="none" w:sz="0" w:space="0" w:color="auto"/>
            <w:left w:val="none" w:sz="0" w:space="0" w:color="auto"/>
            <w:bottom w:val="none" w:sz="0" w:space="0" w:color="auto"/>
            <w:right w:val="none" w:sz="0" w:space="0" w:color="auto"/>
          </w:divBdr>
        </w:div>
        <w:div w:id="1323583600">
          <w:marLeft w:val="0"/>
          <w:marRight w:val="0"/>
          <w:marTop w:val="0"/>
          <w:marBottom w:val="0"/>
          <w:divBdr>
            <w:top w:val="none" w:sz="0" w:space="0" w:color="auto"/>
            <w:left w:val="none" w:sz="0" w:space="0" w:color="auto"/>
            <w:bottom w:val="none" w:sz="0" w:space="0" w:color="auto"/>
            <w:right w:val="none" w:sz="0" w:space="0" w:color="auto"/>
          </w:divBdr>
        </w:div>
      </w:divsChild>
    </w:div>
    <w:div w:id="533078766">
      <w:bodyDiv w:val="1"/>
      <w:marLeft w:val="0"/>
      <w:marRight w:val="0"/>
      <w:marTop w:val="0"/>
      <w:marBottom w:val="0"/>
      <w:divBdr>
        <w:top w:val="none" w:sz="0" w:space="0" w:color="auto"/>
        <w:left w:val="none" w:sz="0" w:space="0" w:color="auto"/>
        <w:bottom w:val="none" w:sz="0" w:space="0" w:color="auto"/>
        <w:right w:val="none" w:sz="0" w:space="0" w:color="auto"/>
      </w:divBdr>
    </w:div>
    <w:div w:id="538056475">
      <w:bodyDiv w:val="1"/>
      <w:marLeft w:val="0"/>
      <w:marRight w:val="0"/>
      <w:marTop w:val="0"/>
      <w:marBottom w:val="0"/>
      <w:divBdr>
        <w:top w:val="none" w:sz="0" w:space="0" w:color="auto"/>
        <w:left w:val="none" w:sz="0" w:space="0" w:color="auto"/>
        <w:bottom w:val="none" w:sz="0" w:space="0" w:color="auto"/>
        <w:right w:val="none" w:sz="0" w:space="0" w:color="auto"/>
      </w:divBdr>
      <w:divsChild>
        <w:div w:id="229654573">
          <w:marLeft w:val="0"/>
          <w:marRight w:val="0"/>
          <w:marTop w:val="0"/>
          <w:marBottom w:val="0"/>
          <w:divBdr>
            <w:top w:val="none" w:sz="0" w:space="0" w:color="auto"/>
            <w:left w:val="none" w:sz="0" w:space="0" w:color="auto"/>
            <w:bottom w:val="none" w:sz="0" w:space="0" w:color="auto"/>
            <w:right w:val="none" w:sz="0" w:space="0" w:color="auto"/>
          </w:divBdr>
          <w:divsChild>
            <w:div w:id="387189117">
              <w:marLeft w:val="0"/>
              <w:marRight w:val="0"/>
              <w:marTop w:val="0"/>
              <w:marBottom w:val="0"/>
              <w:divBdr>
                <w:top w:val="none" w:sz="0" w:space="0" w:color="auto"/>
                <w:left w:val="none" w:sz="0" w:space="0" w:color="auto"/>
                <w:bottom w:val="none" w:sz="0" w:space="0" w:color="auto"/>
                <w:right w:val="none" w:sz="0" w:space="0" w:color="auto"/>
              </w:divBdr>
              <w:divsChild>
                <w:div w:id="2023627755">
                  <w:marLeft w:val="0"/>
                  <w:marRight w:val="0"/>
                  <w:marTop w:val="0"/>
                  <w:marBottom w:val="0"/>
                  <w:divBdr>
                    <w:top w:val="none" w:sz="0" w:space="0" w:color="auto"/>
                    <w:left w:val="none" w:sz="0" w:space="0" w:color="auto"/>
                    <w:bottom w:val="none" w:sz="0" w:space="0" w:color="auto"/>
                    <w:right w:val="none" w:sz="0" w:space="0" w:color="auto"/>
                  </w:divBdr>
                  <w:divsChild>
                    <w:div w:id="20376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016231">
      <w:bodyDiv w:val="1"/>
      <w:marLeft w:val="0"/>
      <w:marRight w:val="0"/>
      <w:marTop w:val="0"/>
      <w:marBottom w:val="0"/>
      <w:divBdr>
        <w:top w:val="none" w:sz="0" w:space="0" w:color="auto"/>
        <w:left w:val="none" w:sz="0" w:space="0" w:color="auto"/>
        <w:bottom w:val="none" w:sz="0" w:space="0" w:color="auto"/>
        <w:right w:val="none" w:sz="0" w:space="0" w:color="auto"/>
      </w:divBdr>
    </w:div>
    <w:div w:id="592708027">
      <w:bodyDiv w:val="1"/>
      <w:marLeft w:val="0"/>
      <w:marRight w:val="0"/>
      <w:marTop w:val="0"/>
      <w:marBottom w:val="0"/>
      <w:divBdr>
        <w:top w:val="none" w:sz="0" w:space="0" w:color="auto"/>
        <w:left w:val="none" w:sz="0" w:space="0" w:color="auto"/>
        <w:bottom w:val="none" w:sz="0" w:space="0" w:color="auto"/>
        <w:right w:val="none" w:sz="0" w:space="0" w:color="auto"/>
      </w:divBdr>
    </w:div>
    <w:div w:id="605620813">
      <w:bodyDiv w:val="1"/>
      <w:marLeft w:val="0"/>
      <w:marRight w:val="0"/>
      <w:marTop w:val="0"/>
      <w:marBottom w:val="0"/>
      <w:divBdr>
        <w:top w:val="none" w:sz="0" w:space="0" w:color="auto"/>
        <w:left w:val="none" w:sz="0" w:space="0" w:color="auto"/>
        <w:bottom w:val="none" w:sz="0" w:space="0" w:color="auto"/>
        <w:right w:val="none" w:sz="0" w:space="0" w:color="auto"/>
      </w:divBdr>
      <w:divsChild>
        <w:div w:id="1658606856">
          <w:marLeft w:val="0"/>
          <w:marRight w:val="0"/>
          <w:marTop w:val="0"/>
          <w:marBottom w:val="0"/>
          <w:divBdr>
            <w:top w:val="none" w:sz="0" w:space="0" w:color="auto"/>
            <w:left w:val="none" w:sz="0" w:space="0" w:color="auto"/>
            <w:bottom w:val="none" w:sz="0" w:space="0" w:color="auto"/>
            <w:right w:val="none" w:sz="0" w:space="0" w:color="auto"/>
          </w:divBdr>
          <w:divsChild>
            <w:div w:id="1888486096">
              <w:marLeft w:val="0"/>
              <w:marRight w:val="0"/>
              <w:marTop w:val="0"/>
              <w:marBottom w:val="0"/>
              <w:divBdr>
                <w:top w:val="none" w:sz="0" w:space="0" w:color="auto"/>
                <w:left w:val="none" w:sz="0" w:space="0" w:color="auto"/>
                <w:bottom w:val="none" w:sz="0" w:space="0" w:color="auto"/>
                <w:right w:val="none" w:sz="0" w:space="0" w:color="auto"/>
              </w:divBdr>
              <w:divsChild>
                <w:div w:id="2112777887">
                  <w:marLeft w:val="0"/>
                  <w:marRight w:val="0"/>
                  <w:marTop w:val="0"/>
                  <w:marBottom w:val="0"/>
                  <w:divBdr>
                    <w:top w:val="none" w:sz="0" w:space="0" w:color="auto"/>
                    <w:left w:val="none" w:sz="0" w:space="0" w:color="auto"/>
                    <w:bottom w:val="none" w:sz="0" w:space="0" w:color="auto"/>
                    <w:right w:val="none" w:sz="0" w:space="0" w:color="auto"/>
                  </w:divBdr>
                  <w:divsChild>
                    <w:div w:id="1613054196">
                      <w:marLeft w:val="0"/>
                      <w:marRight w:val="0"/>
                      <w:marTop w:val="0"/>
                      <w:marBottom w:val="0"/>
                      <w:divBdr>
                        <w:top w:val="none" w:sz="0" w:space="0" w:color="auto"/>
                        <w:left w:val="none" w:sz="0" w:space="0" w:color="auto"/>
                        <w:bottom w:val="none" w:sz="0" w:space="0" w:color="auto"/>
                        <w:right w:val="none" w:sz="0" w:space="0" w:color="auto"/>
                      </w:divBdr>
                      <w:divsChild>
                        <w:div w:id="1979845642">
                          <w:marLeft w:val="0"/>
                          <w:marRight w:val="0"/>
                          <w:marTop w:val="0"/>
                          <w:marBottom w:val="0"/>
                          <w:divBdr>
                            <w:top w:val="none" w:sz="0" w:space="0" w:color="auto"/>
                            <w:left w:val="none" w:sz="0" w:space="0" w:color="auto"/>
                            <w:bottom w:val="none" w:sz="0" w:space="0" w:color="auto"/>
                            <w:right w:val="none" w:sz="0" w:space="0" w:color="auto"/>
                          </w:divBdr>
                          <w:divsChild>
                            <w:div w:id="1265452777">
                              <w:marLeft w:val="0"/>
                              <w:marRight w:val="0"/>
                              <w:marTop w:val="0"/>
                              <w:marBottom w:val="0"/>
                              <w:divBdr>
                                <w:top w:val="none" w:sz="0" w:space="0" w:color="auto"/>
                                <w:left w:val="none" w:sz="0" w:space="0" w:color="auto"/>
                                <w:bottom w:val="none" w:sz="0" w:space="0" w:color="auto"/>
                                <w:right w:val="none" w:sz="0" w:space="0" w:color="auto"/>
                              </w:divBdr>
                              <w:divsChild>
                                <w:div w:id="2080904078">
                                  <w:marLeft w:val="0"/>
                                  <w:marRight w:val="0"/>
                                  <w:marTop w:val="0"/>
                                  <w:marBottom w:val="0"/>
                                  <w:divBdr>
                                    <w:top w:val="none" w:sz="0" w:space="0" w:color="auto"/>
                                    <w:left w:val="none" w:sz="0" w:space="0" w:color="auto"/>
                                    <w:bottom w:val="none" w:sz="0" w:space="0" w:color="auto"/>
                                    <w:right w:val="none" w:sz="0" w:space="0" w:color="auto"/>
                                  </w:divBdr>
                                  <w:divsChild>
                                    <w:div w:id="560605273">
                                      <w:marLeft w:val="0"/>
                                      <w:marRight w:val="0"/>
                                      <w:marTop w:val="0"/>
                                      <w:marBottom w:val="0"/>
                                      <w:divBdr>
                                        <w:top w:val="none" w:sz="0" w:space="0" w:color="auto"/>
                                        <w:left w:val="none" w:sz="0" w:space="0" w:color="auto"/>
                                        <w:bottom w:val="none" w:sz="0" w:space="0" w:color="auto"/>
                                        <w:right w:val="none" w:sz="0" w:space="0" w:color="auto"/>
                                      </w:divBdr>
                                      <w:divsChild>
                                        <w:div w:id="1925915104">
                                          <w:marLeft w:val="0"/>
                                          <w:marRight w:val="0"/>
                                          <w:marTop w:val="0"/>
                                          <w:marBottom w:val="0"/>
                                          <w:divBdr>
                                            <w:top w:val="none" w:sz="0" w:space="0" w:color="auto"/>
                                            <w:left w:val="none" w:sz="0" w:space="0" w:color="auto"/>
                                            <w:bottom w:val="none" w:sz="0" w:space="0" w:color="auto"/>
                                            <w:right w:val="none" w:sz="0" w:space="0" w:color="auto"/>
                                          </w:divBdr>
                                          <w:divsChild>
                                            <w:div w:id="69816088">
                                              <w:marLeft w:val="0"/>
                                              <w:marRight w:val="0"/>
                                              <w:marTop w:val="0"/>
                                              <w:marBottom w:val="0"/>
                                              <w:divBdr>
                                                <w:top w:val="none" w:sz="0" w:space="0" w:color="auto"/>
                                                <w:left w:val="none" w:sz="0" w:space="0" w:color="auto"/>
                                                <w:bottom w:val="none" w:sz="0" w:space="0" w:color="auto"/>
                                                <w:right w:val="none" w:sz="0" w:space="0" w:color="auto"/>
                                              </w:divBdr>
                                              <w:divsChild>
                                                <w:div w:id="1211648746">
                                                  <w:marLeft w:val="0"/>
                                                  <w:marRight w:val="0"/>
                                                  <w:marTop w:val="0"/>
                                                  <w:marBottom w:val="0"/>
                                                  <w:divBdr>
                                                    <w:top w:val="none" w:sz="0" w:space="0" w:color="auto"/>
                                                    <w:left w:val="none" w:sz="0" w:space="0" w:color="auto"/>
                                                    <w:bottom w:val="none" w:sz="0" w:space="0" w:color="auto"/>
                                                    <w:right w:val="none" w:sz="0" w:space="0" w:color="auto"/>
                                                  </w:divBdr>
                                                  <w:divsChild>
                                                    <w:div w:id="1205093316">
                                                      <w:marLeft w:val="0"/>
                                                      <w:marRight w:val="0"/>
                                                      <w:marTop w:val="0"/>
                                                      <w:marBottom w:val="0"/>
                                                      <w:divBdr>
                                                        <w:top w:val="none" w:sz="0" w:space="0" w:color="auto"/>
                                                        <w:left w:val="none" w:sz="0" w:space="0" w:color="auto"/>
                                                        <w:bottom w:val="none" w:sz="0" w:space="0" w:color="auto"/>
                                                        <w:right w:val="none" w:sz="0" w:space="0" w:color="auto"/>
                                                      </w:divBdr>
                                                      <w:divsChild>
                                                        <w:div w:id="1800341940">
                                                          <w:marLeft w:val="0"/>
                                                          <w:marRight w:val="0"/>
                                                          <w:marTop w:val="0"/>
                                                          <w:marBottom w:val="0"/>
                                                          <w:divBdr>
                                                            <w:top w:val="none" w:sz="0" w:space="0" w:color="auto"/>
                                                            <w:left w:val="none" w:sz="0" w:space="0" w:color="auto"/>
                                                            <w:bottom w:val="none" w:sz="0" w:space="0" w:color="auto"/>
                                                            <w:right w:val="none" w:sz="0" w:space="0" w:color="auto"/>
                                                          </w:divBdr>
                                                          <w:divsChild>
                                                            <w:div w:id="13727778">
                                                              <w:marLeft w:val="0"/>
                                                              <w:marRight w:val="0"/>
                                                              <w:marTop w:val="0"/>
                                                              <w:marBottom w:val="0"/>
                                                              <w:divBdr>
                                                                <w:top w:val="none" w:sz="0" w:space="0" w:color="auto"/>
                                                                <w:left w:val="none" w:sz="0" w:space="0" w:color="auto"/>
                                                                <w:bottom w:val="none" w:sz="0" w:space="0" w:color="auto"/>
                                                                <w:right w:val="none" w:sz="0" w:space="0" w:color="auto"/>
                                                              </w:divBdr>
                                                              <w:divsChild>
                                                                <w:div w:id="120341028">
                                                                  <w:marLeft w:val="0"/>
                                                                  <w:marRight w:val="0"/>
                                                                  <w:marTop w:val="0"/>
                                                                  <w:marBottom w:val="0"/>
                                                                  <w:divBdr>
                                                                    <w:top w:val="none" w:sz="0" w:space="0" w:color="auto"/>
                                                                    <w:left w:val="none" w:sz="0" w:space="0" w:color="auto"/>
                                                                    <w:bottom w:val="none" w:sz="0" w:space="0" w:color="auto"/>
                                                                    <w:right w:val="none" w:sz="0" w:space="0" w:color="auto"/>
                                                                  </w:divBdr>
                                                                  <w:divsChild>
                                                                    <w:div w:id="579410559">
                                                                      <w:marLeft w:val="0"/>
                                                                      <w:marRight w:val="0"/>
                                                                      <w:marTop w:val="0"/>
                                                                      <w:marBottom w:val="0"/>
                                                                      <w:divBdr>
                                                                        <w:top w:val="none" w:sz="0" w:space="0" w:color="auto"/>
                                                                        <w:left w:val="none" w:sz="0" w:space="0" w:color="auto"/>
                                                                        <w:bottom w:val="none" w:sz="0" w:space="0" w:color="auto"/>
                                                                        <w:right w:val="none" w:sz="0" w:space="0" w:color="auto"/>
                                                                      </w:divBdr>
                                                                      <w:divsChild>
                                                                        <w:div w:id="53705494">
                                                                          <w:marLeft w:val="0"/>
                                                                          <w:marRight w:val="0"/>
                                                                          <w:marTop w:val="0"/>
                                                                          <w:marBottom w:val="0"/>
                                                                          <w:divBdr>
                                                                            <w:top w:val="none" w:sz="0" w:space="0" w:color="auto"/>
                                                                            <w:left w:val="none" w:sz="0" w:space="0" w:color="auto"/>
                                                                            <w:bottom w:val="none" w:sz="0" w:space="0" w:color="auto"/>
                                                                            <w:right w:val="none" w:sz="0" w:space="0" w:color="auto"/>
                                                                          </w:divBdr>
                                                                          <w:divsChild>
                                                                            <w:div w:id="1916742289">
                                                                              <w:marLeft w:val="0"/>
                                                                              <w:marRight w:val="0"/>
                                                                              <w:marTop w:val="0"/>
                                                                              <w:marBottom w:val="0"/>
                                                                              <w:divBdr>
                                                                                <w:top w:val="none" w:sz="0" w:space="0" w:color="auto"/>
                                                                                <w:left w:val="none" w:sz="0" w:space="0" w:color="auto"/>
                                                                                <w:bottom w:val="none" w:sz="0" w:space="0" w:color="auto"/>
                                                                                <w:right w:val="none" w:sz="0" w:space="0" w:color="auto"/>
                                                                              </w:divBdr>
                                                                              <w:divsChild>
                                                                                <w:div w:id="481386679">
                                                                                  <w:marLeft w:val="0"/>
                                                                                  <w:marRight w:val="0"/>
                                                                                  <w:marTop w:val="0"/>
                                                                                  <w:marBottom w:val="0"/>
                                                                                  <w:divBdr>
                                                                                    <w:top w:val="none" w:sz="0" w:space="0" w:color="auto"/>
                                                                                    <w:left w:val="none" w:sz="0" w:space="0" w:color="auto"/>
                                                                                    <w:bottom w:val="none" w:sz="0" w:space="0" w:color="auto"/>
                                                                                    <w:right w:val="none" w:sz="0" w:space="0" w:color="auto"/>
                                                                                  </w:divBdr>
                                                                                  <w:divsChild>
                                                                                    <w:div w:id="320737325">
                                                                                      <w:marLeft w:val="0"/>
                                                                                      <w:marRight w:val="0"/>
                                                                                      <w:marTop w:val="0"/>
                                                                                      <w:marBottom w:val="0"/>
                                                                                      <w:divBdr>
                                                                                        <w:top w:val="none" w:sz="0" w:space="0" w:color="auto"/>
                                                                                        <w:left w:val="none" w:sz="0" w:space="0" w:color="auto"/>
                                                                                        <w:bottom w:val="none" w:sz="0" w:space="0" w:color="auto"/>
                                                                                        <w:right w:val="none" w:sz="0" w:space="0" w:color="auto"/>
                                                                                      </w:divBdr>
                                                                                      <w:divsChild>
                                                                                        <w:div w:id="963273699">
                                                                                          <w:marLeft w:val="0"/>
                                                                                          <w:marRight w:val="0"/>
                                                                                          <w:marTop w:val="0"/>
                                                                                          <w:marBottom w:val="0"/>
                                                                                          <w:divBdr>
                                                                                            <w:top w:val="none" w:sz="0" w:space="0" w:color="auto"/>
                                                                                            <w:left w:val="none" w:sz="0" w:space="0" w:color="auto"/>
                                                                                            <w:bottom w:val="none" w:sz="0" w:space="0" w:color="auto"/>
                                                                                            <w:right w:val="none" w:sz="0" w:space="0" w:color="auto"/>
                                                                                          </w:divBdr>
                                                                                          <w:divsChild>
                                                                                            <w:div w:id="34500634">
                                                                                              <w:marLeft w:val="0"/>
                                                                                              <w:marRight w:val="0"/>
                                                                                              <w:marTop w:val="0"/>
                                                                                              <w:marBottom w:val="0"/>
                                                                                              <w:divBdr>
                                                                                                <w:top w:val="none" w:sz="0" w:space="0" w:color="auto"/>
                                                                                                <w:left w:val="none" w:sz="0" w:space="0" w:color="auto"/>
                                                                                                <w:bottom w:val="none" w:sz="0" w:space="0" w:color="auto"/>
                                                                                                <w:right w:val="none" w:sz="0" w:space="0" w:color="auto"/>
                                                                                              </w:divBdr>
                                                                                              <w:divsChild>
                                                                                                <w:div w:id="251089432">
                                                                                                  <w:marLeft w:val="0"/>
                                                                                                  <w:marRight w:val="0"/>
                                                                                                  <w:marTop w:val="0"/>
                                                                                                  <w:marBottom w:val="0"/>
                                                                                                  <w:divBdr>
                                                                                                    <w:top w:val="none" w:sz="0" w:space="0" w:color="auto"/>
                                                                                                    <w:left w:val="none" w:sz="0" w:space="0" w:color="auto"/>
                                                                                                    <w:bottom w:val="none" w:sz="0" w:space="0" w:color="auto"/>
                                                                                                    <w:right w:val="none" w:sz="0" w:space="0" w:color="auto"/>
                                                                                                  </w:divBdr>
                                                                                                  <w:divsChild>
                                                                                                    <w:div w:id="151412192">
                                                                                                      <w:marLeft w:val="0"/>
                                                                                                      <w:marRight w:val="0"/>
                                                                                                      <w:marTop w:val="0"/>
                                                                                                      <w:marBottom w:val="0"/>
                                                                                                      <w:divBdr>
                                                                                                        <w:top w:val="none" w:sz="0" w:space="0" w:color="auto"/>
                                                                                                        <w:left w:val="none" w:sz="0" w:space="0" w:color="auto"/>
                                                                                                        <w:bottom w:val="none" w:sz="0" w:space="0" w:color="auto"/>
                                                                                                        <w:right w:val="none" w:sz="0" w:space="0" w:color="auto"/>
                                                                                                      </w:divBdr>
                                                                                                      <w:divsChild>
                                                                                                        <w:div w:id="134493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2178200">
      <w:bodyDiv w:val="1"/>
      <w:marLeft w:val="0"/>
      <w:marRight w:val="0"/>
      <w:marTop w:val="0"/>
      <w:marBottom w:val="0"/>
      <w:divBdr>
        <w:top w:val="none" w:sz="0" w:space="0" w:color="auto"/>
        <w:left w:val="none" w:sz="0" w:space="0" w:color="auto"/>
        <w:bottom w:val="none" w:sz="0" w:space="0" w:color="auto"/>
        <w:right w:val="none" w:sz="0" w:space="0" w:color="auto"/>
      </w:divBdr>
      <w:divsChild>
        <w:div w:id="1585185419">
          <w:marLeft w:val="0"/>
          <w:marRight w:val="0"/>
          <w:marTop w:val="0"/>
          <w:marBottom w:val="0"/>
          <w:divBdr>
            <w:top w:val="none" w:sz="0" w:space="0" w:color="auto"/>
            <w:left w:val="none" w:sz="0" w:space="0" w:color="auto"/>
            <w:bottom w:val="none" w:sz="0" w:space="0" w:color="auto"/>
            <w:right w:val="none" w:sz="0" w:space="0" w:color="auto"/>
          </w:divBdr>
          <w:divsChild>
            <w:div w:id="270281843">
              <w:marLeft w:val="0"/>
              <w:marRight w:val="0"/>
              <w:marTop w:val="0"/>
              <w:marBottom w:val="0"/>
              <w:divBdr>
                <w:top w:val="none" w:sz="0" w:space="0" w:color="auto"/>
                <w:left w:val="none" w:sz="0" w:space="0" w:color="auto"/>
                <w:bottom w:val="none" w:sz="0" w:space="0" w:color="auto"/>
                <w:right w:val="none" w:sz="0" w:space="0" w:color="auto"/>
              </w:divBdr>
              <w:divsChild>
                <w:div w:id="827742845">
                  <w:marLeft w:val="0"/>
                  <w:marRight w:val="0"/>
                  <w:marTop w:val="0"/>
                  <w:marBottom w:val="0"/>
                  <w:divBdr>
                    <w:top w:val="none" w:sz="0" w:space="0" w:color="auto"/>
                    <w:left w:val="none" w:sz="0" w:space="0" w:color="auto"/>
                    <w:bottom w:val="none" w:sz="0" w:space="0" w:color="auto"/>
                    <w:right w:val="none" w:sz="0" w:space="0" w:color="auto"/>
                  </w:divBdr>
                  <w:divsChild>
                    <w:div w:id="1572618873">
                      <w:marLeft w:val="0"/>
                      <w:marRight w:val="0"/>
                      <w:marTop w:val="0"/>
                      <w:marBottom w:val="0"/>
                      <w:divBdr>
                        <w:top w:val="none" w:sz="0" w:space="0" w:color="auto"/>
                        <w:left w:val="none" w:sz="0" w:space="0" w:color="auto"/>
                        <w:bottom w:val="none" w:sz="0" w:space="0" w:color="auto"/>
                        <w:right w:val="none" w:sz="0" w:space="0" w:color="auto"/>
                      </w:divBdr>
                      <w:divsChild>
                        <w:div w:id="269362938">
                          <w:marLeft w:val="0"/>
                          <w:marRight w:val="0"/>
                          <w:marTop w:val="0"/>
                          <w:marBottom w:val="0"/>
                          <w:divBdr>
                            <w:top w:val="none" w:sz="0" w:space="0" w:color="auto"/>
                            <w:left w:val="none" w:sz="0" w:space="0" w:color="auto"/>
                            <w:bottom w:val="none" w:sz="0" w:space="0" w:color="auto"/>
                            <w:right w:val="none" w:sz="0" w:space="0" w:color="auto"/>
                          </w:divBdr>
                        </w:div>
                        <w:div w:id="6705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015426">
      <w:bodyDiv w:val="1"/>
      <w:marLeft w:val="0"/>
      <w:marRight w:val="0"/>
      <w:marTop w:val="0"/>
      <w:marBottom w:val="0"/>
      <w:divBdr>
        <w:top w:val="none" w:sz="0" w:space="0" w:color="auto"/>
        <w:left w:val="none" w:sz="0" w:space="0" w:color="auto"/>
        <w:bottom w:val="none" w:sz="0" w:space="0" w:color="auto"/>
        <w:right w:val="none" w:sz="0" w:space="0" w:color="auto"/>
      </w:divBdr>
    </w:div>
    <w:div w:id="650672721">
      <w:bodyDiv w:val="1"/>
      <w:marLeft w:val="0"/>
      <w:marRight w:val="0"/>
      <w:marTop w:val="0"/>
      <w:marBottom w:val="0"/>
      <w:divBdr>
        <w:top w:val="none" w:sz="0" w:space="0" w:color="auto"/>
        <w:left w:val="none" w:sz="0" w:space="0" w:color="auto"/>
        <w:bottom w:val="none" w:sz="0" w:space="0" w:color="auto"/>
        <w:right w:val="none" w:sz="0" w:space="0" w:color="auto"/>
      </w:divBdr>
    </w:div>
    <w:div w:id="700711231">
      <w:bodyDiv w:val="1"/>
      <w:marLeft w:val="0"/>
      <w:marRight w:val="0"/>
      <w:marTop w:val="0"/>
      <w:marBottom w:val="0"/>
      <w:divBdr>
        <w:top w:val="none" w:sz="0" w:space="0" w:color="auto"/>
        <w:left w:val="none" w:sz="0" w:space="0" w:color="auto"/>
        <w:bottom w:val="none" w:sz="0" w:space="0" w:color="auto"/>
        <w:right w:val="none" w:sz="0" w:space="0" w:color="auto"/>
      </w:divBdr>
    </w:div>
    <w:div w:id="704911001">
      <w:bodyDiv w:val="1"/>
      <w:marLeft w:val="0"/>
      <w:marRight w:val="0"/>
      <w:marTop w:val="0"/>
      <w:marBottom w:val="0"/>
      <w:divBdr>
        <w:top w:val="none" w:sz="0" w:space="0" w:color="auto"/>
        <w:left w:val="none" w:sz="0" w:space="0" w:color="auto"/>
        <w:bottom w:val="none" w:sz="0" w:space="0" w:color="auto"/>
        <w:right w:val="none" w:sz="0" w:space="0" w:color="auto"/>
      </w:divBdr>
    </w:div>
    <w:div w:id="712925507">
      <w:bodyDiv w:val="1"/>
      <w:marLeft w:val="0"/>
      <w:marRight w:val="0"/>
      <w:marTop w:val="0"/>
      <w:marBottom w:val="0"/>
      <w:divBdr>
        <w:top w:val="none" w:sz="0" w:space="0" w:color="auto"/>
        <w:left w:val="none" w:sz="0" w:space="0" w:color="auto"/>
        <w:bottom w:val="none" w:sz="0" w:space="0" w:color="auto"/>
        <w:right w:val="none" w:sz="0" w:space="0" w:color="auto"/>
      </w:divBdr>
    </w:div>
    <w:div w:id="723795666">
      <w:bodyDiv w:val="1"/>
      <w:marLeft w:val="0"/>
      <w:marRight w:val="0"/>
      <w:marTop w:val="0"/>
      <w:marBottom w:val="0"/>
      <w:divBdr>
        <w:top w:val="none" w:sz="0" w:space="0" w:color="auto"/>
        <w:left w:val="none" w:sz="0" w:space="0" w:color="auto"/>
        <w:bottom w:val="none" w:sz="0" w:space="0" w:color="auto"/>
        <w:right w:val="none" w:sz="0" w:space="0" w:color="auto"/>
      </w:divBdr>
    </w:div>
    <w:div w:id="760955608">
      <w:bodyDiv w:val="1"/>
      <w:marLeft w:val="0"/>
      <w:marRight w:val="0"/>
      <w:marTop w:val="0"/>
      <w:marBottom w:val="0"/>
      <w:divBdr>
        <w:top w:val="none" w:sz="0" w:space="0" w:color="auto"/>
        <w:left w:val="none" w:sz="0" w:space="0" w:color="auto"/>
        <w:bottom w:val="none" w:sz="0" w:space="0" w:color="auto"/>
        <w:right w:val="none" w:sz="0" w:space="0" w:color="auto"/>
      </w:divBdr>
    </w:div>
    <w:div w:id="802161831">
      <w:bodyDiv w:val="1"/>
      <w:marLeft w:val="0"/>
      <w:marRight w:val="0"/>
      <w:marTop w:val="0"/>
      <w:marBottom w:val="0"/>
      <w:divBdr>
        <w:top w:val="none" w:sz="0" w:space="0" w:color="auto"/>
        <w:left w:val="none" w:sz="0" w:space="0" w:color="auto"/>
        <w:bottom w:val="none" w:sz="0" w:space="0" w:color="auto"/>
        <w:right w:val="none" w:sz="0" w:space="0" w:color="auto"/>
      </w:divBdr>
    </w:div>
    <w:div w:id="814495438">
      <w:bodyDiv w:val="1"/>
      <w:marLeft w:val="0"/>
      <w:marRight w:val="0"/>
      <w:marTop w:val="0"/>
      <w:marBottom w:val="0"/>
      <w:divBdr>
        <w:top w:val="none" w:sz="0" w:space="0" w:color="auto"/>
        <w:left w:val="none" w:sz="0" w:space="0" w:color="auto"/>
        <w:bottom w:val="none" w:sz="0" w:space="0" w:color="auto"/>
        <w:right w:val="none" w:sz="0" w:space="0" w:color="auto"/>
      </w:divBdr>
    </w:div>
    <w:div w:id="840118900">
      <w:bodyDiv w:val="1"/>
      <w:marLeft w:val="0"/>
      <w:marRight w:val="0"/>
      <w:marTop w:val="0"/>
      <w:marBottom w:val="0"/>
      <w:divBdr>
        <w:top w:val="none" w:sz="0" w:space="0" w:color="auto"/>
        <w:left w:val="none" w:sz="0" w:space="0" w:color="auto"/>
        <w:bottom w:val="none" w:sz="0" w:space="0" w:color="auto"/>
        <w:right w:val="none" w:sz="0" w:space="0" w:color="auto"/>
      </w:divBdr>
    </w:div>
    <w:div w:id="841167885">
      <w:bodyDiv w:val="1"/>
      <w:marLeft w:val="0"/>
      <w:marRight w:val="0"/>
      <w:marTop w:val="0"/>
      <w:marBottom w:val="0"/>
      <w:divBdr>
        <w:top w:val="none" w:sz="0" w:space="0" w:color="auto"/>
        <w:left w:val="none" w:sz="0" w:space="0" w:color="auto"/>
        <w:bottom w:val="none" w:sz="0" w:space="0" w:color="auto"/>
        <w:right w:val="none" w:sz="0" w:space="0" w:color="auto"/>
      </w:divBdr>
    </w:div>
    <w:div w:id="854735012">
      <w:bodyDiv w:val="1"/>
      <w:marLeft w:val="0"/>
      <w:marRight w:val="0"/>
      <w:marTop w:val="0"/>
      <w:marBottom w:val="0"/>
      <w:divBdr>
        <w:top w:val="none" w:sz="0" w:space="0" w:color="auto"/>
        <w:left w:val="none" w:sz="0" w:space="0" w:color="auto"/>
        <w:bottom w:val="none" w:sz="0" w:space="0" w:color="auto"/>
        <w:right w:val="none" w:sz="0" w:space="0" w:color="auto"/>
      </w:divBdr>
    </w:div>
    <w:div w:id="865367498">
      <w:bodyDiv w:val="1"/>
      <w:marLeft w:val="0"/>
      <w:marRight w:val="0"/>
      <w:marTop w:val="0"/>
      <w:marBottom w:val="0"/>
      <w:divBdr>
        <w:top w:val="none" w:sz="0" w:space="0" w:color="auto"/>
        <w:left w:val="none" w:sz="0" w:space="0" w:color="auto"/>
        <w:bottom w:val="none" w:sz="0" w:space="0" w:color="auto"/>
        <w:right w:val="none" w:sz="0" w:space="0" w:color="auto"/>
      </w:divBdr>
    </w:div>
    <w:div w:id="873615931">
      <w:bodyDiv w:val="1"/>
      <w:marLeft w:val="0"/>
      <w:marRight w:val="0"/>
      <w:marTop w:val="0"/>
      <w:marBottom w:val="0"/>
      <w:divBdr>
        <w:top w:val="none" w:sz="0" w:space="0" w:color="auto"/>
        <w:left w:val="none" w:sz="0" w:space="0" w:color="auto"/>
        <w:bottom w:val="none" w:sz="0" w:space="0" w:color="auto"/>
        <w:right w:val="none" w:sz="0" w:space="0" w:color="auto"/>
      </w:divBdr>
    </w:div>
    <w:div w:id="910894564">
      <w:bodyDiv w:val="1"/>
      <w:marLeft w:val="0"/>
      <w:marRight w:val="0"/>
      <w:marTop w:val="0"/>
      <w:marBottom w:val="0"/>
      <w:divBdr>
        <w:top w:val="none" w:sz="0" w:space="0" w:color="auto"/>
        <w:left w:val="none" w:sz="0" w:space="0" w:color="auto"/>
        <w:bottom w:val="none" w:sz="0" w:space="0" w:color="auto"/>
        <w:right w:val="none" w:sz="0" w:space="0" w:color="auto"/>
      </w:divBdr>
    </w:div>
    <w:div w:id="919293963">
      <w:bodyDiv w:val="1"/>
      <w:marLeft w:val="0"/>
      <w:marRight w:val="0"/>
      <w:marTop w:val="0"/>
      <w:marBottom w:val="0"/>
      <w:divBdr>
        <w:top w:val="none" w:sz="0" w:space="0" w:color="auto"/>
        <w:left w:val="none" w:sz="0" w:space="0" w:color="auto"/>
        <w:bottom w:val="none" w:sz="0" w:space="0" w:color="auto"/>
        <w:right w:val="none" w:sz="0" w:space="0" w:color="auto"/>
      </w:divBdr>
    </w:div>
    <w:div w:id="925043257">
      <w:bodyDiv w:val="1"/>
      <w:marLeft w:val="0"/>
      <w:marRight w:val="0"/>
      <w:marTop w:val="0"/>
      <w:marBottom w:val="0"/>
      <w:divBdr>
        <w:top w:val="none" w:sz="0" w:space="0" w:color="auto"/>
        <w:left w:val="none" w:sz="0" w:space="0" w:color="auto"/>
        <w:bottom w:val="none" w:sz="0" w:space="0" w:color="auto"/>
        <w:right w:val="none" w:sz="0" w:space="0" w:color="auto"/>
      </w:divBdr>
    </w:div>
    <w:div w:id="955260462">
      <w:bodyDiv w:val="1"/>
      <w:marLeft w:val="0"/>
      <w:marRight w:val="0"/>
      <w:marTop w:val="0"/>
      <w:marBottom w:val="0"/>
      <w:divBdr>
        <w:top w:val="none" w:sz="0" w:space="0" w:color="auto"/>
        <w:left w:val="none" w:sz="0" w:space="0" w:color="auto"/>
        <w:bottom w:val="none" w:sz="0" w:space="0" w:color="auto"/>
        <w:right w:val="none" w:sz="0" w:space="0" w:color="auto"/>
      </w:divBdr>
    </w:div>
    <w:div w:id="969365096">
      <w:bodyDiv w:val="1"/>
      <w:marLeft w:val="0"/>
      <w:marRight w:val="0"/>
      <w:marTop w:val="0"/>
      <w:marBottom w:val="0"/>
      <w:divBdr>
        <w:top w:val="none" w:sz="0" w:space="0" w:color="auto"/>
        <w:left w:val="none" w:sz="0" w:space="0" w:color="auto"/>
        <w:bottom w:val="none" w:sz="0" w:space="0" w:color="auto"/>
        <w:right w:val="none" w:sz="0" w:space="0" w:color="auto"/>
      </w:divBdr>
    </w:div>
    <w:div w:id="973753818">
      <w:bodyDiv w:val="1"/>
      <w:marLeft w:val="0"/>
      <w:marRight w:val="0"/>
      <w:marTop w:val="0"/>
      <w:marBottom w:val="0"/>
      <w:divBdr>
        <w:top w:val="none" w:sz="0" w:space="0" w:color="auto"/>
        <w:left w:val="none" w:sz="0" w:space="0" w:color="auto"/>
        <w:bottom w:val="none" w:sz="0" w:space="0" w:color="auto"/>
        <w:right w:val="none" w:sz="0" w:space="0" w:color="auto"/>
      </w:divBdr>
    </w:div>
    <w:div w:id="996617464">
      <w:bodyDiv w:val="1"/>
      <w:marLeft w:val="0"/>
      <w:marRight w:val="0"/>
      <w:marTop w:val="0"/>
      <w:marBottom w:val="0"/>
      <w:divBdr>
        <w:top w:val="none" w:sz="0" w:space="0" w:color="auto"/>
        <w:left w:val="none" w:sz="0" w:space="0" w:color="auto"/>
        <w:bottom w:val="none" w:sz="0" w:space="0" w:color="auto"/>
        <w:right w:val="none" w:sz="0" w:space="0" w:color="auto"/>
      </w:divBdr>
    </w:div>
    <w:div w:id="1023943256">
      <w:bodyDiv w:val="1"/>
      <w:marLeft w:val="0"/>
      <w:marRight w:val="0"/>
      <w:marTop w:val="0"/>
      <w:marBottom w:val="0"/>
      <w:divBdr>
        <w:top w:val="none" w:sz="0" w:space="0" w:color="auto"/>
        <w:left w:val="none" w:sz="0" w:space="0" w:color="auto"/>
        <w:bottom w:val="none" w:sz="0" w:space="0" w:color="auto"/>
        <w:right w:val="none" w:sz="0" w:space="0" w:color="auto"/>
      </w:divBdr>
    </w:div>
    <w:div w:id="1070159145">
      <w:bodyDiv w:val="1"/>
      <w:marLeft w:val="0"/>
      <w:marRight w:val="0"/>
      <w:marTop w:val="0"/>
      <w:marBottom w:val="0"/>
      <w:divBdr>
        <w:top w:val="none" w:sz="0" w:space="0" w:color="auto"/>
        <w:left w:val="none" w:sz="0" w:space="0" w:color="auto"/>
        <w:bottom w:val="none" w:sz="0" w:space="0" w:color="auto"/>
        <w:right w:val="none" w:sz="0" w:space="0" w:color="auto"/>
      </w:divBdr>
      <w:divsChild>
        <w:div w:id="1662276405">
          <w:marLeft w:val="0"/>
          <w:marRight w:val="0"/>
          <w:marTop w:val="0"/>
          <w:marBottom w:val="0"/>
          <w:divBdr>
            <w:top w:val="none" w:sz="0" w:space="0" w:color="auto"/>
            <w:left w:val="none" w:sz="0" w:space="0" w:color="auto"/>
            <w:bottom w:val="none" w:sz="0" w:space="0" w:color="auto"/>
            <w:right w:val="none" w:sz="0" w:space="0" w:color="auto"/>
          </w:divBdr>
          <w:divsChild>
            <w:div w:id="589654806">
              <w:marLeft w:val="0"/>
              <w:marRight w:val="0"/>
              <w:marTop w:val="0"/>
              <w:marBottom w:val="0"/>
              <w:divBdr>
                <w:top w:val="none" w:sz="0" w:space="0" w:color="auto"/>
                <w:left w:val="none" w:sz="0" w:space="0" w:color="auto"/>
                <w:bottom w:val="none" w:sz="0" w:space="0" w:color="auto"/>
                <w:right w:val="none" w:sz="0" w:space="0" w:color="auto"/>
              </w:divBdr>
              <w:divsChild>
                <w:div w:id="62988284">
                  <w:marLeft w:val="0"/>
                  <w:marRight w:val="0"/>
                  <w:marTop w:val="0"/>
                  <w:marBottom w:val="0"/>
                  <w:divBdr>
                    <w:top w:val="none" w:sz="0" w:space="0" w:color="auto"/>
                    <w:left w:val="none" w:sz="0" w:space="0" w:color="auto"/>
                    <w:bottom w:val="none" w:sz="0" w:space="0" w:color="auto"/>
                    <w:right w:val="none" w:sz="0" w:space="0" w:color="auto"/>
                  </w:divBdr>
                  <w:divsChild>
                    <w:div w:id="1904945672">
                      <w:marLeft w:val="0"/>
                      <w:marRight w:val="0"/>
                      <w:marTop w:val="0"/>
                      <w:marBottom w:val="0"/>
                      <w:divBdr>
                        <w:top w:val="none" w:sz="0" w:space="0" w:color="auto"/>
                        <w:left w:val="none" w:sz="0" w:space="0" w:color="auto"/>
                        <w:bottom w:val="none" w:sz="0" w:space="0" w:color="auto"/>
                        <w:right w:val="none" w:sz="0" w:space="0" w:color="auto"/>
                      </w:divBdr>
                      <w:divsChild>
                        <w:div w:id="1080175395">
                          <w:marLeft w:val="0"/>
                          <w:marRight w:val="0"/>
                          <w:marTop w:val="0"/>
                          <w:marBottom w:val="0"/>
                          <w:divBdr>
                            <w:top w:val="none" w:sz="0" w:space="0" w:color="auto"/>
                            <w:left w:val="none" w:sz="0" w:space="0" w:color="auto"/>
                            <w:bottom w:val="none" w:sz="0" w:space="0" w:color="auto"/>
                            <w:right w:val="none" w:sz="0" w:space="0" w:color="auto"/>
                          </w:divBdr>
                          <w:divsChild>
                            <w:div w:id="1752845022">
                              <w:marLeft w:val="0"/>
                              <w:marRight w:val="0"/>
                              <w:marTop w:val="0"/>
                              <w:marBottom w:val="0"/>
                              <w:divBdr>
                                <w:top w:val="none" w:sz="0" w:space="0" w:color="auto"/>
                                <w:left w:val="none" w:sz="0" w:space="0" w:color="auto"/>
                                <w:bottom w:val="none" w:sz="0" w:space="0" w:color="auto"/>
                                <w:right w:val="none" w:sz="0" w:space="0" w:color="auto"/>
                              </w:divBdr>
                              <w:divsChild>
                                <w:div w:id="114835740">
                                  <w:marLeft w:val="0"/>
                                  <w:marRight w:val="0"/>
                                  <w:marTop w:val="0"/>
                                  <w:marBottom w:val="0"/>
                                  <w:divBdr>
                                    <w:top w:val="none" w:sz="0" w:space="0" w:color="auto"/>
                                    <w:left w:val="none" w:sz="0" w:space="0" w:color="auto"/>
                                    <w:bottom w:val="none" w:sz="0" w:space="0" w:color="auto"/>
                                    <w:right w:val="none" w:sz="0" w:space="0" w:color="auto"/>
                                  </w:divBdr>
                                  <w:divsChild>
                                    <w:div w:id="89281535">
                                      <w:marLeft w:val="0"/>
                                      <w:marRight w:val="0"/>
                                      <w:marTop w:val="0"/>
                                      <w:marBottom w:val="0"/>
                                      <w:divBdr>
                                        <w:top w:val="none" w:sz="0" w:space="0" w:color="auto"/>
                                        <w:left w:val="none" w:sz="0" w:space="0" w:color="auto"/>
                                        <w:bottom w:val="none" w:sz="0" w:space="0" w:color="auto"/>
                                        <w:right w:val="none" w:sz="0" w:space="0" w:color="auto"/>
                                      </w:divBdr>
                                      <w:divsChild>
                                        <w:div w:id="1440300837">
                                          <w:marLeft w:val="0"/>
                                          <w:marRight w:val="0"/>
                                          <w:marTop w:val="0"/>
                                          <w:marBottom w:val="0"/>
                                          <w:divBdr>
                                            <w:top w:val="none" w:sz="0" w:space="0" w:color="auto"/>
                                            <w:left w:val="none" w:sz="0" w:space="0" w:color="auto"/>
                                            <w:bottom w:val="none" w:sz="0" w:space="0" w:color="auto"/>
                                            <w:right w:val="none" w:sz="0" w:space="0" w:color="auto"/>
                                          </w:divBdr>
                                          <w:divsChild>
                                            <w:div w:id="1988896649">
                                              <w:marLeft w:val="0"/>
                                              <w:marRight w:val="0"/>
                                              <w:marTop w:val="0"/>
                                              <w:marBottom w:val="0"/>
                                              <w:divBdr>
                                                <w:top w:val="none" w:sz="0" w:space="0" w:color="auto"/>
                                                <w:left w:val="none" w:sz="0" w:space="0" w:color="auto"/>
                                                <w:bottom w:val="none" w:sz="0" w:space="0" w:color="auto"/>
                                                <w:right w:val="none" w:sz="0" w:space="0" w:color="auto"/>
                                              </w:divBdr>
                                              <w:divsChild>
                                                <w:div w:id="1645428530">
                                                  <w:marLeft w:val="0"/>
                                                  <w:marRight w:val="0"/>
                                                  <w:marTop w:val="0"/>
                                                  <w:marBottom w:val="0"/>
                                                  <w:divBdr>
                                                    <w:top w:val="none" w:sz="0" w:space="0" w:color="auto"/>
                                                    <w:left w:val="none" w:sz="0" w:space="0" w:color="auto"/>
                                                    <w:bottom w:val="none" w:sz="0" w:space="0" w:color="auto"/>
                                                    <w:right w:val="none" w:sz="0" w:space="0" w:color="auto"/>
                                                  </w:divBdr>
                                                  <w:divsChild>
                                                    <w:div w:id="959528123">
                                                      <w:marLeft w:val="0"/>
                                                      <w:marRight w:val="0"/>
                                                      <w:marTop w:val="0"/>
                                                      <w:marBottom w:val="0"/>
                                                      <w:divBdr>
                                                        <w:top w:val="none" w:sz="0" w:space="0" w:color="auto"/>
                                                        <w:left w:val="none" w:sz="0" w:space="0" w:color="auto"/>
                                                        <w:bottom w:val="none" w:sz="0" w:space="0" w:color="auto"/>
                                                        <w:right w:val="none" w:sz="0" w:space="0" w:color="auto"/>
                                                      </w:divBdr>
                                                      <w:divsChild>
                                                        <w:div w:id="2066096986">
                                                          <w:marLeft w:val="0"/>
                                                          <w:marRight w:val="0"/>
                                                          <w:marTop w:val="0"/>
                                                          <w:marBottom w:val="0"/>
                                                          <w:divBdr>
                                                            <w:top w:val="none" w:sz="0" w:space="0" w:color="auto"/>
                                                            <w:left w:val="none" w:sz="0" w:space="0" w:color="auto"/>
                                                            <w:bottom w:val="none" w:sz="0" w:space="0" w:color="auto"/>
                                                            <w:right w:val="none" w:sz="0" w:space="0" w:color="auto"/>
                                                          </w:divBdr>
                                                          <w:divsChild>
                                                            <w:div w:id="274603647">
                                                              <w:marLeft w:val="0"/>
                                                              <w:marRight w:val="0"/>
                                                              <w:marTop w:val="0"/>
                                                              <w:marBottom w:val="0"/>
                                                              <w:divBdr>
                                                                <w:top w:val="none" w:sz="0" w:space="0" w:color="auto"/>
                                                                <w:left w:val="none" w:sz="0" w:space="0" w:color="auto"/>
                                                                <w:bottom w:val="none" w:sz="0" w:space="0" w:color="auto"/>
                                                                <w:right w:val="none" w:sz="0" w:space="0" w:color="auto"/>
                                                              </w:divBdr>
                                                              <w:divsChild>
                                                                <w:div w:id="967397412">
                                                                  <w:marLeft w:val="0"/>
                                                                  <w:marRight w:val="0"/>
                                                                  <w:marTop w:val="0"/>
                                                                  <w:marBottom w:val="0"/>
                                                                  <w:divBdr>
                                                                    <w:top w:val="none" w:sz="0" w:space="0" w:color="auto"/>
                                                                    <w:left w:val="none" w:sz="0" w:space="0" w:color="auto"/>
                                                                    <w:bottom w:val="none" w:sz="0" w:space="0" w:color="auto"/>
                                                                    <w:right w:val="none" w:sz="0" w:space="0" w:color="auto"/>
                                                                  </w:divBdr>
                                                                  <w:divsChild>
                                                                    <w:div w:id="1419525840">
                                                                      <w:marLeft w:val="0"/>
                                                                      <w:marRight w:val="0"/>
                                                                      <w:marTop w:val="0"/>
                                                                      <w:marBottom w:val="0"/>
                                                                      <w:divBdr>
                                                                        <w:top w:val="none" w:sz="0" w:space="0" w:color="auto"/>
                                                                        <w:left w:val="none" w:sz="0" w:space="0" w:color="auto"/>
                                                                        <w:bottom w:val="none" w:sz="0" w:space="0" w:color="auto"/>
                                                                        <w:right w:val="none" w:sz="0" w:space="0" w:color="auto"/>
                                                                      </w:divBdr>
                                                                      <w:divsChild>
                                                                        <w:div w:id="572158069">
                                                                          <w:marLeft w:val="0"/>
                                                                          <w:marRight w:val="0"/>
                                                                          <w:marTop w:val="0"/>
                                                                          <w:marBottom w:val="0"/>
                                                                          <w:divBdr>
                                                                            <w:top w:val="none" w:sz="0" w:space="0" w:color="auto"/>
                                                                            <w:left w:val="none" w:sz="0" w:space="0" w:color="auto"/>
                                                                            <w:bottom w:val="none" w:sz="0" w:space="0" w:color="auto"/>
                                                                            <w:right w:val="none" w:sz="0" w:space="0" w:color="auto"/>
                                                                          </w:divBdr>
                                                                          <w:divsChild>
                                                                            <w:div w:id="2141921493">
                                                                              <w:marLeft w:val="0"/>
                                                                              <w:marRight w:val="0"/>
                                                                              <w:marTop w:val="0"/>
                                                                              <w:marBottom w:val="0"/>
                                                                              <w:divBdr>
                                                                                <w:top w:val="none" w:sz="0" w:space="0" w:color="auto"/>
                                                                                <w:left w:val="none" w:sz="0" w:space="0" w:color="auto"/>
                                                                                <w:bottom w:val="none" w:sz="0" w:space="0" w:color="auto"/>
                                                                                <w:right w:val="none" w:sz="0" w:space="0" w:color="auto"/>
                                                                              </w:divBdr>
                                                                              <w:divsChild>
                                                                                <w:div w:id="308555345">
                                                                                  <w:marLeft w:val="0"/>
                                                                                  <w:marRight w:val="0"/>
                                                                                  <w:marTop w:val="0"/>
                                                                                  <w:marBottom w:val="0"/>
                                                                                  <w:divBdr>
                                                                                    <w:top w:val="none" w:sz="0" w:space="0" w:color="auto"/>
                                                                                    <w:left w:val="none" w:sz="0" w:space="0" w:color="auto"/>
                                                                                    <w:bottom w:val="none" w:sz="0" w:space="0" w:color="auto"/>
                                                                                    <w:right w:val="none" w:sz="0" w:space="0" w:color="auto"/>
                                                                                  </w:divBdr>
                                                                                  <w:divsChild>
                                                                                    <w:div w:id="1733382614">
                                                                                      <w:marLeft w:val="0"/>
                                                                                      <w:marRight w:val="0"/>
                                                                                      <w:marTop w:val="0"/>
                                                                                      <w:marBottom w:val="0"/>
                                                                                      <w:divBdr>
                                                                                        <w:top w:val="none" w:sz="0" w:space="0" w:color="auto"/>
                                                                                        <w:left w:val="none" w:sz="0" w:space="0" w:color="auto"/>
                                                                                        <w:bottom w:val="none" w:sz="0" w:space="0" w:color="auto"/>
                                                                                        <w:right w:val="none" w:sz="0" w:space="0" w:color="auto"/>
                                                                                      </w:divBdr>
                                                                                      <w:divsChild>
                                                                                        <w:div w:id="1890723071">
                                                                                          <w:marLeft w:val="0"/>
                                                                                          <w:marRight w:val="0"/>
                                                                                          <w:marTop w:val="0"/>
                                                                                          <w:marBottom w:val="0"/>
                                                                                          <w:divBdr>
                                                                                            <w:top w:val="none" w:sz="0" w:space="0" w:color="auto"/>
                                                                                            <w:left w:val="none" w:sz="0" w:space="0" w:color="auto"/>
                                                                                            <w:bottom w:val="none" w:sz="0" w:space="0" w:color="auto"/>
                                                                                            <w:right w:val="none" w:sz="0" w:space="0" w:color="auto"/>
                                                                                          </w:divBdr>
                                                                                          <w:divsChild>
                                                                                            <w:div w:id="1674457168">
                                                                                              <w:marLeft w:val="0"/>
                                                                                              <w:marRight w:val="0"/>
                                                                                              <w:marTop w:val="0"/>
                                                                                              <w:marBottom w:val="0"/>
                                                                                              <w:divBdr>
                                                                                                <w:top w:val="none" w:sz="0" w:space="0" w:color="auto"/>
                                                                                                <w:left w:val="none" w:sz="0" w:space="0" w:color="auto"/>
                                                                                                <w:bottom w:val="none" w:sz="0" w:space="0" w:color="auto"/>
                                                                                                <w:right w:val="none" w:sz="0" w:space="0" w:color="auto"/>
                                                                                              </w:divBdr>
                                                                                              <w:divsChild>
                                                                                                <w:div w:id="1298297823">
                                                                                                  <w:marLeft w:val="0"/>
                                                                                                  <w:marRight w:val="0"/>
                                                                                                  <w:marTop w:val="0"/>
                                                                                                  <w:marBottom w:val="0"/>
                                                                                                  <w:divBdr>
                                                                                                    <w:top w:val="none" w:sz="0" w:space="0" w:color="auto"/>
                                                                                                    <w:left w:val="none" w:sz="0" w:space="0" w:color="auto"/>
                                                                                                    <w:bottom w:val="none" w:sz="0" w:space="0" w:color="auto"/>
                                                                                                    <w:right w:val="none" w:sz="0" w:space="0" w:color="auto"/>
                                                                                                  </w:divBdr>
                                                                                                  <w:divsChild>
                                                                                                    <w:div w:id="904101395">
                                                                                                      <w:marLeft w:val="0"/>
                                                                                                      <w:marRight w:val="0"/>
                                                                                                      <w:marTop w:val="0"/>
                                                                                                      <w:marBottom w:val="0"/>
                                                                                                      <w:divBdr>
                                                                                                        <w:top w:val="none" w:sz="0" w:space="0" w:color="auto"/>
                                                                                                        <w:left w:val="none" w:sz="0" w:space="0" w:color="auto"/>
                                                                                                        <w:bottom w:val="none" w:sz="0" w:space="0" w:color="auto"/>
                                                                                                        <w:right w:val="none" w:sz="0" w:space="0" w:color="auto"/>
                                                                                                      </w:divBdr>
                                                                                                      <w:divsChild>
                                                                                                        <w:div w:id="126576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505514">
      <w:bodyDiv w:val="1"/>
      <w:marLeft w:val="0"/>
      <w:marRight w:val="0"/>
      <w:marTop w:val="0"/>
      <w:marBottom w:val="0"/>
      <w:divBdr>
        <w:top w:val="none" w:sz="0" w:space="0" w:color="auto"/>
        <w:left w:val="none" w:sz="0" w:space="0" w:color="auto"/>
        <w:bottom w:val="none" w:sz="0" w:space="0" w:color="auto"/>
        <w:right w:val="none" w:sz="0" w:space="0" w:color="auto"/>
      </w:divBdr>
    </w:div>
    <w:div w:id="1110931091">
      <w:bodyDiv w:val="1"/>
      <w:marLeft w:val="0"/>
      <w:marRight w:val="0"/>
      <w:marTop w:val="0"/>
      <w:marBottom w:val="0"/>
      <w:divBdr>
        <w:top w:val="none" w:sz="0" w:space="0" w:color="auto"/>
        <w:left w:val="none" w:sz="0" w:space="0" w:color="auto"/>
        <w:bottom w:val="none" w:sz="0" w:space="0" w:color="auto"/>
        <w:right w:val="none" w:sz="0" w:space="0" w:color="auto"/>
      </w:divBdr>
    </w:div>
    <w:div w:id="1112092486">
      <w:bodyDiv w:val="1"/>
      <w:marLeft w:val="0"/>
      <w:marRight w:val="0"/>
      <w:marTop w:val="0"/>
      <w:marBottom w:val="0"/>
      <w:divBdr>
        <w:top w:val="none" w:sz="0" w:space="0" w:color="auto"/>
        <w:left w:val="none" w:sz="0" w:space="0" w:color="auto"/>
        <w:bottom w:val="none" w:sz="0" w:space="0" w:color="auto"/>
        <w:right w:val="none" w:sz="0" w:space="0" w:color="auto"/>
      </w:divBdr>
      <w:divsChild>
        <w:div w:id="1836917864">
          <w:marLeft w:val="0"/>
          <w:marRight w:val="0"/>
          <w:marTop w:val="0"/>
          <w:marBottom w:val="0"/>
          <w:divBdr>
            <w:top w:val="none" w:sz="0" w:space="0" w:color="auto"/>
            <w:left w:val="none" w:sz="0" w:space="0" w:color="auto"/>
            <w:bottom w:val="none" w:sz="0" w:space="0" w:color="auto"/>
            <w:right w:val="none" w:sz="0" w:space="0" w:color="auto"/>
          </w:divBdr>
        </w:div>
        <w:div w:id="2069187638">
          <w:marLeft w:val="0"/>
          <w:marRight w:val="0"/>
          <w:marTop w:val="0"/>
          <w:marBottom w:val="0"/>
          <w:divBdr>
            <w:top w:val="none" w:sz="0" w:space="0" w:color="auto"/>
            <w:left w:val="none" w:sz="0" w:space="0" w:color="auto"/>
            <w:bottom w:val="none" w:sz="0" w:space="0" w:color="auto"/>
            <w:right w:val="none" w:sz="0" w:space="0" w:color="auto"/>
          </w:divBdr>
        </w:div>
      </w:divsChild>
    </w:div>
    <w:div w:id="1134641137">
      <w:bodyDiv w:val="1"/>
      <w:marLeft w:val="0"/>
      <w:marRight w:val="0"/>
      <w:marTop w:val="0"/>
      <w:marBottom w:val="0"/>
      <w:divBdr>
        <w:top w:val="none" w:sz="0" w:space="0" w:color="auto"/>
        <w:left w:val="none" w:sz="0" w:space="0" w:color="auto"/>
        <w:bottom w:val="none" w:sz="0" w:space="0" w:color="auto"/>
        <w:right w:val="none" w:sz="0" w:space="0" w:color="auto"/>
      </w:divBdr>
    </w:div>
    <w:div w:id="1141532515">
      <w:bodyDiv w:val="1"/>
      <w:marLeft w:val="0"/>
      <w:marRight w:val="0"/>
      <w:marTop w:val="0"/>
      <w:marBottom w:val="0"/>
      <w:divBdr>
        <w:top w:val="none" w:sz="0" w:space="0" w:color="auto"/>
        <w:left w:val="none" w:sz="0" w:space="0" w:color="auto"/>
        <w:bottom w:val="none" w:sz="0" w:space="0" w:color="auto"/>
        <w:right w:val="none" w:sz="0" w:space="0" w:color="auto"/>
      </w:divBdr>
      <w:divsChild>
        <w:div w:id="971909365">
          <w:marLeft w:val="0"/>
          <w:marRight w:val="0"/>
          <w:marTop w:val="0"/>
          <w:marBottom w:val="0"/>
          <w:divBdr>
            <w:top w:val="none" w:sz="0" w:space="0" w:color="auto"/>
            <w:left w:val="none" w:sz="0" w:space="0" w:color="auto"/>
            <w:bottom w:val="none" w:sz="0" w:space="0" w:color="auto"/>
            <w:right w:val="none" w:sz="0" w:space="0" w:color="auto"/>
          </w:divBdr>
        </w:div>
        <w:div w:id="2001276017">
          <w:marLeft w:val="0"/>
          <w:marRight w:val="0"/>
          <w:marTop w:val="0"/>
          <w:marBottom w:val="0"/>
          <w:divBdr>
            <w:top w:val="none" w:sz="0" w:space="0" w:color="auto"/>
            <w:left w:val="none" w:sz="0" w:space="0" w:color="auto"/>
            <w:bottom w:val="none" w:sz="0" w:space="0" w:color="auto"/>
            <w:right w:val="none" w:sz="0" w:space="0" w:color="auto"/>
          </w:divBdr>
        </w:div>
      </w:divsChild>
    </w:div>
    <w:div w:id="1150438016">
      <w:bodyDiv w:val="1"/>
      <w:marLeft w:val="0"/>
      <w:marRight w:val="0"/>
      <w:marTop w:val="0"/>
      <w:marBottom w:val="0"/>
      <w:divBdr>
        <w:top w:val="none" w:sz="0" w:space="0" w:color="auto"/>
        <w:left w:val="none" w:sz="0" w:space="0" w:color="auto"/>
        <w:bottom w:val="none" w:sz="0" w:space="0" w:color="auto"/>
        <w:right w:val="none" w:sz="0" w:space="0" w:color="auto"/>
      </w:divBdr>
    </w:div>
    <w:div w:id="1189218754">
      <w:bodyDiv w:val="1"/>
      <w:marLeft w:val="0"/>
      <w:marRight w:val="0"/>
      <w:marTop w:val="0"/>
      <w:marBottom w:val="0"/>
      <w:divBdr>
        <w:top w:val="none" w:sz="0" w:space="0" w:color="auto"/>
        <w:left w:val="none" w:sz="0" w:space="0" w:color="auto"/>
        <w:bottom w:val="none" w:sz="0" w:space="0" w:color="auto"/>
        <w:right w:val="none" w:sz="0" w:space="0" w:color="auto"/>
      </w:divBdr>
    </w:div>
    <w:div w:id="1201896337">
      <w:bodyDiv w:val="1"/>
      <w:marLeft w:val="0"/>
      <w:marRight w:val="0"/>
      <w:marTop w:val="0"/>
      <w:marBottom w:val="0"/>
      <w:divBdr>
        <w:top w:val="none" w:sz="0" w:space="0" w:color="auto"/>
        <w:left w:val="none" w:sz="0" w:space="0" w:color="auto"/>
        <w:bottom w:val="none" w:sz="0" w:space="0" w:color="auto"/>
        <w:right w:val="none" w:sz="0" w:space="0" w:color="auto"/>
      </w:divBdr>
      <w:divsChild>
        <w:div w:id="2060474453">
          <w:marLeft w:val="0"/>
          <w:marRight w:val="0"/>
          <w:marTop w:val="0"/>
          <w:marBottom w:val="0"/>
          <w:divBdr>
            <w:top w:val="none" w:sz="0" w:space="0" w:color="auto"/>
            <w:left w:val="none" w:sz="0" w:space="0" w:color="auto"/>
            <w:bottom w:val="none" w:sz="0" w:space="0" w:color="auto"/>
            <w:right w:val="none" w:sz="0" w:space="0" w:color="auto"/>
          </w:divBdr>
          <w:divsChild>
            <w:div w:id="1614442093">
              <w:marLeft w:val="0"/>
              <w:marRight w:val="0"/>
              <w:marTop w:val="0"/>
              <w:marBottom w:val="0"/>
              <w:divBdr>
                <w:top w:val="none" w:sz="0" w:space="0" w:color="auto"/>
                <w:left w:val="none" w:sz="0" w:space="0" w:color="auto"/>
                <w:bottom w:val="none" w:sz="0" w:space="0" w:color="auto"/>
                <w:right w:val="none" w:sz="0" w:space="0" w:color="auto"/>
              </w:divBdr>
              <w:divsChild>
                <w:div w:id="944270156">
                  <w:marLeft w:val="0"/>
                  <w:marRight w:val="0"/>
                  <w:marTop w:val="0"/>
                  <w:marBottom w:val="0"/>
                  <w:divBdr>
                    <w:top w:val="none" w:sz="0" w:space="0" w:color="auto"/>
                    <w:left w:val="none" w:sz="0" w:space="0" w:color="auto"/>
                    <w:bottom w:val="none" w:sz="0" w:space="0" w:color="auto"/>
                    <w:right w:val="none" w:sz="0" w:space="0" w:color="auto"/>
                  </w:divBdr>
                  <w:divsChild>
                    <w:div w:id="912474865">
                      <w:marLeft w:val="0"/>
                      <w:marRight w:val="0"/>
                      <w:marTop w:val="0"/>
                      <w:marBottom w:val="0"/>
                      <w:divBdr>
                        <w:top w:val="none" w:sz="0" w:space="0" w:color="auto"/>
                        <w:left w:val="none" w:sz="0" w:space="0" w:color="auto"/>
                        <w:bottom w:val="none" w:sz="0" w:space="0" w:color="auto"/>
                        <w:right w:val="none" w:sz="0" w:space="0" w:color="auto"/>
                      </w:divBdr>
                      <w:divsChild>
                        <w:div w:id="175852664">
                          <w:marLeft w:val="0"/>
                          <w:marRight w:val="0"/>
                          <w:marTop w:val="0"/>
                          <w:marBottom w:val="0"/>
                          <w:divBdr>
                            <w:top w:val="none" w:sz="0" w:space="0" w:color="auto"/>
                            <w:left w:val="none" w:sz="0" w:space="0" w:color="auto"/>
                            <w:bottom w:val="none" w:sz="0" w:space="0" w:color="auto"/>
                            <w:right w:val="none" w:sz="0" w:space="0" w:color="auto"/>
                          </w:divBdr>
                          <w:divsChild>
                            <w:div w:id="780565416">
                              <w:marLeft w:val="0"/>
                              <w:marRight w:val="0"/>
                              <w:marTop w:val="0"/>
                              <w:marBottom w:val="0"/>
                              <w:divBdr>
                                <w:top w:val="none" w:sz="0" w:space="0" w:color="auto"/>
                                <w:left w:val="single" w:sz="6" w:space="0" w:color="E5E3E3"/>
                                <w:bottom w:val="none" w:sz="0" w:space="0" w:color="auto"/>
                                <w:right w:val="none" w:sz="0" w:space="0" w:color="auto"/>
                              </w:divBdr>
                              <w:divsChild>
                                <w:div w:id="11298297">
                                  <w:marLeft w:val="0"/>
                                  <w:marRight w:val="0"/>
                                  <w:marTop w:val="0"/>
                                  <w:marBottom w:val="0"/>
                                  <w:divBdr>
                                    <w:top w:val="none" w:sz="0" w:space="0" w:color="auto"/>
                                    <w:left w:val="none" w:sz="0" w:space="0" w:color="auto"/>
                                    <w:bottom w:val="none" w:sz="0" w:space="0" w:color="auto"/>
                                    <w:right w:val="none" w:sz="0" w:space="0" w:color="auto"/>
                                  </w:divBdr>
                                  <w:divsChild>
                                    <w:div w:id="1588033047">
                                      <w:marLeft w:val="0"/>
                                      <w:marRight w:val="0"/>
                                      <w:marTop w:val="0"/>
                                      <w:marBottom w:val="0"/>
                                      <w:divBdr>
                                        <w:top w:val="none" w:sz="0" w:space="0" w:color="auto"/>
                                        <w:left w:val="none" w:sz="0" w:space="0" w:color="auto"/>
                                        <w:bottom w:val="none" w:sz="0" w:space="0" w:color="auto"/>
                                        <w:right w:val="none" w:sz="0" w:space="0" w:color="auto"/>
                                      </w:divBdr>
                                      <w:divsChild>
                                        <w:div w:id="54597209">
                                          <w:marLeft w:val="0"/>
                                          <w:marRight w:val="0"/>
                                          <w:marTop w:val="0"/>
                                          <w:marBottom w:val="0"/>
                                          <w:divBdr>
                                            <w:top w:val="none" w:sz="0" w:space="0" w:color="auto"/>
                                            <w:left w:val="none" w:sz="0" w:space="0" w:color="auto"/>
                                            <w:bottom w:val="none" w:sz="0" w:space="0" w:color="auto"/>
                                            <w:right w:val="none" w:sz="0" w:space="0" w:color="auto"/>
                                          </w:divBdr>
                                          <w:divsChild>
                                            <w:div w:id="59333799">
                                              <w:marLeft w:val="0"/>
                                              <w:marRight w:val="0"/>
                                              <w:marTop w:val="0"/>
                                              <w:marBottom w:val="0"/>
                                              <w:divBdr>
                                                <w:top w:val="none" w:sz="0" w:space="0" w:color="auto"/>
                                                <w:left w:val="none" w:sz="0" w:space="0" w:color="auto"/>
                                                <w:bottom w:val="none" w:sz="0" w:space="0" w:color="auto"/>
                                                <w:right w:val="none" w:sz="0" w:space="0" w:color="auto"/>
                                              </w:divBdr>
                                              <w:divsChild>
                                                <w:div w:id="1496532210">
                                                  <w:marLeft w:val="0"/>
                                                  <w:marRight w:val="0"/>
                                                  <w:marTop w:val="0"/>
                                                  <w:marBottom w:val="0"/>
                                                  <w:divBdr>
                                                    <w:top w:val="none" w:sz="0" w:space="0" w:color="auto"/>
                                                    <w:left w:val="none" w:sz="0" w:space="0" w:color="auto"/>
                                                    <w:bottom w:val="none" w:sz="0" w:space="0" w:color="auto"/>
                                                    <w:right w:val="none" w:sz="0" w:space="0" w:color="auto"/>
                                                  </w:divBdr>
                                                  <w:divsChild>
                                                    <w:div w:id="104154056">
                                                      <w:marLeft w:val="0"/>
                                                      <w:marRight w:val="0"/>
                                                      <w:marTop w:val="0"/>
                                                      <w:marBottom w:val="0"/>
                                                      <w:divBdr>
                                                        <w:top w:val="none" w:sz="0" w:space="0" w:color="auto"/>
                                                        <w:left w:val="none" w:sz="0" w:space="0" w:color="auto"/>
                                                        <w:bottom w:val="none" w:sz="0" w:space="0" w:color="auto"/>
                                                        <w:right w:val="none" w:sz="0" w:space="0" w:color="auto"/>
                                                      </w:divBdr>
                                                      <w:divsChild>
                                                        <w:div w:id="429281309">
                                                          <w:marLeft w:val="480"/>
                                                          <w:marRight w:val="0"/>
                                                          <w:marTop w:val="0"/>
                                                          <w:marBottom w:val="0"/>
                                                          <w:divBdr>
                                                            <w:top w:val="none" w:sz="0" w:space="0" w:color="auto"/>
                                                            <w:left w:val="none" w:sz="0" w:space="0" w:color="auto"/>
                                                            <w:bottom w:val="none" w:sz="0" w:space="0" w:color="auto"/>
                                                            <w:right w:val="none" w:sz="0" w:space="0" w:color="auto"/>
                                                          </w:divBdr>
                                                          <w:divsChild>
                                                            <w:div w:id="635524710">
                                                              <w:marLeft w:val="0"/>
                                                              <w:marRight w:val="0"/>
                                                              <w:marTop w:val="0"/>
                                                              <w:marBottom w:val="0"/>
                                                              <w:divBdr>
                                                                <w:top w:val="none" w:sz="0" w:space="0" w:color="auto"/>
                                                                <w:left w:val="none" w:sz="0" w:space="0" w:color="auto"/>
                                                                <w:bottom w:val="none" w:sz="0" w:space="0" w:color="auto"/>
                                                                <w:right w:val="none" w:sz="0" w:space="0" w:color="auto"/>
                                                              </w:divBdr>
                                                              <w:divsChild>
                                                                <w:div w:id="761994136">
                                                                  <w:marLeft w:val="0"/>
                                                                  <w:marRight w:val="0"/>
                                                                  <w:marTop w:val="0"/>
                                                                  <w:marBottom w:val="0"/>
                                                                  <w:divBdr>
                                                                    <w:top w:val="none" w:sz="0" w:space="0" w:color="auto"/>
                                                                    <w:left w:val="none" w:sz="0" w:space="0" w:color="auto"/>
                                                                    <w:bottom w:val="none" w:sz="0" w:space="0" w:color="auto"/>
                                                                    <w:right w:val="none" w:sz="0" w:space="0" w:color="auto"/>
                                                                  </w:divBdr>
                                                                  <w:divsChild>
                                                                    <w:div w:id="27344464">
                                                                      <w:marLeft w:val="0"/>
                                                                      <w:marRight w:val="0"/>
                                                                      <w:marTop w:val="0"/>
                                                                      <w:marBottom w:val="0"/>
                                                                      <w:divBdr>
                                                                        <w:top w:val="none" w:sz="0" w:space="0" w:color="auto"/>
                                                                        <w:left w:val="none" w:sz="0" w:space="0" w:color="auto"/>
                                                                        <w:bottom w:val="none" w:sz="0" w:space="0" w:color="auto"/>
                                                                        <w:right w:val="none" w:sz="0" w:space="0" w:color="auto"/>
                                                                      </w:divBdr>
                                                                      <w:divsChild>
                                                                        <w:div w:id="1738354444">
                                                                          <w:marLeft w:val="0"/>
                                                                          <w:marRight w:val="0"/>
                                                                          <w:marTop w:val="0"/>
                                                                          <w:marBottom w:val="0"/>
                                                                          <w:divBdr>
                                                                            <w:top w:val="none" w:sz="0" w:space="0" w:color="auto"/>
                                                                            <w:left w:val="none" w:sz="0" w:space="0" w:color="auto"/>
                                                                            <w:bottom w:val="none" w:sz="0" w:space="0" w:color="auto"/>
                                                                            <w:right w:val="none" w:sz="0" w:space="0" w:color="auto"/>
                                                                          </w:divBdr>
                                                                          <w:divsChild>
                                                                            <w:div w:id="1140489831">
                                                                              <w:marLeft w:val="0"/>
                                                                              <w:marRight w:val="0"/>
                                                                              <w:marTop w:val="0"/>
                                                                              <w:marBottom w:val="0"/>
                                                                              <w:divBdr>
                                                                                <w:top w:val="none" w:sz="0" w:space="0" w:color="auto"/>
                                                                                <w:left w:val="none" w:sz="0" w:space="0" w:color="auto"/>
                                                                                <w:bottom w:val="none" w:sz="0" w:space="0" w:color="auto"/>
                                                                                <w:right w:val="none" w:sz="0" w:space="0" w:color="auto"/>
                                                                              </w:divBdr>
                                                                              <w:divsChild>
                                                                                <w:div w:id="1921940927">
                                                                                  <w:marLeft w:val="0"/>
                                                                                  <w:marRight w:val="0"/>
                                                                                  <w:marTop w:val="0"/>
                                                                                  <w:marBottom w:val="0"/>
                                                                                  <w:divBdr>
                                                                                    <w:top w:val="none" w:sz="0" w:space="0" w:color="auto"/>
                                                                                    <w:left w:val="none" w:sz="0" w:space="0" w:color="auto"/>
                                                                                    <w:bottom w:val="single" w:sz="6" w:space="23" w:color="auto"/>
                                                                                    <w:right w:val="none" w:sz="0" w:space="0" w:color="auto"/>
                                                                                  </w:divBdr>
                                                                                  <w:divsChild>
                                                                                    <w:div w:id="750737754">
                                                                                      <w:marLeft w:val="0"/>
                                                                                      <w:marRight w:val="0"/>
                                                                                      <w:marTop w:val="0"/>
                                                                                      <w:marBottom w:val="0"/>
                                                                                      <w:divBdr>
                                                                                        <w:top w:val="none" w:sz="0" w:space="0" w:color="auto"/>
                                                                                        <w:left w:val="none" w:sz="0" w:space="0" w:color="auto"/>
                                                                                        <w:bottom w:val="none" w:sz="0" w:space="0" w:color="auto"/>
                                                                                        <w:right w:val="none" w:sz="0" w:space="0" w:color="auto"/>
                                                                                      </w:divBdr>
                                                                                      <w:divsChild>
                                                                                        <w:div w:id="482620888">
                                                                                          <w:marLeft w:val="0"/>
                                                                                          <w:marRight w:val="0"/>
                                                                                          <w:marTop w:val="0"/>
                                                                                          <w:marBottom w:val="0"/>
                                                                                          <w:divBdr>
                                                                                            <w:top w:val="none" w:sz="0" w:space="0" w:color="auto"/>
                                                                                            <w:left w:val="none" w:sz="0" w:space="0" w:color="auto"/>
                                                                                            <w:bottom w:val="none" w:sz="0" w:space="0" w:color="auto"/>
                                                                                            <w:right w:val="none" w:sz="0" w:space="0" w:color="auto"/>
                                                                                          </w:divBdr>
                                                                                          <w:divsChild>
                                                                                            <w:div w:id="1868253700">
                                                                                              <w:marLeft w:val="0"/>
                                                                                              <w:marRight w:val="0"/>
                                                                                              <w:marTop w:val="0"/>
                                                                                              <w:marBottom w:val="0"/>
                                                                                              <w:divBdr>
                                                                                                <w:top w:val="none" w:sz="0" w:space="0" w:color="auto"/>
                                                                                                <w:left w:val="none" w:sz="0" w:space="0" w:color="auto"/>
                                                                                                <w:bottom w:val="none" w:sz="0" w:space="0" w:color="auto"/>
                                                                                                <w:right w:val="none" w:sz="0" w:space="0" w:color="auto"/>
                                                                                              </w:divBdr>
                                                                                              <w:divsChild>
                                                                                                <w:div w:id="36316132">
                                                                                                  <w:marLeft w:val="0"/>
                                                                                                  <w:marRight w:val="0"/>
                                                                                                  <w:marTop w:val="0"/>
                                                                                                  <w:marBottom w:val="0"/>
                                                                                                  <w:divBdr>
                                                                                                    <w:top w:val="none" w:sz="0" w:space="0" w:color="auto"/>
                                                                                                    <w:left w:val="none" w:sz="0" w:space="0" w:color="auto"/>
                                                                                                    <w:bottom w:val="none" w:sz="0" w:space="0" w:color="auto"/>
                                                                                                    <w:right w:val="none" w:sz="0" w:space="0" w:color="auto"/>
                                                                                                  </w:divBdr>
                                                                                                  <w:divsChild>
                                                                                                    <w:div w:id="124953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1737744">
      <w:bodyDiv w:val="1"/>
      <w:marLeft w:val="0"/>
      <w:marRight w:val="0"/>
      <w:marTop w:val="0"/>
      <w:marBottom w:val="0"/>
      <w:divBdr>
        <w:top w:val="none" w:sz="0" w:space="0" w:color="auto"/>
        <w:left w:val="none" w:sz="0" w:space="0" w:color="auto"/>
        <w:bottom w:val="none" w:sz="0" w:space="0" w:color="auto"/>
        <w:right w:val="none" w:sz="0" w:space="0" w:color="auto"/>
      </w:divBdr>
      <w:divsChild>
        <w:div w:id="73165959">
          <w:marLeft w:val="0"/>
          <w:marRight w:val="0"/>
          <w:marTop w:val="0"/>
          <w:marBottom w:val="0"/>
          <w:divBdr>
            <w:top w:val="none" w:sz="0" w:space="0" w:color="auto"/>
            <w:left w:val="none" w:sz="0" w:space="0" w:color="auto"/>
            <w:bottom w:val="none" w:sz="0" w:space="0" w:color="auto"/>
            <w:right w:val="none" w:sz="0" w:space="0" w:color="auto"/>
          </w:divBdr>
        </w:div>
        <w:div w:id="81724652">
          <w:marLeft w:val="0"/>
          <w:marRight w:val="0"/>
          <w:marTop w:val="0"/>
          <w:marBottom w:val="0"/>
          <w:divBdr>
            <w:top w:val="none" w:sz="0" w:space="0" w:color="auto"/>
            <w:left w:val="none" w:sz="0" w:space="0" w:color="auto"/>
            <w:bottom w:val="none" w:sz="0" w:space="0" w:color="auto"/>
            <w:right w:val="none" w:sz="0" w:space="0" w:color="auto"/>
          </w:divBdr>
        </w:div>
        <w:div w:id="164632231">
          <w:marLeft w:val="0"/>
          <w:marRight w:val="0"/>
          <w:marTop w:val="0"/>
          <w:marBottom w:val="0"/>
          <w:divBdr>
            <w:top w:val="none" w:sz="0" w:space="0" w:color="auto"/>
            <w:left w:val="none" w:sz="0" w:space="0" w:color="auto"/>
            <w:bottom w:val="none" w:sz="0" w:space="0" w:color="auto"/>
            <w:right w:val="none" w:sz="0" w:space="0" w:color="auto"/>
          </w:divBdr>
        </w:div>
        <w:div w:id="432477645">
          <w:marLeft w:val="0"/>
          <w:marRight w:val="0"/>
          <w:marTop w:val="0"/>
          <w:marBottom w:val="0"/>
          <w:divBdr>
            <w:top w:val="none" w:sz="0" w:space="0" w:color="auto"/>
            <w:left w:val="none" w:sz="0" w:space="0" w:color="auto"/>
            <w:bottom w:val="none" w:sz="0" w:space="0" w:color="auto"/>
            <w:right w:val="none" w:sz="0" w:space="0" w:color="auto"/>
          </w:divBdr>
        </w:div>
        <w:div w:id="509758177">
          <w:marLeft w:val="0"/>
          <w:marRight w:val="0"/>
          <w:marTop w:val="0"/>
          <w:marBottom w:val="0"/>
          <w:divBdr>
            <w:top w:val="none" w:sz="0" w:space="0" w:color="auto"/>
            <w:left w:val="none" w:sz="0" w:space="0" w:color="auto"/>
            <w:bottom w:val="none" w:sz="0" w:space="0" w:color="auto"/>
            <w:right w:val="none" w:sz="0" w:space="0" w:color="auto"/>
          </w:divBdr>
        </w:div>
        <w:div w:id="1074739346">
          <w:marLeft w:val="0"/>
          <w:marRight w:val="0"/>
          <w:marTop w:val="0"/>
          <w:marBottom w:val="0"/>
          <w:divBdr>
            <w:top w:val="none" w:sz="0" w:space="0" w:color="auto"/>
            <w:left w:val="none" w:sz="0" w:space="0" w:color="auto"/>
            <w:bottom w:val="none" w:sz="0" w:space="0" w:color="auto"/>
            <w:right w:val="none" w:sz="0" w:space="0" w:color="auto"/>
          </w:divBdr>
        </w:div>
        <w:div w:id="1202983289">
          <w:marLeft w:val="0"/>
          <w:marRight w:val="0"/>
          <w:marTop w:val="0"/>
          <w:marBottom w:val="0"/>
          <w:divBdr>
            <w:top w:val="none" w:sz="0" w:space="0" w:color="auto"/>
            <w:left w:val="none" w:sz="0" w:space="0" w:color="auto"/>
            <w:bottom w:val="none" w:sz="0" w:space="0" w:color="auto"/>
            <w:right w:val="none" w:sz="0" w:space="0" w:color="auto"/>
          </w:divBdr>
        </w:div>
        <w:div w:id="1322277220">
          <w:marLeft w:val="0"/>
          <w:marRight w:val="0"/>
          <w:marTop w:val="0"/>
          <w:marBottom w:val="0"/>
          <w:divBdr>
            <w:top w:val="none" w:sz="0" w:space="0" w:color="auto"/>
            <w:left w:val="none" w:sz="0" w:space="0" w:color="auto"/>
            <w:bottom w:val="none" w:sz="0" w:space="0" w:color="auto"/>
            <w:right w:val="none" w:sz="0" w:space="0" w:color="auto"/>
          </w:divBdr>
        </w:div>
        <w:div w:id="1644893561">
          <w:marLeft w:val="0"/>
          <w:marRight w:val="0"/>
          <w:marTop w:val="0"/>
          <w:marBottom w:val="0"/>
          <w:divBdr>
            <w:top w:val="none" w:sz="0" w:space="0" w:color="auto"/>
            <w:left w:val="none" w:sz="0" w:space="0" w:color="auto"/>
            <w:bottom w:val="none" w:sz="0" w:space="0" w:color="auto"/>
            <w:right w:val="none" w:sz="0" w:space="0" w:color="auto"/>
          </w:divBdr>
        </w:div>
        <w:div w:id="1838036566">
          <w:marLeft w:val="0"/>
          <w:marRight w:val="0"/>
          <w:marTop w:val="0"/>
          <w:marBottom w:val="0"/>
          <w:divBdr>
            <w:top w:val="none" w:sz="0" w:space="0" w:color="auto"/>
            <w:left w:val="none" w:sz="0" w:space="0" w:color="auto"/>
            <w:bottom w:val="none" w:sz="0" w:space="0" w:color="auto"/>
            <w:right w:val="none" w:sz="0" w:space="0" w:color="auto"/>
          </w:divBdr>
        </w:div>
        <w:div w:id="1845632993">
          <w:marLeft w:val="0"/>
          <w:marRight w:val="0"/>
          <w:marTop w:val="0"/>
          <w:marBottom w:val="0"/>
          <w:divBdr>
            <w:top w:val="none" w:sz="0" w:space="0" w:color="auto"/>
            <w:left w:val="none" w:sz="0" w:space="0" w:color="auto"/>
            <w:bottom w:val="none" w:sz="0" w:space="0" w:color="auto"/>
            <w:right w:val="none" w:sz="0" w:space="0" w:color="auto"/>
          </w:divBdr>
        </w:div>
        <w:div w:id="2091610478">
          <w:marLeft w:val="0"/>
          <w:marRight w:val="0"/>
          <w:marTop w:val="0"/>
          <w:marBottom w:val="0"/>
          <w:divBdr>
            <w:top w:val="none" w:sz="0" w:space="0" w:color="auto"/>
            <w:left w:val="none" w:sz="0" w:space="0" w:color="auto"/>
            <w:bottom w:val="none" w:sz="0" w:space="0" w:color="auto"/>
            <w:right w:val="none" w:sz="0" w:space="0" w:color="auto"/>
          </w:divBdr>
        </w:div>
      </w:divsChild>
    </w:div>
    <w:div w:id="1287934668">
      <w:bodyDiv w:val="1"/>
      <w:marLeft w:val="0"/>
      <w:marRight w:val="0"/>
      <w:marTop w:val="0"/>
      <w:marBottom w:val="0"/>
      <w:divBdr>
        <w:top w:val="none" w:sz="0" w:space="0" w:color="auto"/>
        <w:left w:val="none" w:sz="0" w:space="0" w:color="auto"/>
        <w:bottom w:val="none" w:sz="0" w:space="0" w:color="auto"/>
        <w:right w:val="none" w:sz="0" w:space="0" w:color="auto"/>
      </w:divBdr>
    </w:div>
    <w:div w:id="1288243029">
      <w:bodyDiv w:val="1"/>
      <w:marLeft w:val="0"/>
      <w:marRight w:val="0"/>
      <w:marTop w:val="0"/>
      <w:marBottom w:val="0"/>
      <w:divBdr>
        <w:top w:val="none" w:sz="0" w:space="0" w:color="auto"/>
        <w:left w:val="none" w:sz="0" w:space="0" w:color="auto"/>
        <w:bottom w:val="none" w:sz="0" w:space="0" w:color="auto"/>
        <w:right w:val="none" w:sz="0" w:space="0" w:color="auto"/>
      </w:divBdr>
    </w:div>
    <w:div w:id="1297686849">
      <w:bodyDiv w:val="1"/>
      <w:marLeft w:val="0"/>
      <w:marRight w:val="0"/>
      <w:marTop w:val="0"/>
      <w:marBottom w:val="0"/>
      <w:divBdr>
        <w:top w:val="none" w:sz="0" w:space="0" w:color="auto"/>
        <w:left w:val="none" w:sz="0" w:space="0" w:color="auto"/>
        <w:bottom w:val="none" w:sz="0" w:space="0" w:color="auto"/>
        <w:right w:val="none" w:sz="0" w:space="0" w:color="auto"/>
      </w:divBdr>
    </w:div>
    <w:div w:id="1299263025">
      <w:bodyDiv w:val="1"/>
      <w:marLeft w:val="0"/>
      <w:marRight w:val="0"/>
      <w:marTop w:val="0"/>
      <w:marBottom w:val="0"/>
      <w:divBdr>
        <w:top w:val="none" w:sz="0" w:space="0" w:color="auto"/>
        <w:left w:val="none" w:sz="0" w:space="0" w:color="auto"/>
        <w:bottom w:val="none" w:sz="0" w:space="0" w:color="auto"/>
        <w:right w:val="none" w:sz="0" w:space="0" w:color="auto"/>
      </w:divBdr>
    </w:div>
    <w:div w:id="1300846258">
      <w:bodyDiv w:val="1"/>
      <w:marLeft w:val="0"/>
      <w:marRight w:val="0"/>
      <w:marTop w:val="0"/>
      <w:marBottom w:val="0"/>
      <w:divBdr>
        <w:top w:val="none" w:sz="0" w:space="0" w:color="auto"/>
        <w:left w:val="none" w:sz="0" w:space="0" w:color="auto"/>
        <w:bottom w:val="none" w:sz="0" w:space="0" w:color="auto"/>
        <w:right w:val="none" w:sz="0" w:space="0" w:color="auto"/>
      </w:divBdr>
    </w:div>
    <w:div w:id="1395157301">
      <w:bodyDiv w:val="1"/>
      <w:marLeft w:val="0"/>
      <w:marRight w:val="0"/>
      <w:marTop w:val="0"/>
      <w:marBottom w:val="0"/>
      <w:divBdr>
        <w:top w:val="none" w:sz="0" w:space="0" w:color="auto"/>
        <w:left w:val="none" w:sz="0" w:space="0" w:color="auto"/>
        <w:bottom w:val="none" w:sz="0" w:space="0" w:color="auto"/>
        <w:right w:val="none" w:sz="0" w:space="0" w:color="auto"/>
      </w:divBdr>
      <w:divsChild>
        <w:div w:id="1682391570">
          <w:marLeft w:val="0"/>
          <w:marRight w:val="0"/>
          <w:marTop w:val="0"/>
          <w:marBottom w:val="0"/>
          <w:divBdr>
            <w:top w:val="none" w:sz="0" w:space="0" w:color="auto"/>
            <w:left w:val="none" w:sz="0" w:space="0" w:color="auto"/>
            <w:bottom w:val="none" w:sz="0" w:space="0" w:color="auto"/>
            <w:right w:val="none" w:sz="0" w:space="0" w:color="auto"/>
          </w:divBdr>
          <w:divsChild>
            <w:div w:id="1463964587">
              <w:marLeft w:val="0"/>
              <w:marRight w:val="0"/>
              <w:marTop w:val="0"/>
              <w:marBottom w:val="0"/>
              <w:divBdr>
                <w:top w:val="none" w:sz="0" w:space="0" w:color="auto"/>
                <w:left w:val="none" w:sz="0" w:space="0" w:color="auto"/>
                <w:bottom w:val="none" w:sz="0" w:space="0" w:color="auto"/>
                <w:right w:val="none" w:sz="0" w:space="0" w:color="auto"/>
              </w:divBdr>
              <w:divsChild>
                <w:div w:id="824014191">
                  <w:marLeft w:val="0"/>
                  <w:marRight w:val="0"/>
                  <w:marTop w:val="0"/>
                  <w:marBottom w:val="0"/>
                  <w:divBdr>
                    <w:top w:val="none" w:sz="0" w:space="0" w:color="auto"/>
                    <w:left w:val="none" w:sz="0" w:space="0" w:color="auto"/>
                    <w:bottom w:val="none" w:sz="0" w:space="0" w:color="auto"/>
                    <w:right w:val="none" w:sz="0" w:space="0" w:color="auto"/>
                  </w:divBdr>
                  <w:divsChild>
                    <w:div w:id="337773519">
                      <w:marLeft w:val="0"/>
                      <w:marRight w:val="0"/>
                      <w:marTop w:val="0"/>
                      <w:marBottom w:val="0"/>
                      <w:divBdr>
                        <w:top w:val="none" w:sz="0" w:space="0" w:color="auto"/>
                        <w:left w:val="none" w:sz="0" w:space="0" w:color="auto"/>
                        <w:bottom w:val="none" w:sz="0" w:space="0" w:color="auto"/>
                        <w:right w:val="none" w:sz="0" w:space="0" w:color="auto"/>
                      </w:divBdr>
                      <w:divsChild>
                        <w:div w:id="1529101503">
                          <w:marLeft w:val="0"/>
                          <w:marRight w:val="0"/>
                          <w:marTop w:val="0"/>
                          <w:marBottom w:val="0"/>
                          <w:divBdr>
                            <w:top w:val="none" w:sz="0" w:space="0" w:color="auto"/>
                            <w:left w:val="none" w:sz="0" w:space="0" w:color="auto"/>
                            <w:bottom w:val="none" w:sz="0" w:space="0" w:color="auto"/>
                            <w:right w:val="none" w:sz="0" w:space="0" w:color="auto"/>
                          </w:divBdr>
                          <w:divsChild>
                            <w:div w:id="1415665145">
                              <w:marLeft w:val="0"/>
                              <w:marRight w:val="0"/>
                              <w:marTop w:val="0"/>
                              <w:marBottom w:val="0"/>
                              <w:divBdr>
                                <w:top w:val="none" w:sz="0" w:space="0" w:color="auto"/>
                                <w:left w:val="none" w:sz="0" w:space="0" w:color="auto"/>
                                <w:bottom w:val="none" w:sz="0" w:space="0" w:color="auto"/>
                                <w:right w:val="none" w:sz="0" w:space="0" w:color="auto"/>
                              </w:divBdr>
                              <w:divsChild>
                                <w:div w:id="1235624407">
                                  <w:marLeft w:val="0"/>
                                  <w:marRight w:val="0"/>
                                  <w:marTop w:val="0"/>
                                  <w:marBottom w:val="0"/>
                                  <w:divBdr>
                                    <w:top w:val="none" w:sz="0" w:space="0" w:color="auto"/>
                                    <w:left w:val="none" w:sz="0" w:space="0" w:color="auto"/>
                                    <w:bottom w:val="none" w:sz="0" w:space="0" w:color="auto"/>
                                    <w:right w:val="none" w:sz="0" w:space="0" w:color="auto"/>
                                  </w:divBdr>
                                  <w:divsChild>
                                    <w:div w:id="151289833">
                                      <w:marLeft w:val="0"/>
                                      <w:marRight w:val="0"/>
                                      <w:marTop w:val="0"/>
                                      <w:marBottom w:val="0"/>
                                      <w:divBdr>
                                        <w:top w:val="none" w:sz="0" w:space="0" w:color="auto"/>
                                        <w:left w:val="none" w:sz="0" w:space="0" w:color="auto"/>
                                        <w:bottom w:val="none" w:sz="0" w:space="0" w:color="auto"/>
                                        <w:right w:val="none" w:sz="0" w:space="0" w:color="auto"/>
                                      </w:divBdr>
                                      <w:divsChild>
                                        <w:div w:id="1330596235">
                                          <w:marLeft w:val="0"/>
                                          <w:marRight w:val="0"/>
                                          <w:marTop w:val="0"/>
                                          <w:marBottom w:val="0"/>
                                          <w:divBdr>
                                            <w:top w:val="none" w:sz="0" w:space="0" w:color="auto"/>
                                            <w:left w:val="none" w:sz="0" w:space="0" w:color="auto"/>
                                            <w:bottom w:val="none" w:sz="0" w:space="0" w:color="auto"/>
                                            <w:right w:val="none" w:sz="0" w:space="0" w:color="auto"/>
                                          </w:divBdr>
                                          <w:divsChild>
                                            <w:div w:id="1097407872">
                                              <w:marLeft w:val="0"/>
                                              <w:marRight w:val="0"/>
                                              <w:marTop w:val="0"/>
                                              <w:marBottom w:val="0"/>
                                              <w:divBdr>
                                                <w:top w:val="none" w:sz="0" w:space="0" w:color="auto"/>
                                                <w:left w:val="none" w:sz="0" w:space="0" w:color="auto"/>
                                                <w:bottom w:val="none" w:sz="0" w:space="0" w:color="auto"/>
                                                <w:right w:val="none" w:sz="0" w:space="0" w:color="auto"/>
                                              </w:divBdr>
                                              <w:divsChild>
                                                <w:div w:id="869536341">
                                                  <w:marLeft w:val="0"/>
                                                  <w:marRight w:val="0"/>
                                                  <w:marTop w:val="0"/>
                                                  <w:marBottom w:val="0"/>
                                                  <w:divBdr>
                                                    <w:top w:val="none" w:sz="0" w:space="0" w:color="auto"/>
                                                    <w:left w:val="none" w:sz="0" w:space="0" w:color="auto"/>
                                                    <w:bottom w:val="none" w:sz="0" w:space="0" w:color="auto"/>
                                                    <w:right w:val="none" w:sz="0" w:space="0" w:color="auto"/>
                                                  </w:divBdr>
                                                  <w:divsChild>
                                                    <w:div w:id="652104531">
                                                      <w:marLeft w:val="0"/>
                                                      <w:marRight w:val="0"/>
                                                      <w:marTop w:val="0"/>
                                                      <w:marBottom w:val="0"/>
                                                      <w:divBdr>
                                                        <w:top w:val="none" w:sz="0" w:space="0" w:color="auto"/>
                                                        <w:left w:val="none" w:sz="0" w:space="0" w:color="auto"/>
                                                        <w:bottom w:val="none" w:sz="0" w:space="0" w:color="auto"/>
                                                        <w:right w:val="none" w:sz="0" w:space="0" w:color="auto"/>
                                                      </w:divBdr>
                                                      <w:divsChild>
                                                        <w:div w:id="1400324692">
                                                          <w:marLeft w:val="0"/>
                                                          <w:marRight w:val="0"/>
                                                          <w:marTop w:val="0"/>
                                                          <w:marBottom w:val="0"/>
                                                          <w:divBdr>
                                                            <w:top w:val="none" w:sz="0" w:space="0" w:color="auto"/>
                                                            <w:left w:val="none" w:sz="0" w:space="0" w:color="auto"/>
                                                            <w:bottom w:val="none" w:sz="0" w:space="0" w:color="auto"/>
                                                            <w:right w:val="none" w:sz="0" w:space="0" w:color="auto"/>
                                                          </w:divBdr>
                                                          <w:divsChild>
                                                            <w:div w:id="2071877940">
                                                              <w:marLeft w:val="0"/>
                                                              <w:marRight w:val="0"/>
                                                              <w:marTop w:val="0"/>
                                                              <w:marBottom w:val="0"/>
                                                              <w:divBdr>
                                                                <w:top w:val="none" w:sz="0" w:space="0" w:color="auto"/>
                                                                <w:left w:val="none" w:sz="0" w:space="0" w:color="auto"/>
                                                                <w:bottom w:val="none" w:sz="0" w:space="0" w:color="auto"/>
                                                                <w:right w:val="none" w:sz="0" w:space="0" w:color="auto"/>
                                                              </w:divBdr>
                                                              <w:divsChild>
                                                                <w:div w:id="106196232">
                                                                  <w:marLeft w:val="0"/>
                                                                  <w:marRight w:val="0"/>
                                                                  <w:marTop w:val="0"/>
                                                                  <w:marBottom w:val="0"/>
                                                                  <w:divBdr>
                                                                    <w:top w:val="none" w:sz="0" w:space="0" w:color="auto"/>
                                                                    <w:left w:val="none" w:sz="0" w:space="0" w:color="auto"/>
                                                                    <w:bottom w:val="none" w:sz="0" w:space="0" w:color="auto"/>
                                                                    <w:right w:val="none" w:sz="0" w:space="0" w:color="auto"/>
                                                                  </w:divBdr>
                                                                  <w:divsChild>
                                                                    <w:div w:id="896743461">
                                                                      <w:marLeft w:val="0"/>
                                                                      <w:marRight w:val="0"/>
                                                                      <w:marTop w:val="0"/>
                                                                      <w:marBottom w:val="0"/>
                                                                      <w:divBdr>
                                                                        <w:top w:val="none" w:sz="0" w:space="0" w:color="auto"/>
                                                                        <w:left w:val="none" w:sz="0" w:space="0" w:color="auto"/>
                                                                        <w:bottom w:val="none" w:sz="0" w:space="0" w:color="auto"/>
                                                                        <w:right w:val="none" w:sz="0" w:space="0" w:color="auto"/>
                                                                      </w:divBdr>
                                                                      <w:divsChild>
                                                                        <w:div w:id="1333414024">
                                                                          <w:marLeft w:val="0"/>
                                                                          <w:marRight w:val="0"/>
                                                                          <w:marTop w:val="0"/>
                                                                          <w:marBottom w:val="0"/>
                                                                          <w:divBdr>
                                                                            <w:top w:val="none" w:sz="0" w:space="0" w:color="auto"/>
                                                                            <w:left w:val="none" w:sz="0" w:space="0" w:color="auto"/>
                                                                            <w:bottom w:val="none" w:sz="0" w:space="0" w:color="auto"/>
                                                                            <w:right w:val="none" w:sz="0" w:space="0" w:color="auto"/>
                                                                          </w:divBdr>
                                                                          <w:divsChild>
                                                                            <w:div w:id="37049595">
                                                                              <w:marLeft w:val="0"/>
                                                                              <w:marRight w:val="0"/>
                                                                              <w:marTop w:val="0"/>
                                                                              <w:marBottom w:val="0"/>
                                                                              <w:divBdr>
                                                                                <w:top w:val="none" w:sz="0" w:space="0" w:color="auto"/>
                                                                                <w:left w:val="none" w:sz="0" w:space="0" w:color="auto"/>
                                                                                <w:bottom w:val="none" w:sz="0" w:space="0" w:color="auto"/>
                                                                                <w:right w:val="none" w:sz="0" w:space="0" w:color="auto"/>
                                                                              </w:divBdr>
                                                                              <w:divsChild>
                                                                                <w:div w:id="266741833">
                                                                                  <w:marLeft w:val="0"/>
                                                                                  <w:marRight w:val="0"/>
                                                                                  <w:marTop w:val="0"/>
                                                                                  <w:marBottom w:val="0"/>
                                                                                  <w:divBdr>
                                                                                    <w:top w:val="none" w:sz="0" w:space="0" w:color="auto"/>
                                                                                    <w:left w:val="none" w:sz="0" w:space="0" w:color="auto"/>
                                                                                    <w:bottom w:val="none" w:sz="0" w:space="0" w:color="auto"/>
                                                                                    <w:right w:val="none" w:sz="0" w:space="0" w:color="auto"/>
                                                                                  </w:divBdr>
                                                                                  <w:divsChild>
                                                                                    <w:div w:id="88425981">
                                                                                      <w:marLeft w:val="0"/>
                                                                                      <w:marRight w:val="0"/>
                                                                                      <w:marTop w:val="0"/>
                                                                                      <w:marBottom w:val="0"/>
                                                                                      <w:divBdr>
                                                                                        <w:top w:val="none" w:sz="0" w:space="0" w:color="auto"/>
                                                                                        <w:left w:val="none" w:sz="0" w:space="0" w:color="auto"/>
                                                                                        <w:bottom w:val="none" w:sz="0" w:space="0" w:color="auto"/>
                                                                                        <w:right w:val="none" w:sz="0" w:space="0" w:color="auto"/>
                                                                                      </w:divBdr>
                                                                                      <w:divsChild>
                                                                                        <w:div w:id="1294674754">
                                                                                          <w:marLeft w:val="0"/>
                                                                                          <w:marRight w:val="0"/>
                                                                                          <w:marTop w:val="0"/>
                                                                                          <w:marBottom w:val="0"/>
                                                                                          <w:divBdr>
                                                                                            <w:top w:val="none" w:sz="0" w:space="0" w:color="auto"/>
                                                                                            <w:left w:val="none" w:sz="0" w:space="0" w:color="auto"/>
                                                                                            <w:bottom w:val="none" w:sz="0" w:space="0" w:color="auto"/>
                                                                                            <w:right w:val="none" w:sz="0" w:space="0" w:color="auto"/>
                                                                                          </w:divBdr>
                                                                                          <w:divsChild>
                                                                                            <w:div w:id="1853102210">
                                                                                              <w:marLeft w:val="0"/>
                                                                                              <w:marRight w:val="0"/>
                                                                                              <w:marTop w:val="0"/>
                                                                                              <w:marBottom w:val="0"/>
                                                                                              <w:divBdr>
                                                                                                <w:top w:val="none" w:sz="0" w:space="0" w:color="auto"/>
                                                                                                <w:left w:val="none" w:sz="0" w:space="0" w:color="auto"/>
                                                                                                <w:bottom w:val="none" w:sz="0" w:space="0" w:color="auto"/>
                                                                                                <w:right w:val="none" w:sz="0" w:space="0" w:color="auto"/>
                                                                                              </w:divBdr>
                                                                                              <w:divsChild>
                                                                                                <w:div w:id="137960880">
                                                                                                  <w:marLeft w:val="0"/>
                                                                                                  <w:marRight w:val="0"/>
                                                                                                  <w:marTop w:val="0"/>
                                                                                                  <w:marBottom w:val="0"/>
                                                                                                  <w:divBdr>
                                                                                                    <w:top w:val="none" w:sz="0" w:space="0" w:color="auto"/>
                                                                                                    <w:left w:val="none" w:sz="0" w:space="0" w:color="auto"/>
                                                                                                    <w:bottom w:val="none" w:sz="0" w:space="0" w:color="auto"/>
                                                                                                    <w:right w:val="none" w:sz="0" w:space="0" w:color="auto"/>
                                                                                                  </w:divBdr>
                                                                                                  <w:divsChild>
                                                                                                    <w:div w:id="175127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139226">
      <w:bodyDiv w:val="1"/>
      <w:marLeft w:val="0"/>
      <w:marRight w:val="0"/>
      <w:marTop w:val="0"/>
      <w:marBottom w:val="0"/>
      <w:divBdr>
        <w:top w:val="none" w:sz="0" w:space="0" w:color="auto"/>
        <w:left w:val="none" w:sz="0" w:space="0" w:color="auto"/>
        <w:bottom w:val="none" w:sz="0" w:space="0" w:color="auto"/>
        <w:right w:val="none" w:sz="0" w:space="0" w:color="auto"/>
      </w:divBdr>
    </w:div>
    <w:div w:id="1405762307">
      <w:bodyDiv w:val="1"/>
      <w:marLeft w:val="0"/>
      <w:marRight w:val="0"/>
      <w:marTop w:val="0"/>
      <w:marBottom w:val="0"/>
      <w:divBdr>
        <w:top w:val="none" w:sz="0" w:space="0" w:color="auto"/>
        <w:left w:val="none" w:sz="0" w:space="0" w:color="auto"/>
        <w:bottom w:val="none" w:sz="0" w:space="0" w:color="auto"/>
        <w:right w:val="none" w:sz="0" w:space="0" w:color="auto"/>
      </w:divBdr>
    </w:div>
    <w:div w:id="1415317434">
      <w:bodyDiv w:val="1"/>
      <w:marLeft w:val="0"/>
      <w:marRight w:val="0"/>
      <w:marTop w:val="0"/>
      <w:marBottom w:val="0"/>
      <w:divBdr>
        <w:top w:val="none" w:sz="0" w:space="0" w:color="auto"/>
        <w:left w:val="none" w:sz="0" w:space="0" w:color="auto"/>
        <w:bottom w:val="none" w:sz="0" w:space="0" w:color="auto"/>
        <w:right w:val="none" w:sz="0" w:space="0" w:color="auto"/>
      </w:divBdr>
      <w:divsChild>
        <w:div w:id="183902677">
          <w:marLeft w:val="0"/>
          <w:marRight w:val="0"/>
          <w:marTop w:val="0"/>
          <w:marBottom w:val="0"/>
          <w:divBdr>
            <w:top w:val="none" w:sz="0" w:space="0" w:color="auto"/>
            <w:left w:val="none" w:sz="0" w:space="0" w:color="auto"/>
            <w:bottom w:val="none" w:sz="0" w:space="0" w:color="auto"/>
            <w:right w:val="none" w:sz="0" w:space="0" w:color="auto"/>
          </w:divBdr>
        </w:div>
        <w:div w:id="256865910">
          <w:marLeft w:val="0"/>
          <w:marRight w:val="0"/>
          <w:marTop w:val="0"/>
          <w:marBottom w:val="0"/>
          <w:divBdr>
            <w:top w:val="none" w:sz="0" w:space="0" w:color="auto"/>
            <w:left w:val="none" w:sz="0" w:space="0" w:color="auto"/>
            <w:bottom w:val="none" w:sz="0" w:space="0" w:color="auto"/>
            <w:right w:val="none" w:sz="0" w:space="0" w:color="auto"/>
          </w:divBdr>
        </w:div>
        <w:div w:id="672223391">
          <w:marLeft w:val="0"/>
          <w:marRight w:val="0"/>
          <w:marTop w:val="0"/>
          <w:marBottom w:val="0"/>
          <w:divBdr>
            <w:top w:val="none" w:sz="0" w:space="0" w:color="auto"/>
            <w:left w:val="none" w:sz="0" w:space="0" w:color="auto"/>
            <w:bottom w:val="none" w:sz="0" w:space="0" w:color="auto"/>
            <w:right w:val="none" w:sz="0" w:space="0" w:color="auto"/>
          </w:divBdr>
        </w:div>
        <w:div w:id="790587016">
          <w:marLeft w:val="0"/>
          <w:marRight w:val="0"/>
          <w:marTop w:val="0"/>
          <w:marBottom w:val="0"/>
          <w:divBdr>
            <w:top w:val="none" w:sz="0" w:space="0" w:color="auto"/>
            <w:left w:val="none" w:sz="0" w:space="0" w:color="auto"/>
            <w:bottom w:val="none" w:sz="0" w:space="0" w:color="auto"/>
            <w:right w:val="none" w:sz="0" w:space="0" w:color="auto"/>
          </w:divBdr>
        </w:div>
        <w:div w:id="1964577858">
          <w:marLeft w:val="0"/>
          <w:marRight w:val="0"/>
          <w:marTop w:val="0"/>
          <w:marBottom w:val="0"/>
          <w:divBdr>
            <w:top w:val="none" w:sz="0" w:space="0" w:color="auto"/>
            <w:left w:val="none" w:sz="0" w:space="0" w:color="auto"/>
            <w:bottom w:val="none" w:sz="0" w:space="0" w:color="auto"/>
            <w:right w:val="none" w:sz="0" w:space="0" w:color="auto"/>
          </w:divBdr>
        </w:div>
        <w:div w:id="2044669694">
          <w:marLeft w:val="0"/>
          <w:marRight w:val="0"/>
          <w:marTop w:val="0"/>
          <w:marBottom w:val="0"/>
          <w:divBdr>
            <w:top w:val="none" w:sz="0" w:space="0" w:color="auto"/>
            <w:left w:val="none" w:sz="0" w:space="0" w:color="auto"/>
            <w:bottom w:val="none" w:sz="0" w:space="0" w:color="auto"/>
            <w:right w:val="none" w:sz="0" w:space="0" w:color="auto"/>
          </w:divBdr>
        </w:div>
      </w:divsChild>
    </w:div>
    <w:div w:id="1421752728">
      <w:bodyDiv w:val="1"/>
      <w:marLeft w:val="0"/>
      <w:marRight w:val="0"/>
      <w:marTop w:val="0"/>
      <w:marBottom w:val="0"/>
      <w:divBdr>
        <w:top w:val="none" w:sz="0" w:space="0" w:color="auto"/>
        <w:left w:val="none" w:sz="0" w:space="0" w:color="auto"/>
        <w:bottom w:val="none" w:sz="0" w:space="0" w:color="auto"/>
        <w:right w:val="none" w:sz="0" w:space="0" w:color="auto"/>
      </w:divBdr>
    </w:div>
    <w:div w:id="1423724994">
      <w:bodyDiv w:val="1"/>
      <w:marLeft w:val="0"/>
      <w:marRight w:val="0"/>
      <w:marTop w:val="0"/>
      <w:marBottom w:val="0"/>
      <w:divBdr>
        <w:top w:val="none" w:sz="0" w:space="0" w:color="auto"/>
        <w:left w:val="none" w:sz="0" w:space="0" w:color="auto"/>
        <w:bottom w:val="none" w:sz="0" w:space="0" w:color="auto"/>
        <w:right w:val="none" w:sz="0" w:space="0" w:color="auto"/>
      </w:divBdr>
    </w:div>
    <w:div w:id="1423843678">
      <w:bodyDiv w:val="1"/>
      <w:marLeft w:val="0"/>
      <w:marRight w:val="0"/>
      <w:marTop w:val="0"/>
      <w:marBottom w:val="0"/>
      <w:divBdr>
        <w:top w:val="none" w:sz="0" w:space="0" w:color="auto"/>
        <w:left w:val="none" w:sz="0" w:space="0" w:color="auto"/>
        <w:bottom w:val="none" w:sz="0" w:space="0" w:color="auto"/>
        <w:right w:val="none" w:sz="0" w:space="0" w:color="auto"/>
      </w:divBdr>
    </w:div>
    <w:div w:id="1438022642">
      <w:bodyDiv w:val="1"/>
      <w:marLeft w:val="0"/>
      <w:marRight w:val="0"/>
      <w:marTop w:val="0"/>
      <w:marBottom w:val="0"/>
      <w:divBdr>
        <w:top w:val="none" w:sz="0" w:space="0" w:color="auto"/>
        <w:left w:val="none" w:sz="0" w:space="0" w:color="auto"/>
        <w:bottom w:val="none" w:sz="0" w:space="0" w:color="auto"/>
        <w:right w:val="none" w:sz="0" w:space="0" w:color="auto"/>
      </w:divBdr>
      <w:divsChild>
        <w:div w:id="513155477">
          <w:marLeft w:val="0"/>
          <w:marRight w:val="0"/>
          <w:marTop w:val="0"/>
          <w:marBottom w:val="0"/>
          <w:divBdr>
            <w:top w:val="none" w:sz="0" w:space="0" w:color="auto"/>
            <w:left w:val="none" w:sz="0" w:space="0" w:color="auto"/>
            <w:bottom w:val="none" w:sz="0" w:space="0" w:color="auto"/>
            <w:right w:val="none" w:sz="0" w:space="0" w:color="auto"/>
          </w:divBdr>
        </w:div>
        <w:div w:id="1952398708">
          <w:marLeft w:val="0"/>
          <w:marRight w:val="0"/>
          <w:marTop w:val="0"/>
          <w:marBottom w:val="0"/>
          <w:divBdr>
            <w:top w:val="none" w:sz="0" w:space="0" w:color="auto"/>
            <w:left w:val="none" w:sz="0" w:space="0" w:color="auto"/>
            <w:bottom w:val="none" w:sz="0" w:space="0" w:color="auto"/>
            <w:right w:val="none" w:sz="0" w:space="0" w:color="auto"/>
          </w:divBdr>
        </w:div>
      </w:divsChild>
    </w:div>
    <w:div w:id="1462337186">
      <w:bodyDiv w:val="1"/>
      <w:marLeft w:val="0"/>
      <w:marRight w:val="0"/>
      <w:marTop w:val="0"/>
      <w:marBottom w:val="0"/>
      <w:divBdr>
        <w:top w:val="none" w:sz="0" w:space="0" w:color="auto"/>
        <w:left w:val="none" w:sz="0" w:space="0" w:color="auto"/>
        <w:bottom w:val="none" w:sz="0" w:space="0" w:color="auto"/>
        <w:right w:val="none" w:sz="0" w:space="0" w:color="auto"/>
      </w:divBdr>
    </w:div>
    <w:div w:id="1479573216">
      <w:bodyDiv w:val="1"/>
      <w:marLeft w:val="0"/>
      <w:marRight w:val="0"/>
      <w:marTop w:val="0"/>
      <w:marBottom w:val="0"/>
      <w:divBdr>
        <w:top w:val="none" w:sz="0" w:space="0" w:color="auto"/>
        <w:left w:val="none" w:sz="0" w:space="0" w:color="auto"/>
        <w:bottom w:val="none" w:sz="0" w:space="0" w:color="auto"/>
        <w:right w:val="none" w:sz="0" w:space="0" w:color="auto"/>
      </w:divBdr>
    </w:div>
    <w:div w:id="1512380764">
      <w:bodyDiv w:val="1"/>
      <w:marLeft w:val="0"/>
      <w:marRight w:val="0"/>
      <w:marTop w:val="0"/>
      <w:marBottom w:val="0"/>
      <w:divBdr>
        <w:top w:val="none" w:sz="0" w:space="0" w:color="auto"/>
        <w:left w:val="none" w:sz="0" w:space="0" w:color="auto"/>
        <w:bottom w:val="none" w:sz="0" w:space="0" w:color="auto"/>
        <w:right w:val="none" w:sz="0" w:space="0" w:color="auto"/>
      </w:divBdr>
    </w:div>
    <w:div w:id="1535118340">
      <w:bodyDiv w:val="1"/>
      <w:marLeft w:val="0"/>
      <w:marRight w:val="0"/>
      <w:marTop w:val="0"/>
      <w:marBottom w:val="0"/>
      <w:divBdr>
        <w:top w:val="none" w:sz="0" w:space="0" w:color="auto"/>
        <w:left w:val="none" w:sz="0" w:space="0" w:color="auto"/>
        <w:bottom w:val="none" w:sz="0" w:space="0" w:color="auto"/>
        <w:right w:val="none" w:sz="0" w:space="0" w:color="auto"/>
      </w:divBdr>
    </w:div>
    <w:div w:id="1571186125">
      <w:bodyDiv w:val="1"/>
      <w:marLeft w:val="0"/>
      <w:marRight w:val="0"/>
      <w:marTop w:val="0"/>
      <w:marBottom w:val="0"/>
      <w:divBdr>
        <w:top w:val="none" w:sz="0" w:space="0" w:color="auto"/>
        <w:left w:val="none" w:sz="0" w:space="0" w:color="auto"/>
        <w:bottom w:val="none" w:sz="0" w:space="0" w:color="auto"/>
        <w:right w:val="none" w:sz="0" w:space="0" w:color="auto"/>
      </w:divBdr>
    </w:div>
    <w:div w:id="1599678196">
      <w:bodyDiv w:val="1"/>
      <w:marLeft w:val="0"/>
      <w:marRight w:val="0"/>
      <w:marTop w:val="0"/>
      <w:marBottom w:val="0"/>
      <w:divBdr>
        <w:top w:val="none" w:sz="0" w:space="0" w:color="auto"/>
        <w:left w:val="none" w:sz="0" w:space="0" w:color="auto"/>
        <w:bottom w:val="none" w:sz="0" w:space="0" w:color="auto"/>
        <w:right w:val="none" w:sz="0" w:space="0" w:color="auto"/>
      </w:divBdr>
    </w:div>
    <w:div w:id="1603416793">
      <w:bodyDiv w:val="1"/>
      <w:marLeft w:val="0"/>
      <w:marRight w:val="0"/>
      <w:marTop w:val="0"/>
      <w:marBottom w:val="0"/>
      <w:divBdr>
        <w:top w:val="none" w:sz="0" w:space="0" w:color="auto"/>
        <w:left w:val="none" w:sz="0" w:space="0" w:color="auto"/>
        <w:bottom w:val="none" w:sz="0" w:space="0" w:color="auto"/>
        <w:right w:val="none" w:sz="0" w:space="0" w:color="auto"/>
      </w:divBdr>
    </w:div>
    <w:div w:id="1623030661">
      <w:bodyDiv w:val="1"/>
      <w:marLeft w:val="0"/>
      <w:marRight w:val="0"/>
      <w:marTop w:val="0"/>
      <w:marBottom w:val="0"/>
      <w:divBdr>
        <w:top w:val="none" w:sz="0" w:space="0" w:color="auto"/>
        <w:left w:val="none" w:sz="0" w:space="0" w:color="auto"/>
        <w:bottom w:val="none" w:sz="0" w:space="0" w:color="auto"/>
        <w:right w:val="none" w:sz="0" w:space="0" w:color="auto"/>
      </w:divBdr>
      <w:divsChild>
        <w:div w:id="214119437">
          <w:marLeft w:val="0"/>
          <w:marRight w:val="0"/>
          <w:marTop w:val="0"/>
          <w:marBottom w:val="0"/>
          <w:divBdr>
            <w:top w:val="none" w:sz="0" w:space="0" w:color="auto"/>
            <w:left w:val="none" w:sz="0" w:space="0" w:color="auto"/>
            <w:bottom w:val="none" w:sz="0" w:space="0" w:color="auto"/>
            <w:right w:val="none" w:sz="0" w:space="0" w:color="auto"/>
          </w:divBdr>
        </w:div>
        <w:div w:id="276452573">
          <w:marLeft w:val="0"/>
          <w:marRight w:val="0"/>
          <w:marTop w:val="0"/>
          <w:marBottom w:val="0"/>
          <w:divBdr>
            <w:top w:val="none" w:sz="0" w:space="0" w:color="auto"/>
            <w:left w:val="none" w:sz="0" w:space="0" w:color="auto"/>
            <w:bottom w:val="none" w:sz="0" w:space="0" w:color="auto"/>
            <w:right w:val="none" w:sz="0" w:space="0" w:color="auto"/>
          </w:divBdr>
        </w:div>
        <w:div w:id="778066287">
          <w:marLeft w:val="0"/>
          <w:marRight w:val="0"/>
          <w:marTop w:val="0"/>
          <w:marBottom w:val="0"/>
          <w:divBdr>
            <w:top w:val="none" w:sz="0" w:space="0" w:color="auto"/>
            <w:left w:val="none" w:sz="0" w:space="0" w:color="auto"/>
            <w:bottom w:val="none" w:sz="0" w:space="0" w:color="auto"/>
            <w:right w:val="none" w:sz="0" w:space="0" w:color="auto"/>
          </w:divBdr>
        </w:div>
        <w:div w:id="902909573">
          <w:marLeft w:val="0"/>
          <w:marRight w:val="0"/>
          <w:marTop w:val="0"/>
          <w:marBottom w:val="0"/>
          <w:divBdr>
            <w:top w:val="none" w:sz="0" w:space="0" w:color="auto"/>
            <w:left w:val="none" w:sz="0" w:space="0" w:color="auto"/>
            <w:bottom w:val="none" w:sz="0" w:space="0" w:color="auto"/>
            <w:right w:val="none" w:sz="0" w:space="0" w:color="auto"/>
          </w:divBdr>
        </w:div>
        <w:div w:id="1019892173">
          <w:marLeft w:val="0"/>
          <w:marRight w:val="0"/>
          <w:marTop w:val="0"/>
          <w:marBottom w:val="0"/>
          <w:divBdr>
            <w:top w:val="none" w:sz="0" w:space="0" w:color="auto"/>
            <w:left w:val="none" w:sz="0" w:space="0" w:color="auto"/>
            <w:bottom w:val="none" w:sz="0" w:space="0" w:color="auto"/>
            <w:right w:val="none" w:sz="0" w:space="0" w:color="auto"/>
          </w:divBdr>
        </w:div>
        <w:div w:id="1234006372">
          <w:marLeft w:val="0"/>
          <w:marRight w:val="0"/>
          <w:marTop w:val="0"/>
          <w:marBottom w:val="0"/>
          <w:divBdr>
            <w:top w:val="none" w:sz="0" w:space="0" w:color="auto"/>
            <w:left w:val="none" w:sz="0" w:space="0" w:color="auto"/>
            <w:bottom w:val="none" w:sz="0" w:space="0" w:color="auto"/>
            <w:right w:val="none" w:sz="0" w:space="0" w:color="auto"/>
          </w:divBdr>
        </w:div>
        <w:div w:id="1504661270">
          <w:marLeft w:val="0"/>
          <w:marRight w:val="0"/>
          <w:marTop w:val="0"/>
          <w:marBottom w:val="0"/>
          <w:divBdr>
            <w:top w:val="none" w:sz="0" w:space="0" w:color="auto"/>
            <w:left w:val="none" w:sz="0" w:space="0" w:color="auto"/>
            <w:bottom w:val="none" w:sz="0" w:space="0" w:color="auto"/>
            <w:right w:val="none" w:sz="0" w:space="0" w:color="auto"/>
          </w:divBdr>
        </w:div>
        <w:div w:id="1522552756">
          <w:marLeft w:val="0"/>
          <w:marRight w:val="0"/>
          <w:marTop w:val="0"/>
          <w:marBottom w:val="0"/>
          <w:divBdr>
            <w:top w:val="none" w:sz="0" w:space="0" w:color="auto"/>
            <w:left w:val="none" w:sz="0" w:space="0" w:color="auto"/>
            <w:bottom w:val="none" w:sz="0" w:space="0" w:color="auto"/>
            <w:right w:val="none" w:sz="0" w:space="0" w:color="auto"/>
          </w:divBdr>
        </w:div>
      </w:divsChild>
    </w:div>
    <w:div w:id="1625191170">
      <w:bodyDiv w:val="1"/>
      <w:marLeft w:val="0"/>
      <w:marRight w:val="0"/>
      <w:marTop w:val="0"/>
      <w:marBottom w:val="0"/>
      <w:divBdr>
        <w:top w:val="none" w:sz="0" w:space="0" w:color="auto"/>
        <w:left w:val="none" w:sz="0" w:space="0" w:color="auto"/>
        <w:bottom w:val="none" w:sz="0" w:space="0" w:color="auto"/>
        <w:right w:val="none" w:sz="0" w:space="0" w:color="auto"/>
      </w:divBdr>
    </w:div>
    <w:div w:id="1626618607">
      <w:bodyDiv w:val="1"/>
      <w:marLeft w:val="0"/>
      <w:marRight w:val="0"/>
      <w:marTop w:val="0"/>
      <w:marBottom w:val="0"/>
      <w:divBdr>
        <w:top w:val="none" w:sz="0" w:space="0" w:color="auto"/>
        <w:left w:val="none" w:sz="0" w:space="0" w:color="auto"/>
        <w:bottom w:val="none" w:sz="0" w:space="0" w:color="auto"/>
        <w:right w:val="none" w:sz="0" w:space="0" w:color="auto"/>
      </w:divBdr>
    </w:div>
    <w:div w:id="1642032280">
      <w:bodyDiv w:val="1"/>
      <w:marLeft w:val="0"/>
      <w:marRight w:val="0"/>
      <w:marTop w:val="0"/>
      <w:marBottom w:val="0"/>
      <w:divBdr>
        <w:top w:val="none" w:sz="0" w:space="0" w:color="auto"/>
        <w:left w:val="none" w:sz="0" w:space="0" w:color="auto"/>
        <w:bottom w:val="none" w:sz="0" w:space="0" w:color="auto"/>
        <w:right w:val="none" w:sz="0" w:space="0" w:color="auto"/>
      </w:divBdr>
    </w:div>
    <w:div w:id="1651130914">
      <w:bodyDiv w:val="1"/>
      <w:marLeft w:val="0"/>
      <w:marRight w:val="0"/>
      <w:marTop w:val="0"/>
      <w:marBottom w:val="0"/>
      <w:divBdr>
        <w:top w:val="none" w:sz="0" w:space="0" w:color="auto"/>
        <w:left w:val="none" w:sz="0" w:space="0" w:color="auto"/>
        <w:bottom w:val="none" w:sz="0" w:space="0" w:color="auto"/>
        <w:right w:val="none" w:sz="0" w:space="0" w:color="auto"/>
      </w:divBdr>
    </w:div>
    <w:div w:id="1680741775">
      <w:bodyDiv w:val="1"/>
      <w:marLeft w:val="0"/>
      <w:marRight w:val="0"/>
      <w:marTop w:val="0"/>
      <w:marBottom w:val="0"/>
      <w:divBdr>
        <w:top w:val="none" w:sz="0" w:space="0" w:color="auto"/>
        <w:left w:val="none" w:sz="0" w:space="0" w:color="auto"/>
        <w:bottom w:val="none" w:sz="0" w:space="0" w:color="auto"/>
        <w:right w:val="none" w:sz="0" w:space="0" w:color="auto"/>
      </w:divBdr>
    </w:div>
    <w:div w:id="1685202809">
      <w:bodyDiv w:val="1"/>
      <w:marLeft w:val="0"/>
      <w:marRight w:val="0"/>
      <w:marTop w:val="0"/>
      <w:marBottom w:val="0"/>
      <w:divBdr>
        <w:top w:val="none" w:sz="0" w:space="0" w:color="auto"/>
        <w:left w:val="none" w:sz="0" w:space="0" w:color="auto"/>
        <w:bottom w:val="none" w:sz="0" w:space="0" w:color="auto"/>
        <w:right w:val="none" w:sz="0" w:space="0" w:color="auto"/>
      </w:divBdr>
    </w:div>
    <w:div w:id="1733582235">
      <w:bodyDiv w:val="1"/>
      <w:marLeft w:val="0"/>
      <w:marRight w:val="0"/>
      <w:marTop w:val="0"/>
      <w:marBottom w:val="0"/>
      <w:divBdr>
        <w:top w:val="none" w:sz="0" w:space="0" w:color="auto"/>
        <w:left w:val="none" w:sz="0" w:space="0" w:color="auto"/>
        <w:bottom w:val="none" w:sz="0" w:space="0" w:color="auto"/>
        <w:right w:val="none" w:sz="0" w:space="0" w:color="auto"/>
      </w:divBdr>
      <w:divsChild>
        <w:div w:id="792211722">
          <w:marLeft w:val="0"/>
          <w:marRight w:val="0"/>
          <w:marTop w:val="0"/>
          <w:marBottom w:val="0"/>
          <w:divBdr>
            <w:top w:val="none" w:sz="0" w:space="0" w:color="auto"/>
            <w:left w:val="none" w:sz="0" w:space="0" w:color="auto"/>
            <w:bottom w:val="none" w:sz="0" w:space="0" w:color="auto"/>
            <w:right w:val="none" w:sz="0" w:space="0" w:color="auto"/>
          </w:divBdr>
          <w:divsChild>
            <w:div w:id="484862054">
              <w:marLeft w:val="0"/>
              <w:marRight w:val="0"/>
              <w:marTop w:val="0"/>
              <w:marBottom w:val="0"/>
              <w:divBdr>
                <w:top w:val="none" w:sz="0" w:space="0" w:color="auto"/>
                <w:left w:val="none" w:sz="0" w:space="0" w:color="auto"/>
                <w:bottom w:val="none" w:sz="0" w:space="0" w:color="auto"/>
                <w:right w:val="none" w:sz="0" w:space="0" w:color="auto"/>
              </w:divBdr>
              <w:divsChild>
                <w:div w:id="566837887">
                  <w:marLeft w:val="0"/>
                  <w:marRight w:val="0"/>
                  <w:marTop w:val="0"/>
                  <w:marBottom w:val="0"/>
                  <w:divBdr>
                    <w:top w:val="none" w:sz="0" w:space="0" w:color="auto"/>
                    <w:left w:val="none" w:sz="0" w:space="0" w:color="auto"/>
                    <w:bottom w:val="none" w:sz="0" w:space="0" w:color="auto"/>
                    <w:right w:val="none" w:sz="0" w:space="0" w:color="auto"/>
                  </w:divBdr>
                  <w:divsChild>
                    <w:div w:id="479425578">
                      <w:marLeft w:val="0"/>
                      <w:marRight w:val="0"/>
                      <w:marTop w:val="0"/>
                      <w:marBottom w:val="0"/>
                      <w:divBdr>
                        <w:top w:val="none" w:sz="0" w:space="0" w:color="auto"/>
                        <w:left w:val="none" w:sz="0" w:space="0" w:color="auto"/>
                        <w:bottom w:val="none" w:sz="0" w:space="0" w:color="auto"/>
                        <w:right w:val="none" w:sz="0" w:space="0" w:color="auto"/>
                      </w:divBdr>
                      <w:divsChild>
                        <w:div w:id="482084825">
                          <w:marLeft w:val="0"/>
                          <w:marRight w:val="0"/>
                          <w:marTop w:val="0"/>
                          <w:marBottom w:val="0"/>
                          <w:divBdr>
                            <w:top w:val="none" w:sz="0" w:space="0" w:color="auto"/>
                            <w:left w:val="none" w:sz="0" w:space="0" w:color="auto"/>
                            <w:bottom w:val="none" w:sz="0" w:space="0" w:color="auto"/>
                            <w:right w:val="none" w:sz="0" w:space="0" w:color="auto"/>
                          </w:divBdr>
                          <w:divsChild>
                            <w:div w:id="1398553081">
                              <w:marLeft w:val="0"/>
                              <w:marRight w:val="0"/>
                              <w:marTop w:val="0"/>
                              <w:marBottom w:val="0"/>
                              <w:divBdr>
                                <w:top w:val="none" w:sz="0" w:space="0" w:color="auto"/>
                                <w:left w:val="none" w:sz="0" w:space="0" w:color="auto"/>
                                <w:bottom w:val="none" w:sz="0" w:space="0" w:color="auto"/>
                                <w:right w:val="none" w:sz="0" w:space="0" w:color="auto"/>
                              </w:divBdr>
                              <w:divsChild>
                                <w:div w:id="975261777">
                                  <w:marLeft w:val="0"/>
                                  <w:marRight w:val="0"/>
                                  <w:marTop w:val="0"/>
                                  <w:marBottom w:val="0"/>
                                  <w:divBdr>
                                    <w:top w:val="none" w:sz="0" w:space="0" w:color="auto"/>
                                    <w:left w:val="none" w:sz="0" w:space="0" w:color="auto"/>
                                    <w:bottom w:val="none" w:sz="0" w:space="0" w:color="auto"/>
                                    <w:right w:val="none" w:sz="0" w:space="0" w:color="auto"/>
                                  </w:divBdr>
                                  <w:divsChild>
                                    <w:div w:id="988830417">
                                      <w:marLeft w:val="0"/>
                                      <w:marRight w:val="0"/>
                                      <w:marTop w:val="0"/>
                                      <w:marBottom w:val="0"/>
                                      <w:divBdr>
                                        <w:top w:val="none" w:sz="0" w:space="0" w:color="auto"/>
                                        <w:left w:val="none" w:sz="0" w:space="0" w:color="auto"/>
                                        <w:bottom w:val="none" w:sz="0" w:space="0" w:color="auto"/>
                                        <w:right w:val="none" w:sz="0" w:space="0" w:color="auto"/>
                                      </w:divBdr>
                                      <w:divsChild>
                                        <w:div w:id="1445996628">
                                          <w:marLeft w:val="0"/>
                                          <w:marRight w:val="0"/>
                                          <w:marTop w:val="0"/>
                                          <w:marBottom w:val="0"/>
                                          <w:divBdr>
                                            <w:top w:val="none" w:sz="0" w:space="0" w:color="auto"/>
                                            <w:left w:val="none" w:sz="0" w:space="0" w:color="auto"/>
                                            <w:bottom w:val="none" w:sz="0" w:space="0" w:color="auto"/>
                                            <w:right w:val="none" w:sz="0" w:space="0" w:color="auto"/>
                                          </w:divBdr>
                                          <w:divsChild>
                                            <w:div w:id="275063376">
                                              <w:marLeft w:val="0"/>
                                              <w:marRight w:val="0"/>
                                              <w:marTop w:val="0"/>
                                              <w:marBottom w:val="0"/>
                                              <w:divBdr>
                                                <w:top w:val="none" w:sz="0" w:space="0" w:color="auto"/>
                                                <w:left w:val="none" w:sz="0" w:space="0" w:color="auto"/>
                                                <w:bottom w:val="none" w:sz="0" w:space="0" w:color="auto"/>
                                                <w:right w:val="none" w:sz="0" w:space="0" w:color="auto"/>
                                              </w:divBdr>
                                              <w:divsChild>
                                                <w:div w:id="364215131">
                                                  <w:marLeft w:val="0"/>
                                                  <w:marRight w:val="0"/>
                                                  <w:marTop w:val="0"/>
                                                  <w:marBottom w:val="0"/>
                                                  <w:divBdr>
                                                    <w:top w:val="none" w:sz="0" w:space="0" w:color="auto"/>
                                                    <w:left w:val="none" w:sz="0" w:space="0" w:color="auto"/>
                                                    <w:bottom w:val="none" w:sz="0" w:space="0" w:color="auto"/>
                                                    <w:right w:val="none" w:sz="0" w:space="0" w:color="auto"/>
                                                  </w:divBdr>
                                                  <w:divsChild>
                                                    <w:div w:id="1212114972">
                                                      <w:marLeft w:val="0"/>
                                                      <w:marRight w:val="0"/>
                                                      <w:marTop w:val="0"/>
                                                      <w:marBottom w:val="0"/>
                                                      <w:divBdr>
                                                        <w:top w:val="none" w:sz="0" w:space="0" w:color="auto"/>
                                                        <w:left w:val="none" w:sz="0" w:space="0" w:color="auto"/>
                                                        <w:bottom w:val="none" w:sz="0" w:space="0" w:color="auto"/>
                                                        <w:right w:val="none" w:sz="0" w:space="0" w:color="auto"/>
                                                      </w:divBdr>
                                                      <w:divsChild>
                                                        <w:div w:id="2008097146">
                                                          <w:marLeft w:val="0"/>
                                                          <w:marRight w:val="0"/>
                                                          <w:marTop w:val="0"/>
                                                          <w:marBottom w:val="0"/>
                                                          <w:divBdr>
                                                            <w:top w:val="none" w:sz="0" w:space="0" w:color="auto"/>
                                                            <w:left w:val="none" w:sz="0" w:space="0" w:color="auto"/>
                                                            <w:bottom w:val="none" w:sz="0" w:space="0" w:color="auto"/>
                                                            <w:right w:val="none" w:sz="0" w:space="0" w:color="auto"/>
                                                          </w:divBdr>
                                                          <w:divsChild>
                                                            <w:div w:id="175459286">
                                                              <w:marLeft w:val="0"/>
                                                              <w:marRight w:val="0"/>
                                                              <w:marTop w:val="0"/>
                                                              <w:marBottom w:val="0"/>
                                                              <w:divBdr>
                                                                <w:top w:val="none" w:sz="0" w:space="0" w:color="auto"/>
                                                                <w:left w:val="none" w:sz="0" w:space="0" w:color="auto"/>
                                                                <w:bottom w:val="none" w:sz="0" w:space="0" w:color="auto"/>
                                                                <w:right w:val="none" w:sz="0" w:space="0" w:color="auto"/>
                                                              </w:divBdr>
                                                              <w:divsChild>
                                                                <w:div w:id="742070918">
                                                                  <w:marLeft w:val="0"/>
                                                                  <w:marRight w:val="0"/>
                                                                  <w:marTop w:val="0"/>
                                                                  <w:marBottom w:val="0"/>
                                                                  <w:divBdr>
                                                                    <w:top w:val="none" w:sz="0" w:space="0" w:color="auto"/>
                                                                    <w:left w:val="none" w:sz="0" w:space="0" w:color="auto"/>
                                                                    <w:bottom w:val="none" w:sz="0" w:space="0" w:color="auto"/>
                                                                    <w:right w:val="none" w:sz="0" w:space="0" w:color="auto"/>
                                                                  </w:divBdr>
                                                                  <w:divsChild>
                                                                    <w:div w:id="839346268">
                                                                      <w:marLeft w:val="0"/>
                                                                      <w:marRight w:val="0"/>
                                                                      <w:marTop w:val="0"/>
                                                                      <w:marBottom w:val="0"/>
                                                                      <w:divBdr>
                                                                        <w:top w:val="none" w:sz="0" w:space="0" w:color="auto"/>
                                                                        <w:left w:val="none" w:sz="0" w:space="0" w:color="auto"/>
                                                                        <w:bottom w:val="none" w:sz="0" w:space="0" w:color="auto"/>
                                                                        <w:right w:val="none" w:sz="0" w:space="0" w:color="auto"/>
                                                                      </w:divBdr>
                                                                      <w:divsChild>
                                                                        <w:div w:id="959535438">
                                                                          <w:marLeft w:val="0"/>
                                                                          <w:marRight w:val="0"/>
                                                                          <w:marTop w:val="0"/>
                                                                          <w:marBottom w:val="0"/>
                                                                          <w:divBdr>
                                                                            <w:top w:val="none" w:sz="0" w:space="0" w:color="auto"/>
                                                                            <w:left w:val="none" w:sz="0" w:space="0" w:color="auto"/>
                                                                            <w:bottom w:val="none" w:sz="0" w:space="0" w:color="auto"/>
                                                                            <w:right w:val="none" w:sz="0" w:space="0" w:color="auto"/>
                                                                          </w:divBdr>
                                                                          <w:divsChild>
                                                                            <w:div w:id="1959873796">
                                                                              <w:marLeft w:val="0"/>
                                                                              <w:marRight w:val="0"/>
                                                                              <w:marTop w:val="0"/>
                                                                              <w:marBottom w:val="0"/>
                                                                              <w:divBdr>
                                                                                <w:top w:val="none" w:sz="0" w:space="0" w:color="auto"/>
                                                                                <w:left w:val="none" w:sz="0" w:space="0" w:color="auto"/>
                                                                                <w:bottom w:val="none" w:sz="0" w:space="0" w:color="auto"/>
                                                                                <w:right w:val="none" w:sz="0" w:space="0" w:color="auto"/>
                                                                              </w:divBdr>
                                                                              <w:divsChild>
                                                                                <w:div w:id="843009346">
                                                                                  <w:marLeft w:val="0"/>
                                                                                  <w:marRight w:val="0"/>
                                                                                  <w:marTop w:val="0"/>
                                                                                  <w:marBottom w:val="0"/>
                                                                                  <w:divBdr>
                                                                                    <w:top w:val="none" w:sz="0" w:space="0" w:color="auto"/>
                                                                                    <w:left w:val="none" w:sz="0" w:space="0" w:color="auto"/>
                                                                                    <w:bottom w:val="none" w:sz="0" w:space="0" w:color="auto"/>
                                                                                    <w:right w:val="none" w:sz="0" w:space="0" w:color="auto"/>
                                                                                  </w:divBdr>
                                                                                  <w:divsChild>
                                                                                    <w:div w:id="1065955119">
                                                                                      <w:marLeft w:val="0"/>
                                                                                      <w:marRight w:val="0"/>
                                                                                      <w:marTop w:val="0"/>
                                                                                      <w:marBottom w:val="0"/>
                                                                                      <w:divBdr>
                                                                                        <w:top w:val="none" w:sz="0" w:space="0" w:color="auto"/>
                                                                                        <w:left w:val="none" w:sz="0" w:space="0" w:color="auto"/>
                                                                                        <w:bottom w:val="none" w:sz="0" w:space="0" w:color="auto"/>
                                                                                        <w:right w:val="none" w:sz="0" w:space="0" w:color="auto"/>
                                                                                      </w:divBdr>
                                                                                      <w:divsChild>
                                                                                        <w:div w:id="1686594849">
                                                                                          <w:marLeft w:val="0"/>
                                                                                          <w:marRight w:val="0"/>
                                                                                          <w:marTop w:val="0"/>
                                                                                          <w:marBottom w:val="0"/>
                                                                                          <w:divBdr>
                                                                                            <w:top w:val="none" w:sz="0" w:space="0" w:color="auto"/>
                                                                                            <w:left w:val="none" w:sz="0" w:space="0" w:color="auto"/>
                                                                                            <w:bottom w:val="none" w:sz="0" w:space="0" w:color="auto"/>
                                                                                            <w:right w:val="none" w:sz="0" w:space="0" w:color="auto"/>
                                                                                          </w:divBdr>
                                                                                          <w:divsChild>
                                                                                            <w:div w:id="702247596">
                                                                                              <w:marLeft w:val="0"/>
                                                                                              <w:marRight w:val="0"/>
                                                                                              <w:marTop w:val="0"/>
                                                                                              <w:marBottom w:val="0"/>
                                                                                              <w:divBdr>
                                                                                                <w:top w:val="none" w:sz="0" w:space="0" w:color="auto"/>
                                                                                                <w:left w:val="none" w:sz="0" w:space="0" w:color="auto"/>
                                                                                                <w:bottom w:val="none" w:sz="0" w:space="0" w:color="auto"/>
                                                                                                <w:right w:val="none" w:sz="0" w:space="0" w:color="auto"/>
                                                                                              </w:divBdr>
                                                                                              <w:divsChild>
                                                                                                <w:div w:id="417409999">
                                                                                                  <w:marLeft w:val="0"/>
                                                                                                  <w:marRight w:val="0"/>
                                                                                                  <w:marTop w:val="0"/>
                                                                                                  <w:marBottom w:val="0"/>
                                                                                                  <w:divBdr>
                                                                                                    <w:top w:val="none" w:sz="0" w:space="0" w:color="auto"/>
                                                                                                    <w:left w:val="none" w:sz="0" w:space="0" w:color="auto"/>
                                                                                                    <w:bottom w:val="none" w:sz="0" w:space="0" w:color="auto"/>
                                                                                                    <w:right w:val="none" w:sz="0" w:space="0" w:color="auto"/>
                                                                                                  </w:divBdr>
                                                                                                  <w:divsChild>
                                                                                                    <w:div w:id="219632239">
                                                                                                      <w:marLeft w:val="0"/>
                                                                                                      <w:marRight w:val="0"/>
                                                                                                      <w:marTop w:val="0"/>
                                                                                                      <w:marBottom w:val="0"/>
                                                                                                      <w:divBdr>
                                                                                                        <w:top w:val="none" w:sz="0" w:space="0" w:color="auto"/>
                                                                                                        <w:left w:val="none" w:sz="0" w:space="0" w:color="auto"/>
                                                                                                        <w:bottom w:val="none" w:sz="0" w:space="0" w:color="auto"/>
                                                                                                        <w:right w:val="none" w:sz="0" w:space="0" w:color="auto"/>
                                                                                                      </w:divBdr>
                                                                                                      <w:divsChild>
                                                                                                        <w:div w:id="1011107120">
                                                                                                          <w:marLeft w:val="0"/>
                                                                                                          <w:marRight w:val="0"/>
                                                                                                          <w:marTop w:val="0"/>
                                                                                                          <w:marBottom w:val="0"/>
                                                                                                          <w:divBdr>
                                                                                                            <w:top w:val="none" w:sz="0" w:space="0" w:color="auto"/>
                                                                                                            <w:left w:val="none" w:sz="0" w:space="0" w:color="auto"/>
                                                                                                            <w:bottom w:val="none" w:sz="0" w:space="0" w:color="auto"/>
                                                                                                            <w:right w:val="none" w:sz="0" w:space="0" w:color="auto"/>
                                                                                                          </w:divBdr>
                                                                                                        </w:div>
                                                                                                        <w:div w:id="1325546358">
                                                                                                          <w:marLeft w:val="0"/>
                                                                                                          <w:marRight w:val="0"/>
                                                                                                          <w:marTop w:val="0"/>
                                                                                                          <w:marBottom w:val="0"/>
                                                                                                          <w:divBdr>
                                                                                                            <w:top w:val="none" w:sz="0" w:space="0" w:color="auto"/>
                                                                                                            <w:left w:val="none" w:sz="0" w:space="0" w:color="auto"/>
                                                                                                            <w:bottom w:val="none" w:sz="0" w:space="0" w:color="auto"/>
                                                                                                            <w:right w:val="none" w:sz="0" w:space="0" w:color="auto"/>
                                                                                                          </w:divBdr>
                                                                                                        </w:div>
                                                                                                        <w:div w:id="1337267795">
                                                                                                          <w:marLeft w:val="0"/>
                                                                                                          <w:marRight w:val="0"/>
                                                                                                          <w:marTop w:val="0"/>
                                                                                                          <w:marBottom w:val="0"/>
                                                                                                          <w:divBdr>
                                                                                                            <w:top w:val="none" w:sz="0" w:space="0" w:color="auto"/>
                                                                                                            <w:left w:val="none" w:sz="0" w:space="0" w:color="auto"/>
                                                                                                            <w:bottom w:val="none" w:sz="0" w:space="0" w:color="auto"/>
                                                                                                            <w:right w:val="none" w:sz="0" w:space="0" w:color="auto"/>
                                                                                                          </w:divBdr>
                                                                                                        </w:div>
                                                                                                        <w:div w:id="1354498944">
                                                                                                          <w:marLeft w:val="0"/>
                                                                                                          <w:marRight w:val="0"/>
                                                                                                          <w:marTop w:val="0"/>
                                                                                                          <w:marBottom w:val="0"/>
                                                                                                          <w:divBdr>
                                                                                                            <w:top w:val="none" w:sz="0" w:space="0" w:color="auto"/>
                                                                                                            <w:left w:val="none" w:sz="0" w:space="0" w:color="auto"/>
                                                                                                            <w:bottom w:val="none" w:sz="0" w:space="0" w:color="auto"/>
                                                                                                            <w:right w:val="none" w:sz="0" w:space="0" w:color="auto"/>
                                                                                                          </w:divBdr>
                                                                                                        </w:div>
                                                                                                        <w:div w:id="174588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2115341">
      <w:bodyDiv w:val="1"/>
      <w:marLeft w:val="0"/>
      <w:marRight w:val="0"/>
      <w:marTop w:val="0"/>
      <w:marBottom w:val="0"/>
      <w:divBdr>
        <w:top w:val="none" w:sz="0" w:space="0" w:color="auto"/>
        <w:left w:val="none" w:sz="0" w:space="0" w:color="auto"/>
        <w:bottom w:val="none" w:sz="0" w:space="0" w:color="auto"/>
        <w:right w:val="none" w:sz="0" w:space="0" w:color="auto"/>
      </w:divBdr>
    </w:div>
    <w:div w:id="1754354487">
      <w:bodyDiv w:val="1"/>
      <w:marLeft w:val="0"/>
      <w:marRight w:val="0"/>
      <w:marTop w:val="0"/>
      <w:marBottom w:val="0"/>
      <w:divBdr>
        <w:top w:val="none" w:sz="0" w:space="0" w:color="auto"/>
        <w:left w:val="none" w:sz="0" w:space="0" w:color="auto"/>
        <w:bottom w:val="none" w:sz="0" w:space="0" w:color="auto"/>
        <w:right w:val="none" w:sz="0" w:space="0" w:color="auto"/>
      </w:divBdr>
    </w:div>
    <w:div w:id="1759596148">
      <w:bodyDiv w:val="1"/>
      <w:marLeft w:val="0"/>
      <w:marRight w:val="0"/>
      <w:marTop w:val="0"/>
      <w:marBottom w:val="0"/>
      <w:divBdr>
        <w:top w:val="none" w:sz="0" w:space="0" w:color="auto"/>
        <w:left w:val="none" w:sz="0" w:space="0" w:color="auto"/>
        <w:bottom w:val="none" w:sz="0" w:space="0" w:color="auto"/>
        <w:right w:val="none" w:sz="0" w:space="0" w:color="auto"/>
      </w:divBdr>
    </w:div>
    <w:div w:id="1761217589">
      <w:bodyDiv w:val="1"/>
      <w:marLeft w:val="0"/>
      <w:marRight w:val="0"/>
      <w:marTop w:val="0"/>
      <w:marBottom w:val="0"/>
      <w:divBdr>
        <w:top w:val="none" w:sz="0" w:space="0" w:color="auto"/>
        <w:left w:val="none" w:sz="0" w:space="0" w:color="auto"/>
        <w:bottom w:val="none" w:sz="0" w:space="0" w:color="auto"/>
        <w:right w:val="none" w:sz="0" w:space="0" w:color="auto"/>
      </w:divBdr>
    </w:div>
    <w:div w:id="1779056716">
      <w:bodyDiv w:val="1"/>
      <w:marLeft w:val="0"/>
      <w:marRight w:val="0"/>
      <w:marTop w:val="0"/>
      <w:marBottom w:val="0"/>
      <w:divBdr>
        <w:top w:val="none" w:sz="0" w:space="0" w:color="auto"/>
        <w:left w:val="none" w:sz="0" w:space="0" w:color="auto"/>
        <w:bottom w:val="none" w:sz="0" w:space="0" w:color="auto"/>
        <w:right w:val="none" w:sz="0" w:space="0" w:color="auto"/>
      </w:divBdr>
    </w:div>
    <w:div w:id="1793553782">
      <w:bodyDiv w:val="1"/>
      <w:marLeft w:val="0"/>
      <w:marRight w:val="0"/>
      <w:marTop w:val="0"/>
      <w:marBottom w:val="0"/>
      <w:divBdr>
        <w:top w:val="none" w:sz="0" w:space="0" w:color="auto"/>
        <w:left w:val="none" w:sz="0" w:space="0" w:color="auto"/>
        <w:bottom w:val="none" w:sz="0" w:space="0" w:color="auto"/>
        <w:right w:val="none" w:sz="0" w:space="0" w:color="auto"/>
      </w:divBdr>
    </w:div>
    <w:div w:id="1862161025">
      <w:bodyDiv w:val="1"/>
      <w:marLeft w:val="0"/>
      <w:marRight w:val="0"/>
      <w:marTop w:val="0"/>
      <w:marBottom w:val="0"/>
      <w:divBdr>
        <w:top w:val="none" w:sz="0" w:space="0" w:color="auto"/>
        <w:left w:val="none" w:sz="0" w:space="0" w:color="auto"/>
        <w:bottom w:val="none" w:sz="0" w:space="0" w:color="auto"/>
        <w:right w:val="none" w:sz="0" w:space="0" w:color="auto"/>
      </w:divBdr>
    </w:div>
    <w:div w:id="1909612294">
      <w:bodyDiv w:val="1"/>
      <w:marLeft w:val="0"/>
      <w:marRight w:val="0"/>
      <w:marTop w:val="0"/>
      <w:marBottom w:val="0"/>
      <w:divBdr>
        <w:top w:val="none" w:sz="0" w:space="0" w:color="auto"/>
        <w:left w:val="none" w:sz="0" w:space="0" w:color="auto"/>
        <w:bottom w:val="none" w:sz="0" w:space="0" w:color="auto"/>
        <w:right w:val="none" w:sz="0" w:space="0" w:color="auto"/>
      </w:divBdr>
    </w:div>
    <w:div w:id="1910653738">
      <w:bodyDiv w:val="1"/>
      <w:marLeft w:val="0"/>
      <w:marRight w:val="0"/>
      <w:marTop w:val="0"/>
      <w:marBottom w:val="0"/>
      <w:divBdr>
        <w:top w:val="none" w:sz="0" w:space="0" w:color="auto"/>
        <w:left w:val="none" w:sz="0" w:space="0" w:color="auto"/>
        <w:bottom w:val="none" w:sz="0" w:space="0" w:color="auto"/>
        <w:right w:val="none" w:sz="0" w:space="0" w:color="auto"/>
      </w:divBdr>
    </w:div>
    <w:div w:id="1924026004">
      <w:bodyDiv w:val="1"/>
      <w:marLeft w:val="0"/>
      <w:marRight w:val="0"/>
      <w:marTop w:val="0"/>
      <w:marBottom w:val="0"/>
      <w:divBdr>
        <w:top w:val="none" w:sz="0" w:space="0" w:color="auto"/>
        <w:left w:val="none" w:sz="0" w:space="0" w:color="auto"/>
        <w:bottom w:val="none" w:sz="0" w:space="0" w:color="auto"/>
        <w:right w:val="none" w:sz="0" w:space="0" w:color="auto"/>
      </w:divBdr>
      <w:divsChild>
        <w:div w:id="109739106">
          <w:marLeft w:val="0"/>
          <w:marRight w:val="0"/>
          <w:marTop w:val="0"/>
          <w:marBottom w:val="0"/>
          <w:divBdr>
            <w:top w:val="none" w:sz="0" w:space="0" w:color="auto"/>
            <w:left w:val="none" w:sz="0" w:space="0" w:color="auto"/>
            <w:bottom w:val="none" w:sz="0" w:space="0" w:color="auto"/>
            <w:right w:val="none" w:sz="0" w:space="0" w:color="auto"/>
          </w:divBdr>
        </w:div>
        <w:div w:id="113448147">
          <w:marLeft w:val="0"/>
          <w:marRight w:val="0"/>
          <w:marTop w:val="0"/>
          <w:marBottom w:val="0"/>
          <w:divBdr>
            <w:top w:val="none" w:sz="0" w:space="0" w:color="auto"/>
            <w:left w:val="none" w:sz="0" w:space="0" w:color="auto"/>
            <w:bottom w:val="none" w:sz="0" w:space="0" w:color="auto"/>
            <w:right w:val="none" w:sz="0" w:space="0" w:color="auto"/>
          </w:divBdr>
        </w:div>
        <w:div w:id="345903913">
          <w:marLeft w:val="0"/>
          <w:marRight w:val="0"/>
          <w:marTop w:val="0"/>
          <w:marBottom w:val="0"/>
          <w:divBdr>
            <w:top w:val="none" w:sz="0" w:space="0" w:color="auto"/>
            <w:left w:val="none" w:sz="0" w:space="0" w:color="auto"/>
            <w:bottom w:val="none" w:sz="0" w:space="0" w:color="auto"/>
            <w:right w:val="none" w:sz="0" w:space="0" w:color="auto"/>
          </w:divBdr>
        </w:div>
        <w:div w:id="501434545">
          <w:marLeft w:val="0"/>
          <w:marRight w:val="0"/>
          <w:marTop w:val="0"/>
          <w:marBottom w:val="0"/>
          <w:divBdr>
            <w:top w:val="none" w:sz="0" w:space="0" w:color="auto"/>
            <w:left w:val="none" w:sz="0" w:space="0" w:color="auto"/>
            <w:bottom w:val="none" w:sz="0" w:space="0" w:color="auto"/>
            <w:right w:val="none" w:sz="0" w:space="0" w:color="auto"/>
          </w:divBdr>
        </w:div>
        <w:div w:id="542209025">
          <w:marLeft w:val="0"/>
          <w:marRight w:val="0"/>
          <w:marTop w:val="0"/>
          <w:marBottom w:val="0"/>
          <w:divBdr>
            <w:top w:val="none" w:sz="0" w:space="0" w:color="auto"/>
            <w:left w:val="none" w:sz="0" w:space="0" w:color="auto"/>
            <w:bottom w:val="none" w:sz="0" w:space="0" w:color="auto"/>
            <w:right w:val="none" w:sz="0" w:space="0" w:color="auto"/>
          </w:divBdr>
        </w:div>
        <w:div w:id="580331051">
          <w:marLeft w:val="0"/>
          <w:marRight w:val="0"/>
          <w:marTop w:val="0"/>
          <w:marBottom w:val="0"/>
          <w:divBdr>
            <w:top w:val="none" w:sz="0" w:space="0" w:color="auto"/>
            <w:left w:val="none" w:sz="0" w:space="0" w:color="auto"/>
            <w:bottom w:val="none" w:sz="0" w:space="0" w:color="auto"/>
            <w:right w:val="none" w:sz="0" w:space="0" w:color="auto"/>
          </w:divBdr>
        </w:div>
        <w:div w:id="641273640">
          <w:marLeft w:val="0"/>
          <w:marRight w:val="0"/>
          <w:marTop w:val="0"/>
          <w:marBottom w:val="0"/>
          <w:divBdr>
            <w:top w:val="none" w:sz="0" w:space="0" w:color="auto"/>
            <w:left w:val="none" w:sz="0" w:space="0" w:color="auto"/>
            <w:bottom w:val="none" w:sz="0" w:space="0" w:color="auto"/>
            <w:right w:val="none" w:sz="0" w:space="0" w:color="auto"/>
          </w:divBdr>
        </w:div>
        <w:div w:id="1022583901">
          <w:marLeft w:val="0"/>
          <w:marRight w:val="0"/>
          <w:marTop w:val="0"/>
          <w:marBottom w:val="0"/>
          <w:divBdr>
            <w:top w:val="none" w:sz="0" w:space="0" w:color="auto"/>
            <w:left w:val="none" w:sz="0" w:space="0" w:color="auto"/>
            <w:bottom w:val="none" w:sz="0" w:space="0" w:color="auto"/>
            <w:right w:val="none" w:sz="0" w:space="0" w:color="auto"/>
          </w:divBdr>
        </w:div>
        <w:div w:id="1022786066">
          <w:marLeft w:val="0"/>
          <w:marRight w:val="0"/>
          <w:marTop w:val="0"/>
          <w:marBottom w:val="0"/>
          <w:divBdr>
            <w:top w:val="none" w:sz="0" w:space="0" w:color="auto"/>
            <w:left w:val="none" w:sz="0" w:space="0" w:color="auto"/>
            <w:bottom w:val="none" w:sz="0" w:space="0" w:color="auto"/>
            <w:right w:val="none" w:sz="0" w:space="0" w:color="auto"/>
          </w:divBdr>
        </w:div>
        <w:div w:id="1113208992">
          <w:marLeft w:val="0"/>
          <w:marRight w:val="0"/>
          <w:marTop w:val="0"/>
          <w:marBottom w:val="0"/>
          <w:divBdr>
            <w:top w:val="none" w:sz="0" w:space="0" w:color="auto"/>
            <w:left w:val="none" w:sz="0" w:space="0" w:color="auto"/>
            <w:bottom w:val="none" w:sz="0" w:space="0" w:color="auto"/>
            <w:right w:val="none" w:sz="0" w:space="0" w:color="auto"/>
          </w:divBdr>
        </w:div>
        <w:div w:id="1459376236">
          <w:marLeft w:val="0"/>
          <w:marRight w:val="0"/>
          <w:marTop w:val="0"/>
          <w:marBottom w:val="0"/>
          <w:divBdr>
            <w:top w:val="none" w:sz="0" w:space="0" w:color="auto"/>
            <w:left w:val="none" w:sz="0" w:space="0" w:color="auto"/>
            <w:bottom w:val="none" w:sz="0" w:space="0" w:color="auto"/>
            <w:right w:val="none" w:sz="0" w:space="0" w:color="auto"/>
          </w:divBdr>
        </w:div>
        <w:div w:id="1551763908">
          <w:marLeft w:val="0"/>
          <w:marRight w:val="0"/>
          <w:marTop w:val="0"/>
          <w:marBottom w:val="0"/>
          <w:divBdr>
            <w:top w:val="none" w:sz="0" w:space="0" w:color="auto"/>
            <w:left w:val="none" w:sz="0" w:space="0" w:color="auto"/>
            <w:bottom w:val="none" w:sz="0" w:space="0" w:color="auto"/>
            <w:right w:val="none" w:sz="0" w:space="0" w:color="auto"/>
          </w:divBdr>
        </w:div>
        <w:div w:id="1613131698">
          <w:marLeft w:val="0"/>
          <w:marRight w:val="0"/>
          <w:marTop w:val="0"/>
          <w:marBottom w:val="0"/>
          <w:divBdr>
            <w:top w:val="none" w:sz="0" w:space="0" w:color="auto"/>
            <w:left w:val="none" w:sz="0" w:space="0" w:color="auto"/>
            <w:bottom w:val="none" w:sz="0" w:space="0" w:color="auto"/>
            <w:right w:val="none" w:sz="0" w:space="0" w:color="auto"/>
          </w:divBdr>
        </w:div>
        <w:div w:id="1746217818">
          <w:marLeft w:val="0"/>
          <w:marRight w:val="0"/>
          <w:marTop w:val="0"/>
          <w:marBottom w:val="0"/>
          <w:divBdr>
            <w:top w:val="none" w:sz="0" w:space="0" w:color="auto"/>
            <w:left w:val="none" w:sz="0" w:space="0" w:color="auto"/>
            <w:bottom w:val="none" w:sz="0" w:space="0" w:color="auto"/>
            <w:right w:val="none" w:sz="0" w:space="0" w:color="auto"/>
          </w:divBdr>
        </w:div>
        <w:div w:id="1756778005">
          <w:marLeft w:val="0"/>
          <w:marRight w:val="0"/>
          <w:marTop w:val="0"/>
          <w:marBottom w:val="0"/>
          <w:divBdr>
            <w:top w:val="none" w:sz="0" w:space="0" w:color="auto"/>
            <w:left w:val="none" w:sz="0" w:space="0" w:color="auto"/>
            <w:bottom w:val="none" w:sz="0" w:space="0" w:color="auto"/>
            <w:right w:val="none" w:sz="0" w:space="0" w:color="auto"/>
          </w:divBdr>
        </w:div>
        <w:div w:id="1854800792">
          <w:marLeft w:val="0"/>
          <w:marRight w:val="0"/>
          <w:marTop w:val="0"/>
          <w:marBottom w:val="0"/>
          <w:divBdr>
            <w:top w:val="none" w:sz="0" w:space="0" w:color="auto"/>
            <w:left w:val="none" w:sz="0" w:space="0" w:color="auto"/>
            <w:bottom w:val="none" w:sz="0" w:space="0" w:color="auto"/>
            <w:right w:val="none" w:sz="0" w:space="0" w:color="auto"/>
          </w:divBdr>
        </w:div>
        <w:div w:id="1945380843">
          <w:marLeft w:val="0"/>
          <w:marRight w:val="0"/>
          <w:marTop w:val="0"/>
          <w:marBottom w:val="0"/>
          <w:divBdr>
            <w:top w:val="none" w:sz="0" w:space="0" w:color="auto"/>
            <w:left w:val="none" w:sz="0" w:space="0" w:color="auto"/>
            <w:bottom w:val="none" w:sz="0" w:space="0" w:color="auto"/>
            <w:right w:val="none" w:sz="0" w:space="0" w:color="auto"/>
          </w:divBdr>
        </w:div>
        <w:div w:id="2024625951">
          <w:marLeft w:val="0"/>
          <w:marRight w:val="0"/>
          <w:marTop w:val="0"/>
          <w:marBottom w:val="0"/>
          <w:divBdr>
            <w:top w:val="none" w:sz="0" w:space="0" w:color="auto"/>
            <w:left w:val="none" w:sz="0" w:space="0" w:color="auto"/>
            <w:bottom w:val="none" w:sz="0" w:space="0" w:color="auto"/>
            <w:right w:val="none" w:sz="0" w:space="0" w:color="auto"/>
          </w:divBdr>
        </w:div>
        <w:div w:id="2040662881">
          <w:marLeft w:val="0"/>
          <w:marRight w:val="0"/>
          <w:marTop w:val="0"/>
          <w:marBottom w:val="0"/>
          <w:divBdr>
            <w:top w:val="none" w:sz="0" w:space="0" w:color="auto"/>
            <w:left w:val="none" w:sz="0" w:space="0" w:color="auto"/>
            <w:bottom w:val="none" w:sz="0" w:space="0" w:color="auto"/>
            <w:right w:val="none" w:sz="0" w:space="0" w:color="auto"/>
          </w:divBdr>
        </w:div>
      </w:divsChild>
    </w:div>
    <w:div w:id="1964267296">
      <w:bodyDiv w:val="1"/>
      <w:marLeft w:val="0"/>
      <w:marRight w:val="0"/>
      <w:marTop w:val="0"/>
      <w:marBottom w:val="0"/>
      <w:divBdr>
        <w:top w:val="none" w:sz="0" w:space="0" w:color="auto"/>
        <w:left w:val="none" w:sz="0" w:space="0" w:color="auto"/>
        <w:bottom w:val="none" w:sz="0" w:space="0" w:color="auto"/>
        <w:right w:val="none" w:sz="0" w:space="0" w:color="auto"/>
      </w:divBdr>
    </w:div>
    <w:div w:id="1971745329">
      <w:bodyDiv w:val="1"/>
      <w:marLeft w:val="0"/>
      <w:marRight w:val="0"/>
      <w:marTop w:val="0"/>
      <w:marBottom w:val="0"/>
      <w:divBdr>
        <w:top w:val="none" w:sz="0" w:space="0" w:color="auto"/>
        <w:left w:val="none" w:sz="0" w:space="0" w:color="auto"/>
        <w:bottom w:val="none" w:sz="0" w:space="0" w:color="auto"/>
        <w:right w:val="none" w:sz="0" w:space="0" w:color="auto"/>
      </w:divBdr>
    </w:div>
    <w:div w:id="1979266390">
      <w:bodyDiv w:val="1"/>
      <w:marLeft w:val="0"/>
      <w:marRight w:val="0"/>
      <w:marTop w:val="0"/>
      <w:marBottom w:val="0"/>
      <w:divBdr>
        <w:top w:val="none" w:sz="0" w:space="0" w:color="auto"/>
        <w:left w:val="none" w:sz="0" w:space="0" w:color="auto"/>
        <w:bottom w:val="none" w:sz="0" w:space="0" w:color="auto"/>
        <w:right w:val="none" w:sz="0" w:space="0" w:color="auto"/>
      </w:divBdr>
    </w:div>
    <w:div w:id="1994917262">
      <w:bodyDiv w:val="1"/>
      <w:marLeft w:val="0"/>
      <w:marRight w:val="0"/>
      <w:marTop w:val="0"/>
      <w:marBottom w:val="0"/>
      <w:divBdr>
        <w:top w:val="none" w:sz="0" w:space="0" w:color="auto"/>
        <w:left w:val="none" w:sz="0" w:space="0" w:color="auto"/>
        <w:bottom w:val="none" w:sz="0" w:space="0" w:color="auto"/>
        <w:right w:val="none" w:sz="0" w:space="0" w:color="auto"/>
      </w:divBdr>
    </w:div>
    <w:div w:id="2005473151">
      <w:bodyDiv w:val="1"/>
      <w:marLeft w:val="0"/>
      <w:marRight w:val="0"/>
      <w:marTop w:val="0"/>
      <w:marBottom w:val="0"/>
      <w:divBdr>
        <w:top w:val="none" w:sz="0" w:space="0" w:color="auto"/>
        <w:left w:val="none" w:sz="0" w:space="0" w:color="auto"/>
        <w:bottom w:val="none" w:sz="0" w:space="0" w:color="auto"/>
        <w:right w:val="none" w:sz="0" w:space="0" w:color="auto"/>
      </w:divBdr>
      <w:divsChild>
        <w:div w:id="328405193">
          <w:marLeft w:val="0"/>
          <w:marRight w:val="0"/>
          <w:marTop w:val="0"/>
          <w:marBottom w:val="0"/>
          <w:divBdr>
            <w:top w:val="none" w:sz="0" w:space="0" w:color="auto"/>
            <w:left w:val="none" w:sz="0" w:space="0" w:color="auto"/>
            <w:bottom w:val="none" w:sz="0" w:space="0" w:color="auto"/>
            <w:right w:val="none" w:sz="0" w:space="0" w:color="auto"/>
          </w:divBdr>
          <w:divsChild>
            <w:div w:id="1353412836">
              <w:marLeft w:val="0"/>
              <w:marRight w:val="0"/>
              <w:marTop w:val="0"/>
              <w:marBottom w:val="0"/>
              <w:divBdr>
                <w:top w:val="none" w:sz="0" w:space="0" w:color="auto"/>
                <w:left w:val="none" w:sz="0" w:space="0" w:color="auto"/>
                <w:bottom w:val="none" w:sz="0" w:space="0" w:color="auto"/>
                <w:right w:val="none" w:sz="0" w:space="0" w:color="auto"/>
              </w:divBdr>
              <w:divsChild>
                <w:div w:id="2039236108">
                  <w:marLeft w:val="0"/>
                  <w:marRight w:val="0"/>
                  <w:marTop w:val="0"/>
                  <w:marBottom w:val="0"/>
                  <w:divBdr>
                    <w:top w:val="none" w:sz="0" w:space="0" w:color="auto"/>
                    <w:left w:val="none" w:sz="0" w:space="0" w:color="auto"/>
                    <w:bottom w:val="none" w:sz="0" w:space="0" w:color="auto"/>
                    <w:right w:val="none" w:sz="0" w:space="0" w:color="auto"/>
                  </w:divBdr>
                  <w:divsChild>
                    <w:div w:id="1176731420">
                      <w:marLeft w:val="0"/>
                      <w:marRight w:val="0"/>
                      <w:marTop w:val="0"/>
                      <w:marBottom w:val="0"/>
                      <w:divBdr>
                        <w:top w:val="none" w:sz="0" w:space="0" w:color="auto"/>
                        <w:left w:val="none" w:sz="0" w:space="0" w:color="auto"/>
                        <w:bottom w:val="none" w:sz="0" w:space="0" w:color="auto"/>
                        <w:right w:val="none" w:sz="0" w:space="0" w:color="auto"/>
                      </w:divBdr>
                      <w:divsChild>
                        <w:div w:id="687609889">
                          <w:marLeft w:val="0"/>
                          <w:marRight w:val="0"/>
                          <w:marTop w:val="0"/>
                          <w:marBottom w:val="0"/>
                          <w:divBdr>
                            <w:top w:val="none" w:sz="0" w:space="0" w:color="auto"/>
                            <w:left w:val="none" w:sz="0" w:space="0" w:color="auto"/>
                            <w:bottom w:val="none" w:sz="0" w:space="0" w:color="auto"/>
                            <w:right w:val="none" w:sz="0" w:space="0" w:color="auto"/>
                          </w:divBdr>
                          <w:divsChild>
                            <w:div w:id="719401979">
                              <w:marLeft w:val="0"/>
                              <w:marRight w:val="0"/>
                              <w:marTop w:val="0"/>
                              <w:marBottom w:val="0"/>
                              <w:divBdr>
                                <w:top w:val="none" w:sz="0" w:space="0" w:color="auto"/>
                                <w:left w:val="none" w:sz="0" w:space="0" w:color="auto"/>
                                <w:bottom w:val="none" w:sz="0" w:space="0" w:color="auto"/>
                                <w:right w:val="none" w:sz="0" w:space="0" w:color="auto"/>
                              </w:divBdr>
                              <w:divsChild>
                                <w:div w:id="248464827">
                                  <w:marLeft w:val="0"/>
                                  <w:marRight w:val="0"/>
                                  <w:marTop w:val="0"/>
                                  <w:marBottom w:val="0"/>
                                  <w:divBdr>
                                    <w:top w:val="none" w:sz="0" w:space="0" w:color="auto"/>
                                    <w:left w:val="none" w:sz="0" w:space="0" w:color="auto"/>
                                    <w:bottom w:val="none" w:sz="0" w:space="0" w:color="auto"/>
                                    <w:right w:val="none" w:sz="0" w:space="0" w:color="auto"/>
                                  </w:divBdr>
                                  <w:divsChild>
                                    <w:div w:id="1812821414">
                                      <w:marLeft w:val="0"/>
                                      <w:marRight w:val="0"/>
                                      <w:marTop w:val="0"/>
                                      <w:marBottom w:val="0"/>
                                      <w:divBdr>
                                        <w:top w:val="none" w:sz="0" w:space="0" w:color="auto"/>
                                        <w:left w:val="none" w:sz="0" w:space="0" w:color="auto"/>
                                        <w:bottom w:val="none" w:sz="0" w:space="0" w:color="auto"/>
                                        <w:right w:val="none" w:sz="0" w:space="0" w:color="auto"/>
                                      </w:divBdr>
                                      <w:divsChild>
                                        <w:div w:id="648094375">
                                          <w:marLeft w:val="0"/>
                                          <w:marRight w:val="0"/>
                                          <w:marTop w:val="0"/>
                                          <w:marBottom w:val="0"/>
                                          <w:divBdr>
                                            <w:top w:val="none" w:sz="0" w:space="0" w:color="auto"/>
                                            <w:left w:val="none" w:sz="0" w:space="0" w:color="auto"/>
                                            <w:bottom w:val="none" w:sz="0" w:space="0" w:color="auto"/>
                                            <w:right w:val="none" w:sz="0" w:space="0" w:color="auto"/>
                                          </w:divBdr>
                                          <w:divsChild>
                                            <w:div w:id="794256559">
                                              <w:marLeft w:val="0"/>
                                              <w:marRight w:val="0"/>
                                              <w:marTop w:val="0"/>
                                              <w:marBottom w:val="0"/>
                                              <w:divBdr>
                                                <w:top w:val="none" w:sz="0" w:space="0" w:color="auto"/>
                                                <w:left w:val="none" w:sz="0" w:space="0" w:color="auto"/>
                                                <w:bottom w:val="none" w:sz="0" w:space="0" w:color="auto"/>
                                                <w:right w:val="none" w:sz="0" w:space="0" w:color="auto"/>
                                              </w:divBdr>
                                              <w:divsChild>
                                                <w:div w:id="347486854">
                                                  <w:marLeft w:val="0"/>
                                                  <w:marRight w:val="0"/>
                                                  <w:marTop w:val="0"/>
                                                  <w:marBottom w:val="0"/>
                                                  <w:divBdr>
                                                    <w:top w:val="none" w:sz="0" w:space="0" w:color="auto"/>
                                                    <w:left w:val="none" w:sz="0" w:space="0" w:color="auto"/>
                                                    <w:bottom w:val="none" w:sz="0" w:space="0" w:color="auto"/>
                                                    <w:right w:val="none" w:sz="0" w:space="0" w:color="auto"/>
                                                  </w:divBdr>
                                                  <w:divsChild>
                                                    <w:div w:id="251010060">
                                                      <w:marLeft w:val="0"/>
                                                      <w:marRight w:val="0"/>
                                                      <w:marTop w:val="0"/>
                                                      <w:marBottom w:val="0"/>
                                                      <w:divBdr>
                                                        <w:top w:val="none" w:sz="0" w:space="0" w:color="auto"/>
                                                        <w:left w:val="none" w:sz="0" w:space="0" w:color="auto"/>
                                                        <w:bottom w:val="none" w:sz="0" w:space="0" w:color="auto"/>
                                                        <w:right w:val="none" w:sz="0" w:space="0" w:color="auto"/>
                                                      </w:divBdr>
                                                      <w:divsChild>
                                                        <w:div w:id="53898938">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13027074">
      <w:bodyDiv w:val="1"/>
      <w:marLeft w:val="0"/>
      <w:marRight w:val="0"/>
      <w:marTop w:val="0"/>
      <w:marBottom w:val="0"/>
      <w:divBdr>
        <w:top w:val="none" w:sz="0" w:space="0" w:color="auto"/>
        <w:left w:val="none" w:sz="0" w:space="0" w:color="auto"/>
        <w:bottom w:val="none" w:sz="0" w:space="0" w:color="auto"/>
        <w:right w:val="none" w:sz="0" w:space="0" w:color="auto"/>
      </w:divBdr>
    </w:div>
    <w:div w:id="2033915965">
      <w:bodyDiv w:val="1"/>
      <w:marLeft w:val="0"/>
      <w:marRight w:val="0"/>
      <w:marTop w:val="0"/>
      <w:marBottom w:val="0"/>
      <w:divBdr>
        <w:top w:val="none" w:sz="0" w:space="0" w:color="auto"/>
        <w:left w:val="none" w:sz="0" w:space="0" w:color="auto"/>
        <w:bottom w:val="none" w:sz="0" w:space="0" w:color="auto"/>
        <w:right w:val="none" w:sz="0" w:space="0" w:color="auto"/>
      </w:divBdr>
    </w:div>
    <w:div w:id="2049991520">
      <w:bodyDiv w:val="1"/>
      <w:marLeft w:val="0"/>
      <w:marRight w:val="0"/>
      <w:marTop w:val="0"/>
      <w:marBottom w:val="0"/>
      <w:divBdr>
        <w:top w:val="none" w:sz="0" w:space="0" w:color="auto"/>
        <w:left w:val="none" w:sz="0" w:space="0" w:color="auto"/>
        <w:bottom w:val="none" w:sz="0" w:space="0" w:color="auto"/>
        <w:right w:val="none" w:sz="0" w:space="0" w:color="auto"/>
      </w:divBdr>
    </w:div>
    <w:div w:id="2057777912">
      <w:bodyDiv w:val="1"/>
      <w:marLeft w:val="0"/>
      <w:marRight w:val="0"/>
      <w:marTop w:val="0"/>
      <w:marBottom w:val="0"/>
      <w:divBdr>
        <w:top w:val="none" w:sz="0" w:space="0" w:color="auto"/>
        <w:left w:val="none" w:sz="0" w:space="0" w:color="auto"/>
        <w:bottom w:val="none" w:sz="0" w:space="0" w:color="auto"/>
        <w:right w:val="none" w:sz="0" w:space="0" w:color="auto"/>
      </w:divBdr>
    </w:div>
    <w:div w:id="2058621242">
      <w:bodyDiv w:val="1"/>
      <w:marLeft w:val="0"/>
      <w:marRight w:val="0"/>
      <w:marTop w:val="0"/>
      <w:marBottom w:val="0"/>
      <w:divBdr>
        <w:top w:val="none" w:sz="0" w:space="0" w:color="auto"/>
        <w:left w:val="none" w:sz="0" w:space="0" w:color="auto"/>
        <w:bottom w:val="none" w:sz="0" w:space="0" w:color="auto"/>
        <w:right w:val="none" w:sz="0" w:space="0" w:color="auto"/>
      </w:divBdr>
    </w:div>
    <w:div w:id="2084140403">
      <w:bodyDiv w:val="1"/>
      <w:marLeft w:val="0"/>
      <w:marRight w:val="0"/>
      <w:marTop w:val="0"/>
      <w:marBottom w:val="0"/>
      <w:divBdr>
        <w:top w:val="none" w:sz="0" w:space="0" w:color="auto"/>
        <w:left w:val="none" w:sz="0" w:space="0" w:color="auto"/>
        <w:bottom w:val="none" w:sz="0" w:space="0" w:color="auto"/>
        <w:right w:val="none" w:sz="0" w:space="0" w:color="auto"/>
      </w:divBdr>
    </w:div>
    <w:div w:id="2091081248">
      <w:bodyDiv w:val="1"/>
      <w:marLeft w:val="0"/>
      <w:marRight w:val="0"/>
      <w:marTop w:val="0"/>
      <w:marBottom w:val="0"/>
      <w:divBdr>
        <w:top w:val="none" w:sz="0" w:space="0" w:color="auto"/>
        <w:left w:val="none" w:sz="0" w:space="0" w:color="auto"/>
        <w:bottom w:val="none" w:sz="0" w:space="0" w:color="auto"/>
        <w:right w:val="none" w:sz="0" w:space="0" w:color="auto"/>
      </w:divBdr>
      <w:divsChild>
        <w:div w:id="49964078">
          <w:marLeft w:val="1800"/>
          <w:marRight w:val="0"/>
          <w:marTop w:val="77"/>
          <w:marBottom w:val="0"/>
          <w:divBdr>
            <w:top w:val="none" w:sz="0" w:space="0" w:color="auto"/>
            <w:left w:val="none" w:sz="0" w:space="0" w:color="auto"/>
            <w:bottom w:val="none" w:sz="0" w:space="0" w:color="auto"/>
            <w:right w:val="none" w:sz="0" w:space="0" w:color="auto"/>
          </w:divBdr>
        </w:div>
        <w:div w:id="206794088">
          <w:marLeft w:val="1800"/>
          <w:marRight w:val="0"/>
          <w:marTop w:val="77"/>
          <w:marBottom w:val="0"/>
          <w:divBdr>
            <w:top w:val="none" w:sz="0" w:space="0" w:color="auto"/>
            <w:left w:val="none" w:sz="0" w:space="0" w:color="auto"/>
            <w:bottom w:val="none" w:sz="0" w:space="0" w:color="auto"/>
            <w:right w:val="none" w:sz="0" w:space="0" w:color="auto"/>
          </w:divBdr>
        </w:div>
        <w:div w:id="388578359">
          <w:marLeft w:val="1800"/>
          <w:marRight w:val="0"/>
          <w:marTop w:val="77"/>
          <w:marBottom w:val="0"/>
          <w:divBdr>
            <w:top w:val="none" w:sz="0" w:space="0" w:color="auto"/>
            <w:left w:val="none" w:sz="0" w:space="0" w:color="auto"/>
            <w:bottom w:val="none" w:sz="0" w:space="0" w:color="auto"/>
            <w:right w:val="none" w:sz="0" w:space="0" w:color="auto"/>
          </w:divBdr>
        </w:div>
        <w:div w:id="1174761259">
          <w:marLeft w:val="1800"/>
          <w:marRight w:val="0"/>
          <w:marTop w:val="77"/>
          <w:marBottom w:val="0"/>
          <w:divBdr>
            <w:top w:val="none" w:sz="0" w:space="0" w:color="auto"/>
            <w:left w:val="none" w:sz="0" w:space="0" w:color="auto"/>
            <w:bottom w:val="none" w:sz="0" w:space="0" w:color="auto"/>
            <w:right w:val="none" w:sz="0" w:space="0" w:color="auto"/>
          </w:divBdr>
        </w:div>
        <w:div w:id="1681541309">
          <w:marLeft w:val="1800"/>
          <w:marRight w:val="0"/>
          <w:marTop w:val="77"/>
          <w:marBottom w:val="0"/>
          <w:divBdr>
            <w:top w:val="none" w:sz="0" w:space="0" w:color="auto"/>
            <w:left w:val="none" w:sz="0" w:space="0" w:color="auto"/>
            <w:bottom w:val="none" w:sz="0" w:space="0" w:color="auto"/>
            <w:right w:val="none" w:sz="0" w:space="0" w:color="auto"/>
          </w:divBdr>
        </w:div>
        <w:div w:id="1743671763">
          <w:marLeft w:val="1800"/>
          <w:marRight w:val="0"/>
          <w:marTop w:val="77"/>
          <w:marBottom w:val="0"/>
          <w:divBdr>
            <w:top w:val="none" w:sz="0" w:space="0" w:color="auto"/>
            <w:left w:val="none" w:sz="0" w:space="0" w:color="auto"/>
            <w:bottom w:val="none" w:sz="0" w:space="0" w:color="auto"/>
            <w:right w:val="none" w:sz="0" w:space="0" w:color="auto"/>
          </w:divBdr>
        </w:div>
        <w:div w:id="1892038327">
          <w:marLeft w:val="1800"/>
          <w:marRight w:val="0"/>
          <w:marTop w:val="77"/>
          <w:marBottom w:val="0"/>
          <w:divBdr>
            <w:top w:val="none" w:sz="0" w:space="0" w:color="auto"/>
            <w:left w:val="none" w:sz="0" w:space="0" w:color="auto"/>
            <w:bottom w:val="none" w:sz="0" w:space="0" w:color="auto"/>
            <w:right w:val="none" w:sz="0" w:space="0" w:color="auto"/>
          </w:divBdr>
        </w:div>
        <w:div w:id="1969773287">
          <w:marLeft w:val="1800"/>
          <w:marRight w:val="0"/>
          <w:marTop w:val="77"/>
          <w:marBottom w:val="0"/>
          <w:divBdr>
            <w:top w:val="none" w:sz="0" w:space="0" w:color="auto"/>
            <w:left w:val="none" w:sz="0" w:space="0" w:color="auto"/>
            <w:bottom w:val="none" w:sz="0" w:space="0" w:color="auto"/>
            <w:right w:val="none" w:sz="0" w:space="0" w:color="auto"/>
          </w:divBdr>
        </w:div>
      </w:divsChild>
    </w:div>
    <w:div w:id="2101025160">
      <w:bodyDiv w:val="1"/>
      <w:marLeft w:val="0"/>
      <w:marRight w:val="0"/>
      <w:marTop w:val="0"/>
      <w:marBottom w:val="0"/>
      <w:divBdr>
        <w:top w:val="none" w:sz="0" w:space="0" w:color="auto"/>
        <w:left w:val="none" w:sz="0" w:space="0" w:color="auto"/>
        <w:bottom w:val="none" w:sz="0" w:space="0" w:color="auto"/>
        <w:right w:val="none" w:sz="0" w:space="0" w:color="auto"/>
      </w:divBdr>
    </w:div>
    <w:div w:id="214388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1570C-FE79-4ED5-B8B0-DAEC1D77A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4029</Words>
  <Characters>22966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Aijaz Ahmad  Darzi</dc:creator>
  <cp:keywords/>
  <dc:description/>
  <cp:lastModifiedBy>Omer Azad</cp:lastModifiedBy>
  <cp:revision>2</cp:revision>
  <cp:lastPrinted>2022-11-21T08:11:00Z</cp:lastPrinted>
  <dcterms:created xsi:type="dcterms:W3CDTF">2025-10-23T08:53:00Z</dcterms:created>
  <dcterms:modified xsi:type="dcterms:W3CDTF">2025-10-23T08:53:00Z</dcterms:modified>
</cp:coreProperties>
</file>